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7CB" w:rsidRPr="00636FF9" w:rsidRDefault="00E377CB" w:rsidP="00E377CB">
      <w:pPr>
        <w:spacing w:after="0" w:line="315" w:lineRule="atLeast"/>
        <w:jc w:val="center"/>
        <w:rPr>
          <w:rFonts w:eastAsia="Times New Roman" w:cs="Times New Roman"/>
          <w:b/>
          <w:bCs/>
          <w:sz w:val="24"/>
          <w:szCs w:val="24"/>
          <w:lang w:eastAsia="ru-RU"/>
        </w:rPr>
      </w:pPr>
      <w:r w:rsidRPr="00636FF9">
        <w:rPr>
          <w:rFonts w:eastAsia="Times New Roman" w:cs="Times New Roman"/>
          <w:b/>
          <w:bCs/>
          <w:sz w:val="24"/>
          <w:szCs w:val="24"/>
          <w:lang w:eastAsia="ru-RU"/>
        </w:rPr>
        <w:t>ЛЕКЦИЯ 5</w:t>
      </w:r>
    </w:p>
    <w:p w:rsidR="00E16701" w:rsidRPr="00636FF9" w:rsidRDefault="00E16701" w:rsidP="00E377CB">
      <w:pPr>
        <w:spacing w:after="0" w:line="315" w:lineRule="atLeast"/>
        <w:jc w:val="center"/>
        <w:rPr>
          <w:rFonts w:eastAsia="Times New Roman" w:cs="Times New Roman"/>
          <w:b/>
          <w:bCs/>
          <w:sz w:val="24"/>
          <w:szCs w:val="24"/>
          <w:lang w:eastAsia="ru-RU"/>
        </w:rPr>
      </w:pPr>
    </w:p>
    <w:p w:rsidR="0045741F" w:rsidRPr="00636FF9" w:rsidRDefault="00E16701" w:rsidP="00E377CB">
      <w:pPr>
        <w:spacing w:after="0" w:line="315" w:lineRule="atLeast"/>
        <w:jc w:val="center"/>
        <w:rPr>
          <w:rFonts w:eastAsia="Times New Roman" w:cs="Times New Roman"/>
          <w:b/>
          <w:bCs/>
          <w:sz w:val="24"/>
          <w:szCs w:val="24"/>
          <w:lang w:eastAsia="ru-RU"/>
        </w:rPr>
      </w:pPr>
      <w:r w:rsidRPr="00636FF9">
        <w:rPr>
          <w:rFonts w:eastAsia="Times New Roman" w:cs="Times New Roman"/>
          <w:b/>
          <w:bCs/>
          <w:sz w:val="24"/>
          <w:szCs w:val="24"/>
          <w:lang w:eastAsia="ru-RU"/>
        </w:rPr>
        <w:t xml:space="preserve">РАЗВИТИЕ И ГИСТОФИЗИОЛОГИЧЕСКИЕ ОСОБЕННОСТИ ТРУБЧАТЫХ И ЖЕЛЕЗИСТЫХ ОРГАНОВ ПИЩЕВАРИТЕЛЬНОЙ СИСТЕМЫ. </w:t>
      </w:r>
      <w:r w:rsidR="00B11E90" w:rsidRPr="00636FF9">
        <w:rPr>
          <w:rFonts w:eastAsia="Times New Roman" w:cs="Times New Roman"/>
          <w:b/>
          <w:bCs/>
          <w:sz w:val="24"/>
          <w:szCs w:val="24"/>
          <w:lang w:eastAsia="ru-RU"/>
        </w:rPr>
        <w:t xml:space="preserve"> </w:t>
      </w:r>
    </w:p>
    <w:p w:rsidR="00B53719" w:rsidRPr="00636FF9" w:rsidRDefault="00B53719" w:rsidP="00B53719">
      <w:pPr>
        <w:spacing w:before="390" w:after="0" w:line="300"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Пищеварительный тракт </w:t>
      </w:r>
      <w:r w:rsidRPr="00636FF9">
        <w:rPr>
          <w:rFonts w:eastAsia="Times New Roman" w:cs="Times New Roman"/>
          <w:color w:val="000000"/>
          <w:sz w:val="24"/>
          <w:szCs w:val="24"/>
          <w:lang w:eastAsia="ru-RU"/>
        </w:rPr>
        <w:t>включает пищеварительную трубку в связанные с ней крупные железы - слюнные, поджелудочную и печень.</w:t>
      </w:r>
    </w:p>
    <w:p w:rsidR="00B53719" w:rsidRPr="00636FF9" w:rsidRDefault="00B53719" w:rsidP="00B53719">
      <w:pPr>
        <w:spacing w:before="360" w:after="0" w:line="255" w:lineRule="atLeast"/>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Функции </w:t>
      </w:r>
      <w:r w:rsidRPr="00636FF9">
        <w:rPr>
          <w:rFonts w:eastAsia="Times New Roman" w:cs="Times New Roman"/>
          <w:color w:val="000000"/>
          <w:sz w:val="24"/>
          <w:szCs w:val="24"/>
          <w:lang w:eastAsia="ru-RU"/>
        </w:rPr>
        <w:t>пищеварительного тракта:</w:t>
      </w:r>
    </w:p>
    <w:p w:rsidR="00B53719" w:rsidRPr="00636FF9" w:rsidRDefault="00B53719" w:rsidP="00B53719">
      <w:pPr>
        <w:spacing w:before="60" w:after="0" w:line="255" w:lineRule="atLeast"/>
        <w:rPr>
          <w:rFonts w:eastAsia="Times New Roman" w:cs="Times New Roman"/>
          <w:i/>
          <w:iCs/>
          <w:color w:val="000000"/>
          <w:sz w:val="24"/>
          <w:szCs w:val="24"/>
          <w:lang w:eastAsia="ru-RU"/>
        </w:rPr>
      </w:pPr>
      <w:r w:rsidRPr="00636FF9">
        <w:rPr>
          <w:rFonts w:eastAsia="Times New Roman" w:cs="Times New Roman"/>
          <w:i/>
          <w:iCs/>
          <w:color w:val="000000"/>
          <w:sz w:val="24"/>
          <w:szCs w:val="24"/>
          <w:lang w:eastAsia="ru-RU"/>
        </w:rPr>
        <w:t>1) пищеварительная -</w:t>
      </w:r>
    </w:p>
    <w:p w:rsidR="00B53719" w:rsidRPr="00636FF9" w:rsidRDefault="00B53719" w:rsidP="00B53719">
      <w:pPr>
        <w:spacing w:before="60" w:after="0" w:line="315" w:lineRule="atLeast"/>
        <w:ind w:firstLine="720"/>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а</w:t>
      </w:r>
      <w:proofErr w:type="gramEnd"/>
      <w:r w:rsidRPr="00636FF9">
        <w:rPr>
          <w:rFonts w:eastAsia="Times New Roman" w:cs="Times New Roman"/>
          <w:color w:val="000000"/>
          <w:sz w:val="24"/>
          <w:szCs w:val="24"/>
          <w:lang w:eastAsia="ru-RU"/>
        </w:rPr>
        <w:t>) механическая и химическая обработка пищи - размельчение, увлажнение и превращение ее в простые вещества, способные всасываться стенкой тракта;</w:t>
      </w:r>
    </w:p>
    <w:p w:rsidR="00B53719" w:rsidRPr="00636FF9" w:rsidRDefault="00B53719" w:rsidP="00B53719">
      <w:pPr>
        <w:spacing w:before="15" w:after="0" w:line="300" w:lineRule="atLeast"/>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б</w:t>
      </w:r>
      <w:proofErr w:type="gramEnd"/>
      <w:r w:rsidRPr="00636FF9">
        <w:rPr>
          <w:rFonts w:eastAsia="Times New Roman" w:cs="Times New Roman"/>
          <w:color w:val="000000"/>
          <w:sz w:val="24"/>
          <w:szCs w:val="24"/>
          <w:lang w:eastAsia="ru-RU"/>
        </w:rPr>
        <w:t>) собственно всасывание питательных веществ; в) удаление непереваренных веществ;</w:t>
      </w:r>
    </w:p>
    <w:p w:rsidR="00B53719" w:rsidRPr="00636FF9" w:rsidRDefault="00B53719" w:rsidP="00B53719">
      <w:pPr>
        <w:spacing w:before="30" w:after="0" w:line="300"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2)</w:t>
      </w:r>
      <w:r w:rsidRPr="00636FF9">
        <w:rPr>
          <w:rFonts w:eastAsia="Times New Roman" w:cs="Times New Roman"/>
          <w:i/>
          <w:iCs/>
          <w:color w:val="000000"/>
          <w:sz w:val="24"/>
          <w:szCs w:val="24"/>
          <w:lang w:eastAsia="ru-RU"/>
        </w:rPr>
        <w:t>экскреторная</w:t>
      </w:r>
      <w:proofErr w:type="gram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выделение через стенку пищеварительного тракта вредных веществ (усиливается при почечной недостаточности);</w:t>
      </w:r>
    </w:p>
    <w:p w:rsidR="00B53719" w:rsidRPr="00636FF9" w:rsidRDefault="00B53719" w:rsidP="00B53719">
      <w:pPr>
        <w:spacing w:before="30" w:after="0" w:line="300"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3)</w:t>
      </w:r>
      <w:r w:rsidRPr="00636FF9">
        <w:rPr>
          <w:rFonts w:eastAsia="Times New Roman" w:cs="Times New Roman"/>
          <w:i/>
          <w:iCs/>
          <w:color w:val="000000"/>
          <w:sz w:val="24"/>
          <w:szCs w:val="24"/>
          <w:lang w:eastAsia="ru-RU"/>
        </w:rPr>
        <w:t>иммунная</w:t>
      </w:r>
      <w:proofErr w:type="gram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захват, процессинг и транспорт антигенов из пищеварительного тракта с последующим развитием иммунной реакции;</w:t>
      </w:r>
    </w:p>
    <w:p w:rsidR="00B53719" w:rsidRPr="00636FF9" w:rsidRDefault="00B53719" w:rsidP="00B53719">
      <w:pPr>
        <w:spacing w:before="45" w:after="0" w:line="300"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4)</w:t>
      </w:r>
      <w:r w:rsidRPr="00636FF9">
        <w:rPr>
          <w:rFonts w:eastAsia="Times New Roman" w:cs="Times New Roman"/>
          <w:i/>
          <w:iCs/>
          <w:color w:val="000000"/>
          <w:sz w:val="24"/>
          <w:szCs w:val="24"/>
          <w:lang w:eastAsia="ru-RU"/>
        </w:rPr>
        <w:t>эндокринная</w:t>
      </w:r>
      <w:proofErr w:type="gram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выработка гормонов, обладающих локальными и системными эффектами.</w:t>
      </w:r>
    </w:p>
    <w:p w:rsidR="00B53719" w:rsidRPr="00636FF9" w:rsidRDefault="00B53719" w:rsidP="00B53719">
      <w:pPr>
        <w:spacing w:before="360" w:after="0" w:line="255" w:lineRule="atLeast"/>
        <w:rPr>
          <w:rFonts w:eastAsia="Times New Roman" w:cs="Times New Roman"/>
          <w:b/>
          <w:bCs/>
          <w:color w:val="000000"/>
          <w:sz w:val="24"/>
          <w:szCs w:val="24"/>
          <w:lang w:eastAsia="ru-RU"/>
        </w:rPr>
      </w:pPr>
      <w:r w:rsidRPr="00636FF9">
        <w:rPr>
          <w:rFonts w:eastAsia="Times New Roman" w:cs="Times New Roman"/>
          <w:b/>
          <w:bCs/>
          <w:color w:val="000000"/>
          <w:sz w:val="24"/>
          <w:szCs w:val="24"/>
          <w:lang w:eastAsia="ru-RU"/>
        </w:rPr>
        <w:t>Общий план строения пищеварительной трубки</w:t>
      </w:r>
    </w:p>
    <w:p w:rsidR="00B53719" w:rsidRPr="00636FF9" w:rsidRDefault="00B53719" w:rsidP="00B53719">
      <w:pPr>
        <w:spacing w:before="360" w:after="0" w:line="255" w:lineRule="atLeast"/>
        <w:rPr>
          <w:rFonts w:eastAsia="Times New Roman" w:cs="Times New Roman"/>
          <w:b/>
          <w:bCs/>
          <w:i/>
          <w:iCs/>
          <w:color w:val="000000"/>
          <w:sz w:val="24"/>
          <w:szCs w:val="24"/>
          <w:lang w:eastAsia="ru-RU"/>
        </w:rPr>
      </w:pPr>
      <w:r w:rsidRPr="00636FF9">
        <w:rPr>
          <w:rFonts w:eastAsia="Times New Roman" w:cs="Times New Roman"/>
          <w:b/>
          <w:bCs/>
          <w:i/>
          <w:iCs/>
          <w:color w:val="000000"/>
          <w:sz w:val="24"/>
          <w:szCs w:val="24"/>
          <w:lang w:eastAsia="ru-RU"/>
        </w:rPr>
        <w:t>Стенка пищеварительной трубки, как правило, образована тремя</w:t>
      </w:r>
    </w:p>
    <w:p w:rsidR="00B53719" w:rsidRPr="00636FF9" w:rsidRDefault="00B53719" w:rsidP="00B53719">
      <w:pPr>
        <w:spacing w:before="75" w:after="0" w:line="255" w:lineRule="atLeast"/>
        <w:rPr>
          <w:rFonts w:eastAsia="Times New Roman" w:cs="Times New Roman"/>
          <w:i/>
          <w:color w:val="000000"/>
          <w:sz w:val="24"/>
          <w:szCs w:val="24"/>
          <w:lang w:eastAsia="ru-RU"/>
        </w:rPr>
      </w:pPr>
      <w:proofErr w:type="gramStart"/>
      <w:r w:rsidRPr="00636FF9">
        <w:rPr>
          <w:rFonts w:eastAsia="Times New Roman" w:cs="Times New Roman"/>
          <w:color w:val="000000"/>
          <w:sz w:val="24"/>
          <w:szCs w:val="24"/>
          <w:lang w:eastAsia="ru-RU"/>
        </w:rPr>
        <w:t>оболочками</w:t>
      </w:r>
      <w:proofErr w:type="gramEnd"/>
      <w:r w:rsidRPr="00636FF9">
        <w:rPr>
          <w:rFonts w:eastAsia="Times New Roman" w:cs="Times New Roman"/>
          <w:color w:val="000000"/>
          <w:sz w:val="24"/>
          <w:szCs w:val="24"/>
          <w:lang w:eastAsia="ru-RU"/>
        </w:rPr>
        <w:t>: внутренней - </w:t>
      </w:r>
      <w:r w:rsidRPr="00636FF9">
        <w:rPr>
          <w:rFonts w:eastAsia="Times New Roman" w:cs="Times New Roman"/>
          <w:i/>
          <w:iCs/>
          <w:color w:val="000000"/>
          <w:sz w:val="24"/>
          <w:szCs w:val="24"/>
          <w:lang w:eastAsia="ru-RU"/>
        </w:rPr>
        <w:t>слизистой</w:t>
      </w:r>
      <w:r w:rsidRPr="00636FF9">
        <w:rPr>
          <w:rFonts w:eastAsia="Times New Roman" w:cs="Times New Roman"/>
          <w:i/>
          <w:color w:val="000000"/>
          <w:sz w:val="24"/>
          <w:szCs w:val="24"/>
          <w:lang w:eastAsia="ru-RU"/>
        </w:rPr>
        <w:t xml:space="preserve">, </w:t>
      </w:r>
      <w:r w:rsidR="00552B90" w:rsidRPr="00636FF9">
        <w:rPr>
          <w:rFonts w:eastAsia="Times New Roman" w:cs="Times New Roman"/>
          <w:i/>
          <w:color w:val="000000"/>
          <w:sz w:val="24"/>
          <w:szCs w:val="24"/>
          <w:lang w:eastAsia="ru-RU"/>
        </w:rPr>
        <w:t xml:space="preserve">подслизистой,  </w:t>
      </w:r>
      <w:r w:rsidRPr="00636FF9">
        <w:rPr>
          <w:rFonts w:eastAsia="Times New Roman" w:cs="Times New Roman"/>
          <w:i/>
          <w:color w:val="000000"/>
          <w:sz w:val="24"/>
          <w:szCs w:val="24"/>
          <w:lang w:eastAsia="ru-RU"/>
        </w:rPr>
        <w:t> </w:t>
      </w:r>
      <w:r w:rsidRPr="00636FF9">
        <w:rPr>
          <w:rFonts w:eastAsia="Times New Roman" w:cs="Times New Roman"/>
          <w:i/>
          <w:iCs/>
          <w:color w:val="000000"/>
          <w:sz w:val="24"/>
          <w:szCs w:val="24"/>
          <w:lang w:eastAsia="ru-RU"/>
        </w:rPr>
        <w:t>мышечной </w:t>
      </w:r>
      <w:r w:rsidRPr="00636FF9">
        <w:rPr>
          <w:rFonts w:eastAsia="Times New Roman" w:cs="Times New Roman"/>
          <w:i/>
          <w:color w:val="000000"/>
          <w:sz w:val="24"/>
          <w:szCs w:val="24"/>
          <w:lang w:eastAsia="ru-RU"/>
        </w:rPr>
        <w:t>и наружной -</w:t>
      </w:r>
    </w:p>
    <w:p w:rsidR="00B53719" w:rsidRPr="00636FF9" w:rsidRDefault="00B53719" w:rsidP="00B53719">
      <w:pPr>
        <w:spacing w:before="60" w:after="0" w:line="255" w:lineRule="atLeast"/>
        <w:rPr>
          <w:rFonts w:eastAsia="Times New Roman" w:cs="Times New Roman"/>
          <w:i/>
          <w:iCs/>
          <w:color w:val="000000"/>
          <w:sz w:val="24"/>
          <w:szCs w:val="24"/>
          <w:lang w:eastAsia="ru-RU"/>
        </w:rPr>
      </w:pPr>
      <w:proofErr w:type="gramStart"/>
      <w:r w:rsidRPr="00636FF9">
        <w:rPr>
          <w:rFonts w:eastAsia="Times New Roman" w:cs="Times New Roman"/>
          <w:i/>
          <w:iCs/>
          <w:color w:val="000000"/>
          <w:sz w:val="24"/>
          <w:szCs w:val="24"/>
          <w:lang w:eastAsia="ru-RU"/>
        </w:rPr>
        <w:t>серозной</w:t>
      </w:r>
      <w:proofErr w:type="gramEnd"/>
      <w:r w:rsidRPr="00636FF9">
        <w:rPr>
          <w:rFonts w:eastAsia="Times New Roman" w:cs="Times New Roman"/>
          <w:i/>
          <w:iCs/>
          <w:color w:val="000000"/>
          <w:sz w:val="24"/>
          <w:szCs w:val="24"/>
          <w:lang w:eastAsia="ru-RU"/>
        </w:rPr>
        <w:t> или адвентициальной </w:t>
      </w:r>
      <w:r w:rsidR="008C643D" w:rsidRPr="00636FF9">
        <w:rPr>
          <w:rFonts w:eastAsia="Times New Roman" w:cs="Times New Roman"/>
          <w:i/>
          <w:iCs/>
          <w:color w:val="000000"/>
          <w:sz w:val="24"/>
          <w:szCs w:val="24"/>
          <w:lang w:eastAsia="ru-RU"/>
        </w:rPr>
        <w:t>.</w:t>
      </w:r>
    </w:p>
    <w:p w:rsidR="00B53719" w:rsidRPr="00636FF9" w:rsidRDefault="00B53719" w:rsidP="00B53719">
      <w:pPr>
        <w:spacing w:before="375" w:after="0" w:line="255" w:lineRule="atLeast"/>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1.Слизистая оболочка </w:t>
      </w:r>
      <w:r w:rsidRPr="00636FF9">
        <w:rPr>
          <w:rFonts w:eastAsia="Times New Roman" w:cs="Times New Roman"/>
          <w:color w:val="000000"/>
          <w:sz w:val="24"/>
          <w:szCs w:val="24"/>
          <w:lang w:eastAsia="ru-RU"/>
        </w:rPr>
        <w:t>состоит из нескольких слоев.</w:t>
      </w:r>
    </w:p>
    <w:p w:rsidR="00B53719" w:rsidRPr="00636FF9" w:rsidRDefault="00B53719" w:rsidP="00B53719">
      <w:pPr>
        <w:spacing w:before="390" w:after="150" w:line="315" w:lineRule="atLeast"/>
        <w:ind w:firstLine="285"/>
        <w:jc w:val="both"/>
        <w:rPr>
          <w:rFonts w:eastAsia="Times New Roman" w:cs="Times New Roman"/>
          <w:i/>
          <w:iCs/>
          <w:color w:val="000000"/>
          <w:sz w:val="24"/>
          <w:szCs w:val="24"/>
          <w:lang w:eastAsia="ru-RU"/>
        </w:rPr>
      </w:pPr>
      <w:proofErr w:type="gramStart"/>
      <w:r w:rsidRPr="00636FF9">
        <w:rPr>
          <w:rFonts w:eastAsia="Times New Roman" w:cs="Times New Roman"/>
          <w:b/>
          <w:bCs/>
          <w:i/>
          <w:iCs/>
          <w:color w:val="000000"/>
          <w:sz w:val="24"/>
          <w:szCs w:val="24"/>
          <w:lang w:eastAsia="ru-RU"/>
        </w:rPr>
        <w:t>а</w:t>
      </w:r>
      <w:proofErr w:type="gramEnd"/>
      <w:r w:rsidRPr="00636FF9">
        <w:rPr>
          <w:rFonts w:eastAsia="Times New Roman" w:cs="Times New Roman"/>
          <w:b/>
          <w:bCs/>
          <w:i/>
          <w:iCs/>
          <w:color w:val="000000"/>
          <w:sz w:val="24"/>
          <w:szCs w:val="24"/>
          <w:lang w:eastAsia="ru-RU"/>
        </w:rPr>
        <w:t>) эпителий </w:t>
      </w:r>
      <w:r w:rsidRPr="00636FF9">
        <w:rPr>
          <w:rFonts w:eastAsia="Times New Roman" w:cs="Times New Roman"/>
          <w:i/>
          <w:iCs/>
          <w:color w:val="000000"/>
          <w:sz w:val="24"/>
          <w:szCs w:val="24"/>
          <w:lang w:eastAsia="ru-RU"/>
        </w:rPr>
        <w:t xml:space="preserve">- образует барьер с избирательной проницаемостью на границе внешней среды (содержимого пищеварительной трубки) и внутренней среды организма; он обеспечивает переваривание и всасывание питательных веществ, продуцирует слизь, облегчающую продвижение содержимого трубки в защищающую ее стенку от </w:t>
      </w:r>
      <w:proofErr w:type="spellStart"/>
      <w:r w:rsidRPr="00636FF9">
        <w:rPr>
          <w:rFonts w:eastAsia="Times New Roman" w:cs="Times New Roman"/>
          <w:i/>
          <w:iCs/>
          <w:color w:val="000000"/>
          <w:sz w:val="24"/>
          <w:szCs w:val="24"/>
          <w:lang w:eastAsia="ru-RU"/>
        </w:rPr>
        <w:t>самопереваривания</w:t>
      </w:r>
      <w:proofErr w:type="spellEnd"/>
      <w:r w:rsidRPr="00636FF9">
        <w:rPr>
          <w:rFonts w:eastAsia="Times New Roman" w:cs="Times New Roman"/>
          <w:i/>
          <w:iCs/>
          <w:color w:val="000000"/>
          <w:sz w:val="24"/>
          <w:szCs w:val="24"/>
          <w:lang w:eastAsia="ru-RU"/>
        </w:rPr>
        <w:t xml:space="preserve"> и микроорганизмов, эндокринные клетки в его составе вырабатывают гормоны, влияющие на моторику и активность желез пищеварительного тракта.</w:t>
      </w:r>
    </w:p>
    <w:p w:rsidR="00B53719" w:rsidRPr="00636FF9" w:rsidRDefault="008C643D" w:rsidP="00B53719">
      <w:pPr>
        <w:spacing w:after="0"/>
        <w:jc w:val="center"/>
        <w:rPr>
          <w:rFonts w:eastAsia="Times New Roman" w:cs="Times New Roman"/>
          <w:color w:val="000000"/>
          <w:sz w:val="24"/>
          <w:szCs w:val="24"/>
          <w:lang w:eastAsia="ru-RU"/>
        </w:rPr>
      </w:pPr>
      <w:r w:rsidRPr="00636FF9">
        <w:rPr>
          <w:rFonts w:eastAsia="Times New Roman" w:cs="Times New Roman"/>
          <w:noProof/>
          <w:color w:val="000000"/>
          <w:sz w:val="24"/>
          <w:szCs w:val="24"/>
          <w:lang w:eastAsia="ru-RU"/>
        </w:rPr>
        <w:lastRenderedPageBreak/>
        <w:drawing>
          <wp:inline distT="0" distB="0" distL="0" distR="0" wp14:anchorId="10FDC07E" wp14:editId="17861D70">
            <wp:extent cx="4572638" cy="34294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2638" cy="3429479"/>
                    </a:xfrm>
                    <a:prstGeom prst="rect">
                      <a:avLst/>
                    </a:prstGeom>
                  </pic:spPr>
                </pic:pic>
              </a:graphicData>
            </a:graphic>
          </wp:inline>
        </w:drawing>
      </w:r>
    </w:p>
    <w:p w:rsidR="00B53719" w:rsidRPr="00636FF9" w:rsidRDefault="00B53719" w:rsidP="00B53719">
      <w:pPr>
        <w:spacing w:before="345" w:after="0" w:line="255" w:lineRule="atLeast"/>
        <w:rPr>
          <w:rFonts w:eastAsia="Times New Roman" w:cs="Times New Roman"/>
          <w:color w:val="000000"/>
          <w:sz w:val="24"/>
          <w:szCs w:val="24"/>
          <w:lang w:eastAsia="ru-RU"/>
        </w:rPr>
      </w:pPr>
      <w:r w:rsidRPr="00636FF9">
        <w:rPr>
          <w:rFonts w:eastAsia="Times New Roman" w:cs="Times New Roman"/>
          <w:color w:val="000000"/>
          <w:sz w:val="24"/>
          <w:szCs w:val="24"/>
          <w:lang w:eastAsia="ru-RU"/>
        </w:rPr>
        <w:t>В различных отделах трубки в связи с выполняемой функцией может быть</w:t>
      </w:r>
    </w:p>
    <w:p w:rsidR="00B53719" w:rsidRPr="00636FF9" w:rsidRDefault="00B53719" w:rsidP="00B53719">
      <w:pPr>
        <w:spacing w:before="60" w:after="0" w:line="300" w:lineRule="atLeast"/>
        <w:jc w:val="both"/>
        <w:rPr>
          <w:rFonts w:eastAsia="Times New Roman" w:cs="Times New Roman"/>
          <w:i/>
          <w:iCs/>
          <w:color w:val="000000"/>
          <w:sz w:val="24"/>
          <w:szCs w:val="24"/>
          <w:lang w:eastAsia="ru-RU"/>
        </w:rPr>
      </w:pPr>
      <w:proofErr w:type="gramStart"/>
      <w:r w:rsidRPr="00636FF9">
        <w:rPr>
          <w:rFonts w:eastAsia="Times New Roman" w:cs="Times New Roman"/>
          <w:i/>
          <w:iCs/>
          <w:color w:val="000000"/>
          <w:sz w:val="24"/>
          <w:szCs w:val="24"/>
          <w:lang w:eastAsia="ru-RU"/>
        </w:rPr>
        <w:t>многослойным</w:t>
      </w:r>
      <w:proofErr w:type="gramEnd"/>
      <w:r w:rsidRPr="00636FF9">
        <w:rPr>
          <w:rFonts w:eastAsia="Times New Roman" w:cs="Times New Roman"/>
          <w:i/>
          <w:iCs/>
          <w:color w:val="000000"/>
          <w:sz w:val="24"/>
          <w:szCs w:val="24"/>
          <w:lang w:eastAsia="ru-RU"/>
        </w:rPr>
        <w:t xml:space="preserve"> плоским или однослойным призматическим. Содержит участки, специализированные на транспорте антигенов (в </w:t>
      </w:r>
      <w:proofErr w:type="spellStart"/>
      <w:r w:rsidRPr="00636FF9">
        <w:rPr>
          <w:rFonts w:eastAsia="Times New Roman" w:cs="Times New Roman"/>
          <w:i/>
          <w:iCs/>
          <w:color w:val="000000"/>
          <w:sz w:val="24"/>
          <w:szCs w:val="24"/>
          <w:lang w:eastAsia="ru-RU"/>
        </w:rPr>
        <w:t>Пейеровой</w:t>
      </w:r>
      <w:proofErr w:type="spellEnd"/>
      <w:r w:rsidRPr="00636FF9">
        <w:rPr>
          <w:rFonts w:eastAsia="Times New Roman" w:cs="Times New Roman"/>
          <w:i/>
          <w:iCs/>
          <w:color w:val="000000"/>
          <w:sz w:val="24"/>
          <w:szCs w:val="24"/>
          <w:lang w:eastAsia="ru-RU"/>
        </w:rPr>
        <w:t xml:space="preserve"> бляшке,</w:t>
      </w:r>
    </w:p>
    <w:p w:rsidR="00B53719" w:rsidRPr="00636FF9" w:rsidRDefault="00B53719" w:rsidP="00B53719">
      <w:pPr>
        <w:spacing w:before="30" w:after="0" w:line="300"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аппендиксе</w:t>
      </w:r>
      <w:proofErr w:type="gramEnd"/>
      <w:r w:rsidRPr="00636FF9">
        <w:rPr>
          <w:rFonts w:eastAsia="Times New Roman" w:cs="Times New Roman"/>
          <w:color w:val="000000"/>
          <w:sz w:val="24"/>
          <w:szCs w:val="24"/>
          <w:lang w:eastAsia="ru-RU"/>
        </w:rPr>
        <w:t>), дендритные антиген-представляющие клетки, многочисленные </w:t>
      </w:r>
      <w:r w:rsidRPr="00636FF9">
        <w:rPr>
          <w:rFonts w:eastAsia="Times New Roman" w:cs="Times New Roman"/>
          <w:i/>
          <w:iCs/>
          <w:color w:val="000000"/>
          <w:sz w:val="24"/>
          <w:szCs w:val="24"/>
          <w:lang w:eastAsia="ru-RU"/>
        </w:rPr>
        <w:t>нервные окончания </w:t>
      </w:r>
      <w:r w:rsidRPr="00636FF9">
        <w:rPr>
          <w:rFonts w:eastAsia="Times New Roman" w:cs="Times New Roman"/>
          <w:color w:val="000000"/>
          <w:sz w:val="24"/>
          <w:szCs w:val="24"/>
          <w:lang w:eastAsia="ru-RU"/>
        </w:rPr>
        <w:t>и клетки, образующие орган вкуса (в сосочках языка).</w:t>
      </w:r>
    </w:p>
    <w:p w:rsidR="008C643D" w:rsidRPr="00636FF9" w:rsidRDefault="008C643D" w:rsidP="00B53719">
      <w:pPr>
        <w:spacing w:before="30" w:after="0" w:line="300" w:lineRule="atLeast"/>
        <w:jc w:val="both"/>
        <w:rPr>
          <w:rFonts w:eastAsia="Times New Roman" w:cs="Times New Roman"/>
          <w:color w:val="000000"/>
          <w:sz w:val="24"/>
          <w:szCs w:val="24"/>
          <w:lang w:eastAsia="ru-RU"/>
        </w:rPr>
      </w:pPr>
    </w:p>
    <w:p w:rsidR="00B53719" w:rsidRPr="00636FF9" w:rsidRDefault="00B53719" w:rsidP="00B53719">
      <w:pPr>
        <w:spacing w:before="345"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На поверхность эпителия выделяются секреты желез, концевые отделы которых располагаются в собственной пластинке, подслизистой основе или за пределами пищеварительной трубки.</w:t>
      </w:r>
    </w:p>
    <w:p w:rsidR="00B53719" w:rsidRPr="00636FF9" w:rsidRDefault="00B53719" w:rsidP="00B53719">
      <w:pPr>
        <w:spacing w:before="330" w:after="0" w:line="255" w:lineRule="atLeast"/>
        <w:rPr>
          <w:rFonts w:eastAsia="Times New Roman" w:cs="Times New Roman"/>
          <w:color w:val="000000"/>
          <w:sz w:val="24"/>
          <w:szCs w:val="24"/>
          <w:lang w:eastAsia="ru-RU"/>
        </w:rPr>
      </w:pPr>
      <w:proofErr w:type="gramStart"/>
      <w:r w:rsidRPr="00636FF9">
        <w:rPr>
          <w:rFonts w:eastAsia="Times New Roman" w:cs="Times New Roman"/>
          <w:b/>
          <w:bCs/>
          <w:i/>
          <w:iCs/>
          <w:color w:val="000000"/>
          <w:sz w:val="24"/>
          <w:szCs w:val="24"/>
          <w:lang w:eastAsia="ru-RU"/>
        </w:rPr>
        <w:t>б</w:t>
      </w:r>
      <w:proofErr w:type="gramEnd"/>
      <w:r w:rsidRPr="00636FF9">
        <w:rPr>
          <w:rFonts w:eastAsia="Times New Roman" w:cs="Times New Roman"/>
          <w:b/>
          <w:bCs/>
          <w:i/>
          <w:iCs/>
          <w:color w:val="000000"/>
          <w:sz w:val="24"/>
          <w:szCs w:val="24"/>
          <w:lang w:eastAsia="ru-RU"/>
        </w:rPr>
        <w:t>) собственная пластинка </w:t>
      </w:r>
      <w:r w:rsidRPr="00636FF9">
        <w:rPr>
          <w:rFonts w:eastAsia="Times New Roman" w:cs="Times New Roman"/>
          <w:color w:val="000000"/>
          <w:sz w:val="24"/>
          <w:szCs w:val="24"/>
          <w:lang w:eastAsia="ru-RU"/>
        </w:rPr>
        <w:t>- располагается под эпителием и образована</w:t>
      </w:r>
    </w:p>
    <w:p w:rsidR="00B53719" w:rsidRPr="00636FF9" w:rsidRDefault="00B53719" w:rsidP="00B53719">
      <w:pPr>
        <w:spacing w:before="60" w:after="0" w:line="300" w:lineRule="atLeast"/>
        <w:jc w:val="both"/>
        <w:rPr>
          <w:rFonts w:eastAsia="Times New Roman" w:cs="Times New Roman"/>
          <w:i/>
          <w:iCs/>
          <w:color w:val="000000"/>
          <w:sz w:val="24"/>
          <w:szCs w:val="24"/>
          <w:lang w:eastAsia="ru-RU"/>
        </w:rPr>
      </w:pPr>
      <w:proofErr w:type="gramStart"/>
      <w:r w:rsidRPr="00636FF9">
        <w:rPr>
          <w:rFonts w:eastAsia="Times New Roman" w:cs="Times New Roman"/>
          <w:i/>
          <w:iCs/>
          <w:color w:val="000000"/>
          <w:sz w:val="24"/>
          <w:szCs w:val="24"/>
          <w:lang w:eastAsia="ru-RU"/>
        </w:rPr>
        <w:t>рыхлой</w:t>
      </w:r>
      <w:proofErr w:type="gramEnd"/>
      <w:r w:rsidRPr="00636FF9">
        <w:rPr>
          <w:rFonts w:eastAsia="Times New Roman" w:cs="Times New Roman"/>
          <w:i/>
          <w:iCs/>
          <w:color w:val="000000"/>
          <w:sz w:val="24"/>
          <w:szCs w:val="24"/>
          <w:lang w:eastAsia="ru-RU"/>
        </w:rPr>
        <w:t xml:space="preserve"> волокнистой соединительной тканью. Содержит кровеносные и лимфатические сосуды (особенно развиты там, где происходит всасывание),</w:t>
      </w:r>
    </w:p>
    <w:p w:rsidR="00B53719" w:rsidRPr="00636FF9" w:rsidRDefault="00B53719" w:rsidP="00B53719">
      <w:pPr>
        <w:spacing w:before="45" w:after="0" w:line="255" w:lineRule="atLeast"/>
        <w:rPr>
          <w:rFonts w:eastAsia="Times New Roman" w:cs="Times New Roman"/>
          <w:i/>
          <w:iCs/>
          <w:color w:val="000000"/>
          <w:sz w:val="24"/>
          <w:szCs w:val="24"/>
          <w:lang w:eastAsia="ru-RU"/>
        </w:rPr>
      </w:pPr>
      <w:proofErr w:type="gramStart"/>
      <w:r w:rsidRPr="00636FF9">
        <w:rPr>
          <w:rFonts w:eastAsia="Times New Roman" w:cs="Times New Roman"/>
          <w:i/>
          <w:iCs/>
          <w:color w:val="000000"/>
          <w:sz w:val="24"/>
          <w:szCs w:val="24"/>
          <w:lang w:eastAsia="ru-RU"/>
        </w:rPr>
        <w:t>нервные</w:t>
      </w:r>
      <w:proofErr w:type="gramEnd"/>
      <w:r w:rsidRPr="00636FF9">
        <w:rPr>
          <w:rFonts w:eastAsia="Times New Roman" w:cs="Times New Roman"/>
          <w:i/>
          <w:iCs/>
          <w:color w:val="000000"/>
          <w:sz w:val="24"/>
          <w:szCs w:val="24"/>
          <w:lang w:eastAsia="ru-RU"/>
        </w:rPr>
        <w:t xml:space="preserve"> волокна, лимфоидную ткань (диффузную или в виде узелков). В</w:t>
      </w:r>
    </w:p>
    <w:p w:rsidR="00B53719" w:rsidRPr="00636FF9" w:rsidRDefault="00B53719" w:rsidP="00B53719">
      <w:pPr>
        <w:spacing w:before="60" w:after="150" w:line="255" w:lineRule="atLeast"/>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пищеводе</w:t>
      </w:r>
      <w:proofErr w:type="gramEnd"/>
      <w:r w:rsidRPr="00636FF9">
        <w:rPr>
          <w:rFonts w:eastAsia="Times New Roman" w:cs="Times New Roman"/>
          <w:color w:val="000000"/>
          <w:sz w:val="24"/>
          <w:szCs w:val="24"/>
          <w:lang w:eastAsia="ru-RU"/>
        </w:rPr>
        <w:t xml:space="preserve"> и желудке в ней находятся простые</w:t>
      </w:r>
    </w:p>
    <w:p w:rsidR="00B53719" w:rsidRPr="00636FF9" w:rsidRDefault="00B53719" w:rsidP="00B53719">
      <w:pPr>
        <w:spacing w:after="0" w:line="315"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железы</w:t>
      </w:r>
      <w:proofErr w:type="gramEnd"/>
      <w:r w:rsidRPr="00636FF9">
        <w:rPr>
          <w:rFonts w:eastAsia="Times New Roman" w:cs="Times New Roman"/>
          <w:color w:val="000000"/>
          <w:sz w:val="24"/>
          <w:szCs w:val="24"/>
          <w:lang w:eastAsia="ru-RU"/>
        </w:rPr>
        <w:t>, в толстой и тонкой кишке, а также миндалинах - углубления эпителия - </w:t>
      </w:r>
      <w:r w:rsidRPr="00636FF9">
        <w:rPr>
          <w:rFonts w:eastAsia="Times New Roman" w:cs="Times New Roman"/>
          <w:i/>
          <w:iCs/>
          <w:color w:val="000000"/>
          <w:sz w:val="24"/>
          <w:szCs w:val="24"/>
          <w:lang w:eastAsia="ru-RU"/>
        </w:rPr>
        <w:t>крипты</w:t>
      </w:r>
      <w:r w:rsidRPr="00636FF9">
        <w:rPr>
          <w:rFonts w:eastAsia="Times New Roman" w:cs="Times New Roman"/>
          <w:color w:val="000000"/>
          <w:sz w:val="24"/>
          <w:szCs w:val="24"/>
          <w:lang w:eastAsia="ru-RU"/>
        </w:rPr>
        <w:t>. Она образует покрытые эпителием выпячивания - </w:t>
      </w:r>
      <w:r w:rsidRPr="00636FF9">
        <w:rPr>
          <w:rFonts w:eastAsia="Times New Roman" w:cs="Times New Roman"/>
          <w:i/>
          <w:iCs/>
          <w:color w:val="000000"/>
          <w:sz w:val="24"/>
          <w:szCs w:val="24"/>
          <w:lang w:eastAsia="ru-RU"/>
        </w:rPr>
        <w:t>сосочки </w:t>
      </w:r>
      <w:r w:rsidRPr="00636FF9">
        <w:rPr>
          <w:rFonts w:eastAsia="Times New Roman" w:cs="Times New Roman"/>
          <w:color w:val="000000"/>
          <w:sz w:val="24"/>
          <w:szCs w:val="24"/>
          <w:lang w:eastAsia="ru-RU"/>
        </w:rPr>
        <w:t>(в полости рта), </w:t>
      </w:r>
      <w:r w:rsidRPr="00636FF9">
        <w:rPr>
          <w:rFonts w:eastAsia="Times New Roman" w:cs="Times New Roman"/>
          <w:i/>
          <w:iCs/>
          <w:color w:val="000000"/>
          <w:sz w:val="24"/>
          <w:szCs w:val="24"/>
          <w:lang w:eastAsia="ru-RU"/>
        </w:rPr>
        <w:t>ворсинки </w:t>
      </w:r>
      <w:r w:rsidRPr="00636FF9">
        <w:rPr>
          <w:rFonts w:eastAsia="Times New Roman" w:cs="Times New Roman"/>
          <w:color w:val="000000"/>
          <w:sz w:val="24"/>
          <w:szCs w:val="24"/>
          <w:lang w:eastAsia="ru-RU"/>
        </w:rPr>
        <w:t>(в тонкой кишке).</w:t>
      </w:r>
    </w:p>
    <w:p w:rsidR="00B53719" w:rsidRPr="00636FF9" w:rsidRDefault="00B53719" w:rsidP="00B53719">
      <w:pPr>
        <w:spacing w:before="330" w:after="0" w:line="315"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b/>
          <w:bCs/>
          <w:i/>
          <w:iCs/>
          <w:color w:val="000000"/>
          <w:sz w:val="24"/>
          <w:szCs w:val="24"/>
          <w:lang w:eastAsia="ru-RU"/>
        </w:rPr>
        <w:t>в</w:t>
      </w:r>
      <w:proofErr w:type="gramEnd"/>
      <w:r w:rsidRPr="00636FF9">
        <w:rPr>
          <w:rFonts w:eastAsia="Times New Roman" w:cs="Times New Roman"/>
          <w:b/>
          <w:bCs/>
          <w:i/>
          <w:iCs/>
          <w:color w:val="000000"/>
          <w:sz w:val="24"/>
          <w:szCs w:val="24"/>
          <w:lang w:eastAsia="ru-RU"/>
        </w:rPr>
        <w:t>) мышечная пластинка </w:t>
      </w:r>
      <w:r w:rsidRPr="00636FF9">
        <w:rPr>
          <w:rFonts w:eastAsia="Times New Roman" w:cs="Times New Roman"/>
          <w:color w:val="000000"/>
          <w:sz w:val="24"/>
          <w:szCs w:val="24"/>
          <w:lang w:eastAsia="ru-RU"/>
        </w:rPr>
        <w:t>(может отсутствовать) - лежит между собственной пластинкой и подслизистой основой: обычно образована двумя слоями </w:t>
      </w:r>
      <w:r w:rsidRPr="00636FF9">
        <w:rPr>
          <w:rFonts w:eastAsia="Times New Roman" w:cs="Times New Roman"/>
          <w:i/>
          <w:iCs/>
          <w:color w:val="000000"/>
          <w:sz w:val="24"/>
          <w:szCs w:val="24"/>
          <w:lang w:eastAsia="ru-RU"/>
        </w:rPr>
        <w:t>гладкомышечных клеток </w:t>
      </w:r>
      <w:r w:rsidRPr="00636FF9">
        <w:rPr>
          <w:rFonts w:eastAsia="Times New Roman" w:cs="Times New Roman"/>
          <w:color w:val="000000"/>
          <w:sz w:val="24"/>
          <w:szCs w:val="24"/>
          <w:lang w:eastAsia="ru-RU"/>
        </w:rPr>
        <w:t>- внутренним </w:t>
      </w:r>
      <w:r w:rsidRPr="00636FF9">
        <w:rPr>
          <w:rFonts w:eastAsia="Times New Roman" w:cs="Times New Roman"/>
          <w:i/>
          <w:iCs/>
          <w:color w:val="000000"/>
          <w:sz w:val="24"/>
          <w:szCs w:val="24"/>
          <w:lang w:eastAsia="ru-RU"/>
        </w:rPr>
        <w:t>циркулярным </w:t>
      </w:r>
      <w:r w:rsidRPr="00636FF9">
        <w:rPr>
          <w:rFonts w:eastAsia="Times New Roman" w:cs="Times New Roman"/>
          <w:color w:val="000000"/>
          <w:sz w:val="24"/>
          <w:szCs w:val="24"/>
          <w:lang w:eastAsia="ru-RU"/>
        </w:rPr>
        <w:t>и наружным</w:t>
      </w:r>
    </w:p>
    <w:p w:rsidR="00B53719" w:rsidRPr="00636FF9" w:rsidRDefault="00B53719" w:rsidP="00B53719">
      <w:pPr>
        <w:spacing w:before="15" w:after="0" w:line="300" w:lineRule="atLeast"/>
        <w:jc w:val="both"/>
        <w:rPr>
          <w:rFonts w:eastAsia="Times New Roman" w:cs="Times New Roman"/>
          <w:color w:val="000000"/>
          <w:sz w:val="24"/>
          <w:szCs w:val="24"/>
          <w:lang w:eastAsia="ru-RU"/>
        </w:rPr>
      </w:pPr>
      <w:proofErr w:type="gramStart"/>
      <w:r w:rsidRPr="00636FF9">
        <w:rPr>
          <w:rFonts w:eastAsia="Times New Roman" w:cs="Times New Roman"/>
          <w:i/>
          <w:iCs/>
          <w:color w:val="000000"/>
          <w:sz w:val="24"/>
          <w:szCs w:val="24"/>
          <w:lang w:eastAsia="ru-RU"/>
        </w:rPr>
        <w:t>продольным</w:t>
      </w:r>
      <w:proofErr w:type="gramEnd"/>
      <w:r w:rsidRPr="00636FF9">
        <w:rPr>
          <w:rFonts w:eastAsia="Times New Roman" w:cs="Times New Roman"/>
          <w:color w:val="000000"/>
          <w:sz w:val="24"/>
          <w:szCs w:val="24"/>
          <w:lang w:eastAsia="ru-RU"/>
        </w:rPr>
        <w:t>. Сокращаясь, она способствует изменению рельефа слизистой оболочки.</w:t>
      </w:r>
    </w:p>
    <w:p w:rsidR="00B53719" w:rsidRPr="00636FF9" w:rsidRDefault="00B53719" w:rsidP="00B53719">
      <w:pPr>
        <w:spacing w:before="345" w:after="0" w:line="315"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b/>
          <w:bCs/>
          <w:i/>
          <w:iCs/>
          <w:color w:val="000000"/>
          <w:sz w:val="24"/>
          <w:szCs w:val="24"/>
          <w:lang w:eastAsia="ru-RU"/>
        </w:rPr>
        <w:t>г</w:t>
      </w:r>
      <w:proofErr w:type="gramEnd"/>
      <w:r w:rsidRPr="00636FF9">
        <w:rPr>
          <w:rFonts w:eastAsia="Times New Roman" w:cs="Times New Roman"/>
          <w:b/>
          <w:bCs/>
          <w:i/>
          <w:iCs/>
          <w:color w:val="000000"/>
          <w:sz w:val="24"/>
          <w:szCs w:val="24"/>
          <w:lang w:eastAsia="ru-RU"/>
        </w:rPr>
        <w:t>) подслизистая основа </w:t>
      </w:r>
      <w:r w:rsidRPr="00636FF9">
        <w:rPr>
          <w:rFonts w:eastAsia="Times New Roman" w:cs="Times New Roman"/>
          <w:color w:val="000000"/>
          <w:sz w:val="24"/>
          <w:szCs w:val="24"/>
          <w:lang w:eastAsia="ru-RU"/>
        </w:rPr>
        <w:t>(может</w:t>
      </w:r>
      <w:r w:rsidR="00552B90" w:rsidRPr="00636FF9">
        <w:rPr>
          <w:rFonts w:eastAsia="Times New Roman" w:cs="Times New Roman"/>
          <w:color w:val="000000"/>
          <w:sz w:val="24"/>
          <w:szCs w:val="24"/>
          <w:lang w:eastAsia="ru-RU"/>
        </w:rPr>
        <w:t xml:space="preserve"> местами </w:t>
      </w:r>
      <w:r w:rsidRPr="00636FF9">
        <w:rPr>
          <w:rFonts w:eastAsia="Times New Roman" w:cs="Times New Roman"/>
          <w:color w:val="000000"/>
          <w:sz w:val="24"/>
          <w:szCs w:val="24"/>
          <w:lang w:eastAsia="ru-RU"/>
        </w:rPr>
        <w:t xml:space="preserve"> отсутствовать) - </w:t>
      </w:r>
      <w:r w:rsidRPr="00636FF9">
        <w:rPr>
          <w:rFonts w:eastAsia="Times New Roman" w:cs="Times New Roman"/>
          <w:b/>
          <w:bCs/>
          <w:color w:val="000000"/>
          <w:sz w:val="24"/>
          <w:szCs w:val="24"/>
          <w:lang w:eastAsia="ru-RU"/>
        </w:rPr>
        <w:t>часто описывается как самостоятельная оболочка</w:t>
      </w:r>
      <w:r w:rsidRPr="00636FF9">
        <w:rPr>
          <w:rFonts w:eastAsia="Times New Roman" w:cs="Times New Roman"/>
          <w:color w:val="000000"/>
          <w:sz w:val="24"/>
          <w:szCs w:val="24"/>
          <w:lang w:eastAsia="ru-RU"/>
        </w:rPr>
        <w:t>; образована </w:t>
      </w:r>
      <w:r w:rsidRPr="00636FF9">
        <w:rPr>
          <w:rFonts w:eastAsia="Times New Roman" w:cs="Times New Roman"/>
          <w:i/>
          <w:iCs/>
          <w:color w:val="000000"/>
          <w:sz w:val="24"/>
          <w:szCs w:val="24"/>
          <w:lang w:eastAsia="ru-RU"/>
        </w:rPr>
        <w:t>рыхлой волокнистой соединительной тканью</w:t>
      </w:r>
      <w:r w:rsidRPr="00636FF9">
        <w:rPr>
          <w:rFonts w:eastAsia="Times New Roman" w:cs="Times New Roman"/>
          <w:color w:val="000000"/>
          <w:sz w:val="24"/>
          <w:szCs w:val="24"/>
          <w:lang w:eastAsia="ru-RU"/>
        </w:rPr>
        <w:t xml:space="preserve">, </w:t>
      </w:r>
      <w:r w:rsidRPr="00636FF9">
        <w:rPr>
          <w:rFonts w:eastAsia="Times New Roman" w:cs="Times New Roman"/>
          <w:color w:val="000000"/>
          <w:sz w:val="24"/>
          <w:szCs w:val="24"/>
          <w:lang w:eastAsia="ru-RU"/>
        </w:rPr>
        <w:lastRenderedPageBreak/>
        <w:t>содержит крупные кровеносные </w:t>
      </w:r>
      <w:r w:rsidRPr="00636FF9">
        <w:rPr>
          <w:rFonts w:eastAsia="Times New Roman" w:cs="Times New Roman"/>
          <w:i/>
          <w:iCs/>
          <w:color w:val="000000"/>
          <w:sz w:val="24"/>
          <w:szCs w:val="24"/>
          <w:lang w:eastAsia="ru-RU"/>
        </w:rPr>
        <w:t>сосуды</w:t>
      </w:r>
      <w:r w:rsidRPr="00636FF9">
        <w:rPr>
          <w:rFonts w:eastAsia="Times New Roman" w:cs="Times New Roman"/>
          <w:color w:val="000000"/>
          <w:sz w:val="24"/>
          <w:szCs w:val="24"/>
          <w:lang w:eastAsia="ru-RU"/>
        </w:rPr>
        <w:t>, а также сплетения кровеносных и лимфатических сосудов, </w:t>
      </w:r>
      <w:r w:rsidRPr="00636FF9">
        <w:rPr>
          <w:rFonts w:eastAsia="Times New Roman" w:cs="Times New Roman"/>
          <w:i/>
          <w:iCs/>
          <w:color w:val="000000"/>
          <w:sz w:val="24"/>
          <w:szCs w:val="24"/>
          <w:lang w:eastAsia="ru-RU"/>
        </w:rPr>
        <w:t>подслизистое нервное сплетение</w:t>
      </w:r>
    </w:p>
    <w:p w:rsidR="00B53719" w:rsidRPr="00636FF9" w:rsidRDefault="00B53719" w:rsidP="00B53719">
      <w:pPr>
        <w:spacing w:before="15" w:after="0" w:line="255" w:lineRule="atLeast"/>
        <w:rPr>
          <w:rFonts w:eastAsia="Times New Roman" w:cs="Times New Roman"/>
          <w:i/>
          <w:iCs/>
          <w:color w:val="000000"/>
          <w:sz w:val="24"/>
          <w:szCs w:val="24"/>
          <w:lang w:eastAsia="ru-RU"/>
        </w:rPr>
      </w:pPr>
      <w:r w:rsidRPr="00636FF9">
        <w:rPr>
          <w:rFonts w:eastAsia="Times New Roman" w:cs="Times New Roman"/>
          <w:i/>
          <w:iCs/>
          <w:color w:val="000000"/>
          <w:sz w:val="24"/>
          <w:szCs w:val="24"/>
          <w:lang w:eastAsia="ru-RU"/>
        </w:rPr>
        <w:t>(</w:t>
      </w:r>
      <w:proofErr w:type="spellStart"/>
      <w:r w:rsidRPr="00636FF9">
        <w:rPr>
          <w:rFonts w:eastAsia="Times New Roman" w:cs="Times New Roman"/>
          <w:i/>
          <w:iCs/>
          <w:color w:val="000000"/>
          <w:sz w:val="24"/>
          <w:szCs w:val="24"/>
          <w:lang w:eastAsia="ru-RU"/>
        </w:rPr>
        <w:t>Мейснера</w:t>
      </w:r>
      <w:proofErr w:type="spellEnd"/>
      <w:r w:rsidRPr="00636FF9">
        <w:rPr>
          <w:rFonts w:eastAsia="Times New Roman" w:cs="Times New Roman"/>
          <w:i/>
          <w:iCs/>
          <w:color w:val="000000"/>
          <w:sz w:val="24"/>
          <w:szCs w:val="24"/>
          <w:lang w:eastAsia="ru-RU"/>
        </w:rPr>
        <w:t>), лимфоидную ткань, концевые отделы желез (в пищеводе,</w:t>
      </w:r>
    </w:p>
    <w:p w:rsidR="00B53719" w:rsidRPr="00636FF9" w:rsidRDefault="00B53719" w:rsidP="00B53719">
      <w:pPr>
        <w:spacing w:before="60" w:after="0" w:line="300"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двенадцатиперстной</w:t>
      </w:r>
      <w:proofErr w:type="gramEnd"/>
      <w:r w:rsidRPr="00636FF9">
        <w:rPr>
          <w:rFonts w:eastAsia="Times New Roman" w:cs="Times New Roman"/>
          <w:color w:val="000000"/>
          <w:sz w:val="24"/>
          <w:szCs w:val="24"/>
          <w:lang w:eastAsia="ru-RU"/>
        </w:rPr>
        <w:t xml:space="preserve"> кишке). Она обеспечивает подвижность слизистой оболочки, образование складок.</w:t>
      </w:r>
    </w:p>
    <w:p w:rsidR="00B53719" w:rsidRPr="00636FF9" w:rsidRDefault="00B53719" w:rsidP="00B53719">
      <w:pPr>
        <w:spacing w:before="345" w:after="0" w:line="315"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2.Мышечная оболочка </w:t>
      </w:r>
      <w:r w:rsidRPr="00636FF9">
        <w:rPr>
          <w:rFonts w:eastAsia="Times New Roman" w:cs="Times New Roman"/>
          <w:color w:val="000000"/>
          <w:sz w:val="24"/>
          <w:szCs w:val="24"/>
          <w:lang w:eastAsia="ru-RU"/>
        </w:rPr>
        <w:t>образована обычно двумя слоями - </w:t>
      </w:r>
      <w:r w:rsidRPr="00636FF9">
        <w:rPr>
          <w:rFonts w:eastAsia="Times New Roman" w:cs="Times New Roman"/>
          <w:i/>
          <w:iCs/>
          <w:color w:val="000000"/>
          <w:sz w:val="24"/>
          <w:szCs w:val="24"/>
          <w:lang w:eastAsia="ru-RU"/>
        </w:rPr>
        <w:t>наружным продольным и внутренним циркулярным</w:t>
      </w:r>
      <w:r w:rsidRPr="00636FF9">
        <w:rPr>
          <w:rFonts w:eastAsia="Times New Roman" w:cs="Times New Roman"/>
          <w:color w:val="000000"/>
          <w:sz w:val="24"/>
          <w:szCs w:val="24"/>
          <w:lang w:eastAsia="ru-RU"/>
        </w:rPr>
        <w:t>, между которыми проходит прослойка соединительной ткани, содержащая </w:t>
      </w:r>
      <w:r w:rsidRPr="00636FF9">
        <w:rPr>
          <w:rFonts w:eastAsia="Times New Roman" w:cs="Times New Roman"/>
          <w:i/>
          <w:iCs/>
          <w:color w:val="000000"/>
          <w:sz w:val="24"/>
          <w:szCs w:val="24"/>
          <w:lang w:eastAsia="ru-RU"/>
        </w:rPr>
        <w:t>сосудистое сплетение </w:t>
      </w:r>
      <w:r w:rsidRPr="00636FF9">
        <w:rPr>
          <w:rFonts w:eastAsia="Times New Roman" w:cs="Times New Roman"/>
          <w:color w:val="000000"/>
          <w:sz w:val="24"/>
          <w:szCs w:val="24"/>
          <w:lang w:eastAsia="ru-RU"/>
        </w:rPr>
        <w:t>и </w:t>
      </w:r>
      <w:r w:rsidRPr="00636FF9">
        <w:rPr>
          <w:rFonts w:eastAsia="Times New Roman" w:cs="Times New Roman"/>
          <w:i/>
          <w:iCs/>
          <w:color w:val="000000"/>
          <w:sz w:val="24"/>
          <w:szCs w:val="24"/>
          <w:lang w:eastAsia="ru-RU"/>
        </w:rPr>
        <w:t>межмышечное нервное сплетение (Ауэрбаха)</w:t>
      </w:r>
      <w:r w:rsidRPr="00636FF9">
        <w:rPr>
          <w:rFonts w:eastAsia="Times New Roman" w:cs="Times New Roman"/>
          <w:color w:val="000000"/>
          <w:sz w:val="24"/>
          <w:szCs w:val="24"/>
          <w:lang w:eastAsia="ru-RU"/>
        </w:rPr>
        <w:t>. На основном протяжении пищеварительной трубки образована </w:t>
      </w:r>
      <w:r w:rsidRPr="00636FF9">
        <w:rPr>
          <w:rFonts w:eastAsia="Times New Roman" w:cs="Times New Roman"/>
          <w:i/>
          <w:iCs/>
          <w:color w:val="000000"/>
          <w:sz w:val="24"/>
          <w:szCs w:val="24"/>
          <w:lang w:eastAsia="ru-RU"/>
        </w:rPr>
        <w:t>гладкомышечной тканью</w:t>
      </w:r>
      <w:r w:rsidRPr="00636FF9">
        <w:rPr>
          <w:rFonts w:eastAsia="Times New Roman" w:cs="Times New Roman"/>
          <w:color w:val="000000"/>
          <w:sz w:val="24"/>
          <w:szCs w:val="24"/>
          <w:lang w:eastAsia="ru-RU"/>
        </w:rPr>
        <w:t>, а переднем отделе (полость рта, глотка и частично пищевод) и в области анального канала - </w:t>
      </w:r>
      <w:r w:rsidRPr="00636FF9">
        <w:rPr>
          <w:rFonts w:eastAsia="Times New Roman" w:cs="Times New Roman"/>
          <w:i/>
          <w:iCs/>
          <w:color w:val="000000"/>
          <w:sz w:val="24"/>
          <w:szCs w:val="24"/>
          <w:lang w:eastAsia="ru-RU"/>
        </w:rPr>
        <w:t>поперечнополосатой</w:t>
      </w:r>
      <w:r w:rsidRPr="00636FF9">
        <w:rPr>
          <w:rFonts w:eastAsia="Times New Roman" w:cs="Times New Roman"/>
          <w:color w:val="000000"/>
          <w:sz w:val="24"/>
          <w:szCs w:val="24"/>
          <w:lang w:eastAsia="ru-RU"/>
        </w:rPr>
        <w:t>. Ее сокращения, координируемые нервным сплетением и регулируемые локальными гормональными влияниями, обеспечивает перемешивание и продвижение содержимого пищеварительной трубки.</w:t>
      </w:r>
    </w:p>
    <w:p w:rsidR="00B53719" w:rsidRPr="00636FF9" w:rsidRDefault="00B53719" w:rsidP="00B53719">
      <w:pPr>
        <w:spacing w:before="345" w:after="0" w:line="255" w:lineRule="atLeast"/>
        <w:jc w:val="both"/>
        <w:rPr>
          <w:rFonts w:eastAsia="Times New Roman" w:cs="Times New Roman"/>
          <w:b/>
          <w:bCs/>
          <w:i/>
          <w:iCs/>
          <w:color w:val="000000"/>
          <w:sz w:val="24"/>
          <w:szCs w:val="24"/>
          <w:lang w:eastAsia="ru-RU"/>
        </w:rPr>
      </w:pPr>
      <w:r w:rsidRPr="00636FF9">
        <w:rPr>
          <w:rFonts w:eastAsia="Times New Roman" w:cs="Times New Roman"/>
          <w:b/>
          <w:bCs/>
          <w:i/>
          <w:iCs/>
          <w:color w:val="000000"/>
          <w:sz w:val="24"/>
          <w:szCs w:val="24"/>
          <w:lang w:eastAsia="ru-RU"/>
        </w:rPr>
        <w:t>3.Наружная оболочка (серозная или адвентициальная)</w:t>
      </w:r>
    </w:p>
    <w:p w:rsidR="00B53719" w:rsidRPr="00636FF9" w:rsidRDefault="00B53719" w:rsidP="00B53719">
      <w:pPr>
        <w:spacing w:before="375" w:after="0" w:line="315"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b/>
          <w:bCs/>
          <w:i/>
          <w:iCs/>
          <w:color w:val="000000"/>
          <w:sz w:val="24"/>
          <w:szCs w:val="24"/>
          <w:lang w:eastAsia="ru-RU"/>
        </w:rPr>
        <w:t>а</w:t>
      </w:r>
      <w:proofErr w:type="gramEnd"/>
      <w:r w:rsidRPr="00636FF9">
        <w:rPr>
          <w:rFonts w:eastAsia="Times New Roman" w:cs="Times New Roman"/>
          <w:b/>
          <w:bCs/>
          <w:i/>
          <w:iCs/>
          <w:color w:val="000000"/>
          <w:sz w:val="24"/>
          <w:szCs w:val="24"/>
          <w:lang w:eastAsia="ru-RU"/>
        </w:rPr>
        <w:t>) серозная оболочка </w:t>
      </w:r>
      <w:r w:rsidRPr="00636FF9">
        <w:rPr>
          <w:rFonts w:eastAsia="Times New Roman" w:cs="Times New Roman"/>
          <w:color w:val="000000"/>
          <w:sz w:val="24"/>
          <w:szCs w:val="24"/>
          <w:lang w:eastAsia="ru-RU"/>
        </w:rPr>
        <w:t>- висцеральный листок брюшины - покрывает большую часть органов пищеварительного тракта и обеспечивает их взаимное свободное перемещение в брюшной полости. Состоит из </w:t>
      </w:r>
      <w:r w:rsidRPr="00636FF9">
        <w:rPr>
          <w:rFonts w:eastAsia="Times New Roman" w:cs="Times New Roman"/>
          <w:i/>
          <w:iCs/>
          <w:color w:val="000000"/>
          <w:sz w:val="24"/>
          <w:szCs w:val="24"/>
          <w:lang w:eastAsia="ru-RU"/>
        </w:rPr>
        <w:t>слоя соединительной ткани, покрытого однослойным плоским эпителием - мезотелием</w:t>
      </w:r>
      <w:r w:rsidRPr="00636FF9">
        <w:rPr>
          <w:rFonts w:eastAsia="Times New Roman" w:cs="Times New Roman"/>
          <w:color w:val="000000"/>
          <w:sz w:val="24"/>
          <w:szCs w:val="24"/>
          <w:lang w:eastAsia="ru-RU"/>
        </w:rPr>
        <w:t>.</w:t>
      </w:r>
    </w:p>
    <w:p w:rsidR="00B53719" w:rsidRPr="00636FF9" w:rsidRDefault="00B53719" w:rsidP="00B53719">
      <w:pPr>
        <w:spacing w:before="15" w:after="0" w:line="315" w:lineRule="atLeast"/>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Повреждения последнего приводят к формированию спаек - локальных сращений подлежащей соединительной ткани серозной оболочки соседних органов.</w:t>
      </w:r>
    </w:p>
    <w:p w:rsidR="00B53719" w:rsidRPr="00636FF9" w:rsidRDefault="00B53719" w:rsidP="00B53719">
      <w:pPr>
        <w:spacing w:before="330" w:after="0" w:line="300"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b/>
          <w:bCs/>
          <w:i/>
          <w:iCs/>
          <w:color w:val="000000"/>
          <w:sz w:val="24"/>
          <w:szCs w:val="24"/>
          <w:lang w:eastAsia="ru-RU"/>
        </w:rPr>
        <w:t>б</w:t>
      </w:r>
      <w:proofErr w:type="gramEnd"/>
      <w:r w:rsidRPr="00636FF9">
        <w:rPr>
          <w:rFonts w:eastAsia="Times New Roman" w:cs="Times New Roman"/>
          <w:b/>
          <w:bCs/>
          <w:i/>
          <w:iCs/>
          <w:color w:val="000000"/>
          <w:sz w:val="24"/>
          <w:szCs w:val="24"/>
          <w:lang w:eastAsia="ru-RU"/>
        </w:rPr>
        <w:t>) адвентициальная оболочка </w:t>
      </w:r>
      <w:r w:rsidRPr="00636FF9">
        <w:rPr>
          <w:rFonts w:eastAsia="Times New Roman" w:cs="Times New Roman"/>
          <w:color w:val="000000"/>
          <w:sz w:val="24"/>
          <w:szCs w:val="24"/>
          <w:lang w:eastAsia="ru-RU"/>
        </w:rPr>
        <w:t>покрывает пищеварительную трубку в тех участках, где она неподвижно связана с окружающими органами. Образована</w:t>
      </w:r>
    </w:p>
    <w:p w:rsidR="00B53719" w:rsidRPr="00636FF9" w:rsidRDefault="00B53719" w:rsidP="00B53719">
      <w:pPr>
        <w:spacing w:before="30" w:after="150" w:line="255" w:lineRule="atLeast"/>
        <w:rPr>
          <w:rFonts w:eastAsia="Times New Roman" w:cs="Times New Roman"/>
          <w:i/>
          <w:iCs/>
          <w:color w:val="000000"/>
          <w:sz w:val="24"/>
          <w:szCs w:val="24"/>
          <w:lang w:eastAsia="ru-RU"/>
        </w:rPr>
      </w:pPr>
      <w:proofErr w:type="gramStart"/>
      <w:r w:rsidRPr="00636FF9">
        <w:rPr>
          <w:rFonts w:eastAsia="Times New Roman" w:cs="Times New Roman"/>
          <w:i/>
          <w:iCs/>
          <w:color w:val="000000"/>
          <w:sz w:val="24"/>
          <w:szCs w:val="24"/>
          <w:lang w:eastAsia="ru-RU"/>
        </w:rPr>
        <w:t>рыхлой</w:t>
      </w:r>
      <w:proofErr w:type="gramEnd"/>
      <w:r w:rsidRPr="00636FF9">
        <w:rPr>
          <w:rFonts w:eastAsia="Times New Roman" w:cs="Times New Roman"/>
          <w:i/>
          <w:iCs/>
          <w:color w:val="000000"/>
          <w:sz w:val="24"/>
          <w:szCs w:val="24"/>
          <w:lang w:eastAsia="ru-RU"/>
        </w:rPr>
        <w:t xml:space="preserve"> волокнистой соединительной тканью.</w:t>
      </w:r>
    </w:p>
    <w:p w:rsidR="00E377CB" w:rsidRPr="00636FF9" w:rsidRDefault="00E377CB" w:rsidP="00B53719">
      <w:pPr>
        <w:spacing w:before="30" w:after="150" w:line="255" w:lineRule="atLeast"/>
        <w:rPr>
          <w:b/>
          <w:i/>
          <w:sz w:val="24"/>
          <w:szCs w:val="24"/>
        </w:rPr>
      </w:pPr>
      <w:r w:rsidRPr="00636FF9">
        <w:rPr>
          <w:b/>
          <w:i/>
          <w:sz w:val="24"/>
          <w:szCs w:val="24"/>
        </w:rPr>
        <w:t xml:space="preserve">Источники развития: </w:t>
      </w:r>
    </w:p>
    <w:p w:rsidR="00E377CB" w:rsidRPr="00636FF9" w:rsidRDefault="00E377CB" w:rsidP="00B53719">
      <w:pPr>
        <w:spacing w:before="30" w:after="150" w:line="255" w:lineRule="atLeast"/>
        <w:rPr>
          <w:sz w:val="24"/>
          <w:szCs w:val="24"/>
        </w:rPr>
      </w:pPr>
      <w:r w:rsidRPr="00636FF9">
        <w:rPr>
          <w:sz w:val="24"/>
          <w:szCs w:val="24"/>
        </w:rPr>
        <w:sym w:font="Symbol" w:char="F0B7"/>
      </w:r>
      <w:r w:rsidRPr="00636FF9">
        <w:rPr>
          <w:sz w:val="24"/>
          <w:szCs w:val="24"/>
        </w:rPr>
        <w:t xml:space="preserve"> Эктодерма, </w:t>
      </w:r>
      <w:proofErr w:type="spellStart"/>
      <w:r w:rsidRPr="00636FF9">
        <w:rPr>
          <w:sz w:val="24"/>
          <w:szCs w:val="24"/>
        </w:rPr>
        <w:t>прехордальная</w:t>
      </w:r>
      <w:proofErr w:type="spellEnd"/>
      <w:r w:rsidRPr="00636FF9">
        <w:rPr>
          <w:sz w:val="24"/>
          <w:szCs w:val="24"/>
        </w:rPr>
        <w:t xml:space="preserve"> пластинка, </w:t>
      </w:r>
      <w:proofErr w:type="gramStart"/>
      <w:r w:rsidRPr="00636FF9">
        <w:rPr>
          <w:sz w:val="24"/>
          <w:szCs w:val="24"/>
        </w:rPr>
        <w:t xml:space="preserve">энтодерма </w:t>
      </w:r>
      <w:r w:rsidRPr="00636FF9">
        <w:rPr>
          <w:sz w:val="24"/>
          <w:szCs w:val="24"/>
        </w:rPr>
        <w:sym w:font="Symbol" w:char="F0AE"/>
      </w:r>
      <w:r w:rsidRPr="00636FF9">
        <w:rPr>
          <w:sz w:val="24"/>
          <w:szCs w:val="24"/>
        </w:rPr>
        <w:t xml:space="preserve"> покровные</w:t>
      </w:r>
      <w:proofErr w:type="gramEnd"/>
      <w:r w:rsidRPr="00636FF9">
        <w:rPr>
          <w:sz w:val="24"/>
          <w:szCs w:val="24"/>
        </w:rPr>
        <w:t xml:space="preserve"> эпителии; </w:t>
      </w:r>
    </w:p>
    <w:p w:rsidR="00E377CB" w:rsidRPr="00636FF9" w:rsidRDefault="00E377CB" w:rsidP="00B53719">
      <w:pPr>
        <w:spacing w:before="30" w:after="150" w:line="255" w:lineRule="atLeast"/>
        <w:rPr>
          <w:sz w:val="24"/>
          <w:szCs w:val="24"/>
        </w:rPr>
      </w:pPr>
      <w:r w:rsidRPr="00636FF9">
        <w:rPr>
          <w:sz w:val="24"/>
          <w:szCs w:val="24"/>
        </w:rPr>
        <w:sym w:font="Symbol" w:char="F0B7"/>
      </w:r>
      <w:r w:rsidRPr="00636FF9">
        <w:rPr>
          <w:sz w:val="24"/>
          <w:szCs w:val="24"/>
        </w:rPr>
        <w:t xml:space="preserve"> </w:t>
      </w:r>
      <w:proofErr w:type="gramStart"/>
      <w:r w:rsidRPr="00636FF9">
        <w:rPr>
          <w:sz w:val="24"/>
          <w:szCs w:val="24"/>
        </w:rPr>
        <w:t xml:space="preserve">Мезенхима </w:t>
      </w:r>
      <w:r w:rsidRPr="00636FF9">
        <w:rPr>
          <w:sz w:val="24"/>
          <w:szCs w:val="24"/>
        </w:rPr>
        <w:sym w:font="Symbol" w:char="F0AE"/>
      </w:r>
      <w:r w:rsidRPr="00636FF9">
        <w:rPr>
          <w:sz w:val="24"/>
          <w:szCs w:val="24"/>
        </w:rPr>
        <w:t xml:space="preserve"> соединительная</w:t>
      </w:r>
      <w:proofErr w:type="gramEnd"/>
      <w:r w:rsidRPr="00636FF9">
        <w:rPr>
          <w:sz w:val="24"/>
          <w:szCs w:val="24"/>
        </w:rPr>
        <w:t xml:space="preserve"> ткань, сосуды, гладкая мышечная ткань; </w:t>
      </w:r>
    </w:p>
    <w:p w:rsidR="00E377CB" w:rsidRPr="00636FF9" w:rsidRDefault="00E377CB" w:rsidP="00B53719">
      <w:pPr>
        <w:spacing w:before="30" w:after="150" w:line="255" w:lineRule="atLeast"/>
        <w:rPr>
          <w:sz w:val="24"/>
          <w:szCs w:val="24"/>
        </w:rPr>
      </w:pPr>
      <w:r w:rsidRPr="00636FF9">
        <w:rPr>
          <w:sz w:val="24"/>
          <w:szCs w:val="24"/>
        </w:rPr>
        <w:sym w:font="Symbol" w:char="F0B7"/>
      </w:r>
      <w:r w:rsidRPr="00636FF9">
        <w:rPr>
          <w:sz w:val="24"/>
          <w:szCs w:val="24"/>
        </w:rPr>
        <w:t xml:space="preserve"> </w:t>
      </w:r>
      <w:proofErr w:type="spellStart"/>
      <w:r w:rsidRPr="00636FF9">
        <w:rPr>
          <w:sz w:val="24"/>
          <w:szCs w:val="24"/>
        </w:rPr>
        <w:t>Миотом</w:t>
      </w:r>
      <w:proofErr w:type="spellEnd"/>
      <w:r w:rsidRPr="00636FF9">
        <w:rPr>
          <w:sz w:val="24"/>
          <w:szCs w:val="24"/>
        </w:rPr>
        <w:t xml:space="preserve"> </w:t>
      </w:r>
      <w:proofErr w:type="gramStart"/>
      <w:r w:rsidRPr="00636FF9">
        <w:rPr>
          <w:sz w:val="24"/>
          <w:szCs w:val="24"/>
        </w:rPr>
        <w:t xml:space="preserve">сомитов </w:t>
      </w:r>
      <w:r w:rsidRPr="00636FF9">
        <w:rPr>
          <w:sz w:val="24"/>
          <w:szCs w:val="24"/>
        </w:rPr>
        <w:sym w:font="Symbol" w:char="F0AE"/>
      </w:r>
      <w:r w:rsidRPr="00636FF9">
        <w:rPr>
          <w:sz w:val="24"/>
          <w:szCs w:val="24"/>
        </w:rPr>
        <w:t xml:space="preserve"> скелетная</w:t>
      </w:r>
      <w:proofErr w:type="gramEnd"/>
      <w:r w:rsidRPr="00636FF9">
        <w:rPr>
          <w:sz w:val="24"/>
          <w:szCs w:val="24"/>
        </w:rPr>
        <w:t xml:space="preserve"> мышечная ткань в переднем и заднем отделах ЖКТ; </w:t>
      </w:r>
    </w:p>
    <w:p w:rsidR="00E377CB" w:rsidRPr="00636FF9" w:rsidRDefault="00E377CB" w:rsidP="00B53719">
      <w:pPr>
        <w:spacing w:before="30" w:after="150" w:line="255" w:lineRule="atLeast"/>
        <w:rPr>
          <w:sz w:val="24"/>
          <w:szCs w:val="24"/>
        </w:rPr>
      </w:pPr>
      <w:r w:rsidRPr="00636FF9">
        <w:rPr>
          <w:sz w:val="24"/>
          <w:szCs w:val="24"/>
        </w:rPr>
        <w:sym w:font="Symbol" w:char="F0B7"/>
      </w:r>
      <w:r w:rsidRPr="00636FF9">
        <w:rPr>
          <w:sz w:val="24"/>
          <w:szCs w:val="24"/>
        </w:rPr>
        <w:t xml:space="preserve"> Нервный </w:t>
      </w:r>
      <w:proofErr w:type="gramStart"/>
      <w:r w:rsidRPr="00636FF9">
        <w:rPr>
          <w:sz w:val="24"/>
          <w:szCs w:val="24"/>
        </w:rPr>
        <w:t xml:space="preserve">гребень </w:t>
      </w:r>
      <w:r w:rsidRPr="00636FF9">
        <w:rPr>
          <w:sz w:val="24"/>
          <w:szCs w:val="24"/>
        </w:rPr>
        <w:sym w:font="Symbol" w:char="F0AE"/>
      </w:r>
      <w:r w:rsidRPr="00636FF9">
        <w:rPr>
          <w:sz w:val="24"/>
          <w:szCs w:val="24"/>
        </w:rPr>
        <w:t xml:space="preserve"> </w:t>
      </w:r>
      <w:proofErr w:type="spellStart"/>
      <w:r w:rsidRPr="00636FF9">
        <w:rPr>
          <w:sz w:val="24"/>
          <w:szCs w:val="24"/>
        </w:rPr>
        <w:t>интрамуральные</w:t>
      </w:r>
      <w:proofErr w:type="spellEnd"/>
      <w:proofErr w:type="gramEnd"/>
      <w:r w:rsidRPr="00636FF9">
        <w:rPr>
          <w:sz w:val="24"/>
          <w:szCs w:val="24"/>
        </w:rPr>
        <w:t xml:space="preserve"> ганглии, клетки ДЭС</w:t>
      </w:r>
    </w:p>
    <w:p w:rsidR="00614B10" w:rsidRPr="00636FF9" w:rsidRDefault="00614B10" w:rsidP="00B53719">
      <w:pPr>
        <w:spacing w:before="30" w:after="150" w:line="255" w:lineRule="atLeast"/>
        <w:rPr>
          <w:sz w:val="24"/>
          <w:szCs w:val="24"/>
        </w:rPr>
      </w:pPr>
    </w:p>
    <w:p w:rsidR="00E377CB" w:rsidRPr="00636FF9" w:rsidRDefault="00E377CB" w:rsidP="00B53719">
      <w:pPr>
        <w:spacing w:before="30" w:after="150" w:line="255" w:lineRule="atLeast"/>
        <w:rPr>
          <w:sz w:val="24"/>
          <w:szCs w:val="24"/>
        </w:rPr>
      </w:pPr>
    </w:p>
    <w:p w:rsidR="00E377CB" w:rsidRPr="00636FF9" w:rsidRDefault="00E377CB" w:rsidP="00B53719">
      <w:pPr>
        <w:spacing w:before="30" w:after="150" w:line="255" w:lineRule="atLeast"/>
        <w:rPr>
          <w:rFonts w:eastAsia="Times New Roman" w:cs="Times New Roman"/>
          <w:i/>
          <w:iCs/>
          <w:color w:val="000000"/>
          <w:sz w:val="24"/>
          <w:szCs w:val="24"/>
          <w:lang w:eastAsia="ru-RU"/>
        </w:rPr>
      </w:pPr>
      <w:r w:rsidRPr="00636FF9">
        <w:rPr>
          <w:rFonts w:eastAsia="Times New Roman" w:cs="Times New Roman"/>
          <w:i/>
          <w:iCs/>
          <w:noProof/>
          <w:color w:val="000000"/>
          <w:sz w:val="24"/>
          <w:szCs w:val="24"/>
          <w:lang w:eastAsia="ru-RU"/>
        </w:rPr>
        <w:lastRenderedPageBreak/>
        <w:drawing>
          <wp:inline distT="0" distB="0" distL="0" distR="0">
            <wp:extent cx="5040002" cy="2136775"/>
            <wp:effectExtent l="0" t="0" r="8255" b="0"/>
            <wp:docPr id="5" name="Рисунок 5" descr="C:\Users\t.sultanova\Pictures\ИСТОЧНИКИ РАЗВИТ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ultanova\Pictures\ИСТОЧНИКИ РАЗВИТИЯ.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2261" cy="2137733"/>
                    </a:xfrm>
                    <a:prstGeom prst="rect">
                      <a:avLst/>
                    </a:prstGeom>
                    <a:noFill/>
                    <a:ln>
                      <a:noFill/>
                    </a:ln>
                  </pic:spPr>
                </pic:pic>
              </a:graphicData>
            </a:graphic>
          </wp:inline>
        </w:drawing>
      </w:r>
    </w:p>
    <w:p w:rsidR="00E377CB" w:rsidRPr="00636FF9" w:rsidRDefault="00E377CB" w:rsidP="00B53719">
      <w:pPr>
        <w:spacing w:before="30" w:after="150" w:line="255" w:lineRule="atLeast"/>
        <w:rPr>
          <w:rFonts w:eastAsia="Times New Roman" w:cs="Times New Roman"/>
          <w:i/>
          <w:iCs/>
          <w:color w:val="000000"/>
          <w:sz w:val="24"/>
          <w:szCs w:val="24"/>
          <w:lang w:eastAsia="ru-RU"/>
        </w:rPr>
      </w:pPr>
    </w:p>
    <w:p w:rsidR="00E377CB" w:rsidRPr="00636FF9" w:rsidRDefault="00E377CB" w:rsidP="00B53719">
      <w:pPr>
        <w:spacing w:before="30" w:after="150" w:line="255" w:lineRule="atLeast"/>
        <w:rPr>
          <w:rFonts w:eastAsia="Times New Roman" w:cs="Times New Roman"/>
          <w:i/>
          <w:iCs/>
          <w:color w:val="000000"/>
          <w:sz w:val="24"/>
          <w:szCs w:val="24"/>
          <w:lang w:eastAsia="ru-RU"/>
        </w:rPr>
      </w:pPr>
    </w:p>
    <w:p w:rsidR="00B53719" w:rsidRPr="00636FF9" w:rsidRDefault="00B53719" w:rsidP="00B53719">
      <w:pPr>
        <w:spacing w:after="0" w:line="285" w:lineRule="atLeast"/>
        <w:rPr>
          <w:rFonts w:eastAsia="Times New Roman" w:cs="Times New Roman"/>
          <w:b/>
          <w:bCs/>
          <w:sz w:val="24"/>
          <w:szCs w:val="24"/>
          <w:lang w:eastAsia="ru-RU"/>
        </w:rPr>
      </w:pPr>
      <w:r w:rsidRPr="00636FF9">
        <w:rPr>
          <w:rFonts w:eastAsia="Times New Roman" w:cs="Times New Roman"/>
          <w:b/>
          <w:bCs/>
          <w:sz w:val="24"/>
          <w:szCs w:val="24"/>
          <w:lang w:eastAsia="ru-RU"/>
        </w:rPr>
        <w:t>ПОЛОСТЬ РТА</w:t>
      </w:r>
    </w:p>
    <w:p w:rsidR="00B53719" w:rsidRPr="00636FF9" w:rsidRDefault="00B53719" w:rsidP="00B53719">
      <w:pPr>
        <w:spacing w:before="390" w:after="0" w:line="255" w:lineRule="atLeast"/>
        <w:rPr>
          <w:rFonts w:eastAsia="Times New Roman" w:cs="Times New Roman"/>
          <w:b/>
          <w:bCs/>
          <w:color w:val="000000"/>
          <w:sz w:val="24"/>
          <w:szCs w:val="24"/>
          <w:lang w:eastAsia="ru-RU"/>
        </w:rPr>
      </w:pPr>
      <w:r w:rsidRPr="00636FF9">
        <w:rPr>
          <w:rFonts w:eastAsia="Times New Roman" w:cs="Times New Roman"/>
          <w:b/>
          <w:bCs/>
          <w:color w:val="000000"/>
          <w:sz w:val="24"/>
          <w:szCs w:val="24"/>
          <w:lang w:eastAsia="ru-RU"/>
        </w:rPr>
        <w:t>Особенности строения слизистой оболочки полости рта:</w:t>
      </w:r>
    </w:p>
    <w:p w:rsidR="00B53719" w:rsidRPr="00636FF9" w:rsidRDefault="00B53719" w:rsidP="00552B90">
      <w:pPr>
        <w:spacing w:before="375" w:after="0" w:line="255" w:lineRule="atLeast"/>
        <w:jc w:val="both"/>
        <w:rPr>
          <w:rFonts w:eastAsia="Times New Roman" w:cs="Times New Roman"/>
          <w:color w:val="000000"/>
          <w:sz w:val="24"/>
          <w:szCs w:val="24"/>
          <w:lang w:eastAsia="ru-RU"/>
        </w:rPr>
      </w:pPr>
      <w:proofErr w:type="gramStart"/>
      <w:r w:rsidRPr="00636FF9">
        <w:rPr>
          <w:rFonts w:eastAsia="Times New Roman" w:cs="Times New Roman"/>
          <w:b/>
          <w:bCs/>
          <w:i/>
          <w:iCs/>
          <w:color w:val="000000"/>
          <w:sz w:val="24"/>
          <w:szCs w:val="24"/>
          <w:lang w:eastAsia="ru-RU"/>
        </w:rPr>
        <w:t>1)эпителий</w:t>
      </w:r>
      <w:proofErr w:type="gramEnd"/>
      <w:r w:rsidRPr="00636FF9">
        <w:rPr>
          <w:rFonts w:eastAsia="Times New Roman" w:cs="Times New Roman"/>
          <w:b/>
          <w:bCs/>
          <w:i/>
          <w:iCs/>
          <w:color w:val="000000"/>
          <w:sz w:val="24"/>
          <w:szCs w:val="24"/>
          <w:lang w:eastAsia="ru-RU"/>
        </w:rPr>
        <w:t> </w:t>
      </w:r>
      <w:r w:rsidRPr="00636FF9">
        <w:rPr>
          <w:rFonts w:eastAsia="Times New Roman" w:cs="Times New Roman"/>
          <w:color w:val="000000"/>
          <w:sz w:val="24"/>
          <w:szCs w:val="24"/>
          <w:lang w:eastAsia="ru-RU"/>
        </w:rPr>
        <w:t>- толстый (200-600 мкм) </w:t>
      </w:r>
      <w:r w:rsidR="00552B90" w:rsidRPr="00636FF9">
        <w:rPr>
          <w:rFonts w:eastAsia="Times New Roman" w:cs="Times New Roman"/>
          <w:i/>
          <w:iCs/>
          <w:color w:val="000000"/>
          <w:sz w:val="24"/>
          <w:szCs w:val="24"/>
          <w:lang w:eastAsia="ru-RU"/>
        </w:rPr>
        <w:t xml:space="preserve">многослойный плоский </w:t>
      </w:r>
      <w:proofErr w:type="spellStart"/>
      <w:r w:rsidR="00552B90" w:rsidRPr="00636FF9">
        <w:rPr>
          <w:rFonts w:eastAsia="Times New Roman" w:cs="Times New Roman"/>
          <w:i/>
          <w:iCs/>
          <w:color w:val="000000"/>
          <w:sz w:val="24"/>
          <w:szCs w:val="24"/>
          <w:lang w:eastAsia="ru-RU"/>
        </w:rPr>
        <w:t>не</w:t>
      </w:r>
      <w:r w:rsidRPr="00636FF9">
        <w:rPr>
          <w:rFonts w:eastAsia="Times New Roman" w:cs="Times New Roman"/>
          <w:i/>
          <w:iCs/>
          <w:color w:val="000000"/>
          <w:sz w:val="24"/>
          <w:szCs w:val="24"/>
          <w:lang w:eastAsia="ru-RU"/>
        </w:rPr>
        <w:t>ороговевающий</w:t>
      </w:r>
      <w:proofErr w:type="spell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или </w:t>
      </w:r>
      <w:proofErr w:type="spellStart"/>
      <w:r w:rsidRPr="00636FF9">
        <w:rPr>
          <w:rFonts w:eastAsia="Times New Roman" w:cs="Times New Roman"/>
          <w:i/>
          <w:iCs/>
          <w:color w:val="000000"/>
          <w:sz w:val="24"/>
          <w:szCs w:val="24"/>
          <w:lang w:eastAsia="ru-RU"/>
        </w:rPr>
        <w:t>ороговевающий</w:t>
      </w:r>
      <w:proofErr w:type="spell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xml:space="preserve">(в участках, испытывающих повышенную механическую нагрузку - на дорсальной поверхности языка, твердом небе, десне), обладает высокой способностью к регенерации. В его пласте постоянно встречаются </w:t>
      </w:r>
      <w:proofErr w:type="spellStart"/>
      <w:r w:rsidRPr="00636FF9">
        <w:rPr>
          <w:rFonts w:eastAsia="Times New Roman" w:cs="Times New Roman"/>
          <w:color w:val="000000"/>
          <w:sz w:val="24"/>
          <w:szCs w:val="24"/>
          <w:lang w:eastAsia="ru-RU"/>
        </w:rPr>
        <w:t>неэпителиальные</w:t>
      </w:r>
      <w:proofErr w:type="spellEnd"/>
      <w:r w:rsidRPr="00636FF9">
        <w:rPr>
          <w:rFonts w:eastAsia="Times New Roman" w:cs="Times New Roman"/>
          <w:color w:val="000000"/>
          <w:sz w:val="24"/>
          <w:szCs w:val="24"/>
          <w:lang w:eastAsia="ru-RU"/>
        </w:rPr>
        <w:t xml:space="preserve"> клетки - лейкоциты (преимущественно лимфоциты) и три типа </w:t>
      </w:r>
      <w:proofErr w:type="spellStart"/>
      <w:r w:rsidRPr="00636FF9">
        <w:rPr>
          <w:rFonts w:eastAsia="Times New Roman" w:cs="Times New Roman"/>
          <w:color w:val="000000"/>
          <w:sz w:val="24"/>
          <w:szCs w:val="24"/>
          <w:lang w:eastAsia="ru-RU"/>
        </w:rPr>
        <w:t>отростчатых</w:t>
      </w:r>
      <w:proofErr w:type="spellEnd"/>
      <w:r w:rsidRPr="00636FF9">
        <w:rPr>
          <w:rFonts w:eastAsia="Times New Roman" w:cs="Times New Roman"/>
          <w:color w:val="000000"/>
          <w:sz w:val="24"/>
          <w:szCs w:val="24"/>
          <w:lang w:eastAsia="ru-RU"/>
        </w:rPr>
        <w:t xml:space="preserve"> клеток -</w:t>
      </w:r>
      <w:proofErr w:type="spellStart"/>
      <w:r w:rsidRPr="00636FF9">
        <w:rPr>
          <w:rFonts w:eastAsia="Times New Roman" w:cs="Times New Roman"/>
          <w:color w:val="000000"/>
          <w:sz w:val="24"/>
          <w:szCs w:val="24"/>
          <w:lang w:eastAsia="ru-RU"/>
        </w:rPr>
        <w:t>меланоциты</w:t>
      </w:r>
      <w:proofErr w:type="spellEnd"/>
      <w:r w:rsidRPr="00636FF9">
        <w:rPr>
          <w:rFonts w:eastAsia="Times New Roman" w:cs="Times New Roman"/>
          <w:color w:val="000000"/>
          <w:sz w:val="24"/>
          <w:szCs w:val="24"/>
          <w:lang w:eastAsia="ru-RU"/>
        </w:rPr>
        <w:t xml:space="preserve">, клетки </w:t>
      </w:r>
      <w:proofErr w:type="spellStart"/>
      <w:r w:rsidRPr="00636FF9">
        <w:rPr>
          <w:rFonts w:eastAsia="Times New Roman" w:cs="Times New Roman"/>
          <w:color w:val="000000"/>
          <w:sz w:val="24"/>
          <w:szCs w:val="24"/>
          <w:lang w:eastAsia="ru-RU"/>
        </w:rPr>
        <w:t>Лангерганса</w:t>
      </w:r>
      <w:proofErr w:type="spellEnd"/>
      <w:r w:rsidRPr="00636FF9">
        <w:rPr>
          <w:rFonts w:eastAsia="Times New Roman" w:cs="Times New Roman"/>
          <w:color w:val="000000"/>
          <w:sz w:val="24"/>
          <w:szCs w:val="24"/>
          <w:lang w:eastAsia="ru-RU"/>
        </w:rPr>
        <w:t xml:space="preserve"> и </w:t>
      </w:r>
      <w:proofErr w:type="spellStart"/>
      <w:r w:rsidRPr="00636FF9">
        <w:rPr>
          <w:rFonts w:eastAsia="Times New Roman" w:cs="Times New Roman"/>
          <w:color w:val="000000"/>
          <w:sz w:val="24"/>
          <w:szCs w:val="24"/>
          <w:lang w:eastAsia="ru-RU"/>
        </w:rPr>
        <w:t>Меркеля</w:t>
      </w:r>
      <w:proofErr w:type="spellEnd"/>
      <w:r w:rsidRPr="00636FF9">
        <w:rPr>
          <w:rFonts w:eastAsia="Times New Roman" w:cs="Times New Roman"/>
          <w:color w:val="000000"/>
          <w:sz w:val="24"/>
          <w:szCs w:val="24"/>
          <w:lang w:eastAsia="ru-RU"/>
        </w:rPr>
        <w:t>;</w:t>
      </w:r>
    </w:p>
    <w:p w:rsidR="00B53719" w:rsidRPr="00636FF9" w:rsidRDefault="00B53719" w:rsidP="00B53719">
      <w:pPr>
        <w:spacing w:before="15" w:after="0" w:line="300"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b/>
          <w:bCs/>
          <w:i/>
          <w:iCs/>
          <w:color w:val="000000"/>
          <w:sz w:val="24"/>
          <w:szCs w:val="24"/>
          <w:lang w:eastAsia="ru-RU"/>
        </w:rPr>
        <w:t>2)собственная</w:t>
      </w:r>
      <w:proofErr w:type="gramEnd"/>
      <w:r w:rsidRPr="00636FF9">
        <w:rPr>
          <w:rFonts w:eastAsia="Times New Roman" w:cs="Times New Roman"/>
          <w:b/>
          <w:bCs/>
          <w:i/>
          <w:iCs/>
          <w:color w:val="000000"/>
          <w:sz w:val="24"/>
          <w:szCs w:val="24"/>
          <w:lang w:eastAsia="ru-RU"/>
        </w:rPr>
        <w:t xml:space="preserve"> пластинка </w:t>
      </w:r>
      <w:r w:rsidRPr="00636FF9">
        <w:rPr>
          <w:rFonts w:eastAsia="Times New Roman" w:cs="Times New Roman"/>
          <w:color w:val="000000"/>
          <w:sz w:val="24"/>
          <w:szCs w:val="24"/>
          <w:lang w:eastAsia="ru-RU"/>
        </w:rPr>
        <w:t>образует </w:t>
      </w:r>
      <w:r w:rsidRPr="00636FF9">
        <w:rPr>
          <w:rFonts w:eastAsia="Times New Roman" w:cs="Times New Roman"/>
          <w:i/>
          <w:iCs/>
          <w:color w:val="000000"/>
          <w:sz w:val="24"/>
          <w:szCs w:val="24"/>
          <w:lang w:eastAsia="ru-RU"/>
        </w:rPr>
        <w:t>сосочки</w:t>
      </w:r>
      <w:r w:rsidRPr="00636FF9">
        <w:rPr>
          <w:rFonts w:eastAsia="Times New Roman" w:cs="Times New Roman"/>
          <w:color w:val="000000"/>
          <w:sz w:val="24"/>
          <w:szCs w:val="24"/>
          <w:lang w:eastAsia="ru-RU"/>
        </w:rPr>
        <w:t>, вдающиеся в эпителий; обычно они тем выше, чем больше механическая нагрузка;</w:t>
      </w:r>
    </w:p>
    <w:p w:rsidR="00B53719" w:rsidRPr="00636FF9" w:rsidRDefault="00B53719" w:rsidP="00B53719">
      <w:pPr>
        <w:spacing w:before="45" w:after="0" w:line="255" w:lineRule="atLeast"/>
        <w:jc w:val="both"/>
        <w:rPr>
          <w:rFonts w:eastAsia="Times New Roman" w:cs="Times New Roman"/>
          <w:b/>
          <w:bCs/>
          <w:i/>
          <w:iCs/>
          <w:color w:val="000000"/>
          <w:sz w:val="24"/>
          <w:szCs w:val="24"/>
          <w:lang w:eastAsia="ru-RU"/>
        </w:rPr>
      </w:pPr>
      <w:proofErr w:type="gramStart"/>
      <w:r w:rsidRPr="00636FF9">
        <w:rPr>
          <w:rFonts w:eastAsia="Times New Roman" w:cs="Times New Roman"/>
          <w:b/>
          <w:bCs/>
          <w:i/>
          <w:iCs/>
          <w:color w:val="000000"/>
          <w:sz w:val="24"/>
          <w:szCs w:val="24"/>
          <w:lang w:eastAsia="ru-RU"/>
        </w:rPr>
        <w:t>3)мышечная</w:t>
      </w:r>
      <w:proofErr w:type="gramEnd"/>
      <w:r w:rsidRPr="00636FF9">
        <w:rPr>
          <w:rFonts w:eastAsia="Times New Roman" w:cs="Times New Roman"/>
          <w:b/>
          <w:bCs/>
          <w:i/>
          <w:iCs/>
          <w:color w:val="000000"/>
          <w:sz w:val="24"/>
          <w:szCs w:val="24"/>
          <w:lang w:eastAsia="ru-RU"/>
        </w:rPr>
        <w:t xml:space="preserve"> пластинка отсутствует;</w:t>
      </w:r>
    </w:p>
    <w:p w:rsidR="00B53719" w:rsidRPr="00636FF9" w:rsidRDefault="00B53719" w:rsidP="00B53719">
      <w:pPr>
        <w:spacing w:before="60" w:after="0" w:line="315"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b/>
          <w:bCs/>
          <w:i/>
          <w:iCs/>
          <w:color w:val="000000"/>
          <w:sz w:val="24"/>
          <w:szCs w:val="24"/>
          <w:lang w:eastAsia="ru-RU"/>
        </w:rPr>
        <w:t>4)подслизистая</w:t>
      </w:r>
      <w:proofErr w:type="gramEnd"/>
      <w:r w:rsidRPr="00636FF9">
        <w:rPr>
          <w:rFonts w:eastAsia="Times New Roman" w:cs="Times New Roman"/>
          <w:b/>
          <w:bCs/>
          <w:i/>
          <w:iCs/>
          <w:color w:val="000000"/>
          <w:sz w:val="24"/>
          <w:szCs w:val="24"/>
          <w:lang w:eastAsia="ru-RU"/>
        </w:rPr>
        <w:t xml:space="preserve"> основа </w:t>
      </w:r>
      <w:r w:rsidRPr="00636FF9">
        <w:rPr>
          <w:rFonts w:eastAsia="Times New Roman" w:cs="Times New Roman"/>
          <w:color w:val="000000"/>
          <w:sz w:val="24"/>
          <w:szCs w:val="24"/>
          <w:lang w:eastAsia="ru-RU"/>
        </w:rPr>
        <w:t>в некоторых участках отсутствует (дорсальная и боковые поверхности языка, десна, твердое небо - частично). Прикрепляет слизистую оболочку к подлежащим мышцам или кости, выполняющим опорную функцию; содержит концевые отделы мелких (чаще смешанных) слюнных желез, крупные сосуды, нервы.</w:t>
      </w:r>
    </w:p>
    <w:p w:rsidR="008C643D" w:rsidRPr="00636FF9" w:rsidRDefault="008C643D" w:rsidP="00B53719">
      <w:pPr>
        <w:spacing w:before="60" w:after="0" w:line="315" w:lineRule="atLeast"/>
        <w:ind w:firstLine="285"/>
        <w:jc w:val="both"/>
        <w:rPr>
          <w:rFonts w:eastAsia="Times New Roman" w:cs="Times New Roman"/>
          <w:color w:val="000000"/>
          <w:sz w:val="24"/>
          <w:szCs w:val="24"/>
          <w:lang w:eastAsia="ru-RU"/>
        </w:rPr>
      </w:pPr>
    </w:p>
    <w:p w:rsidR="00B53719" w:rsidRPr="00636FF9" w:rsidRDefault="00B53719" w:rsidP="00B53719">
      <w:pPr>
        <w:spacing w:before="330" w:after="0" w:line="300" w:lineRule="atLeast"/>
        <w:ind w:firstLine="285"/>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Губа </w:t>
      </w:r>
      <w:r w:rsidRPr="00636FF9">
        <w:rPr>
          <w:rFonts w:eastAsia="Times New Roman" w:cs="Times New Roman"/>
          <w:color w:val="000000"/>
          <w:sz w:val="24"/>
          <w:szCs w:val="24"/>
          <w:lang w:eastAsia="ru-RU"/>
        </w:rPr>
        <w:t>является зоной перехода кожного покрова в слизистую оболочку пищеварительного тракта. Состоит из трех отделов - </w:t>
      </w:r>
      <w:r w:rsidRPr="00636FF9">
        <w:rPr>
          <w:rFonts w:eastAsia="Times New Roman" w:cs="Times New Roman"/>
          <w:iCs/>
          <w:color w:val="000000"/>
          <w:sz w:val="24"/>
          <w:szCs w:val="24"/>
          <w:lang w:eastAsia="ru-RU"/>
        </w:rPr>
        <w:t>кожного,</w:t>
      </w:r>
    </w:p>
    <w:p w:rsidR="00B53719" w:rsidRPr="00636FF9" w:rsidRDefault="00B53719" w:rsidP="00B53719">
      <w:pPr>
        <w:spacing w:before="30" w:after="0" w:line="300" w:lineRule="atLeast"/>
        <w:rPr>
          <w:rFonts w:eastAsia="Times New Roman" w:cs="Times New Roman"/>
          <w:iCs/>
          <w:color w:val="000000"/>
          <w:sz w:val="24"/>
          <w:szCs w:val="24"/>
          <w:lang w:eastAsia="ru-RU"/>
        </w:rPr>
      </w:pPr>
      <w:proofErr w:type="gramStart"/>
      <w:r w:rsidRPr="00636FF9">
        <w:rPr>
          <w:rFonts w:eastAsia="Times New Roman" w:cs="Times New Roman"/>
          <w:iCs/>
          <w:color w:val="000000"/>
          <w:sz w:val="24"/>
          <w:szCs w:val="24"/>
          <w:lang w:eastAsia="ru-RU"/>
        </w:rPr>
        <w:t>промежуточного</w:t>
      </w:r>
      <w:proofErr w:type="gramEnd"/>
      <w:r w:rsidRPr="00636FF9">
        <w:rPr>
          <w:rFonts w:eastAsia="Times New Roman" w:cs="Times New Roman"/>
          <w:iCs/>
          <w:color w:val="000000"/>
          <w:sz w:val="24"/>
          <w:szCs w:val="24"/>
          <w:lang w:eastAsia="ru-RU"/>
        </w:rPr>
        <w:t> и слизистого; се основу составляет поперечнополосатая мышечная ткань круговой мышцы рта.</w:t>
      </w:r>
    </w:p>
    <w:p w:rsidR="008C643D" w:rsidRPr="00636FF9" w:rsidRDefault="008C643D" w:rsidP="00B53719">
      <w:pPr>
        <w:spacing w:before="60" w:after="0" w:line="315" w:lineRule="atLeast"/>
        <w:jc w:val="both"/>
        <w:rPr>
          <w:rFonts w:eastAsia="Times New Roman" w:cs="Times New Roman"/>
          <w:color w:val="000000"/>
          <w:sz w:val="24"/>
          <w:szCs w:val="24"/>
          <w:lang w:eastAsia="ru-RU"/>
        </w:rPr>
      </w:pPr>
      <w:r w:rsidRPr="00636FF9">
        <w:rPr>
          <w:rFonts w:eastAsia="Times New Roman" w:cs="Times New Roman"/>
          <w:noProof/>
          <w:color w:val="000000"/>
          <w:sz w:val="24"/>
          <w:szCs w:val="24"/>
          <w:lang w:eastAsia="ru-RU"/>
        </w:rPr>
        <w:lastRenderedPageBreak/>
        <w:drawing>
          <wp:inline distT="0" distB="0" distL="0" distR="0" wp14:anchorId="1E2E672D" wp14:editId="23792570">
            <wp:extent cx="3492499" cy="26193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03735" cy="2627802"/>
                    </a:xfrm>
                    <a:prstGeom prst="rect">
                      <a:avLst/>
                    </a:prstGeom>
                  </pic:spPr>
                </pic:pic>
              </a:graphicData>
            </a:graphic>
          </wp:inline>
        </w:drawing>
      </w:r>
    </w:p>
    <w:p w:rsidR="00B53719" w:rsidRPr="00636FF9" w:rsidRDefault="00B53719" w:rsidP="00E377CB">
      <w:pPr>
        <w:spacing w:before="330" w:after="0" w:line="255" w:lineRule="atLeast"/>
        <w:ind w:firstLine="708"/>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Слизистый отдел </w:t>
      </w:r>
      <w:r w:rsidRPr="00636FF9">
        <w:rPr>
          <w:rFonts w:eastAsia="Times New Roman" w:cs="Times New Roman"/>
          <w:color w:val="000000"/>
          <w:sz w:val="24"/>
          <w:szCs w:val="24"/>
          <w:lang w:eastAsia="ru-RU"/>
        </w:rPr>
        <w:t>- типичная слизистая оболочка, выстланная толстым</w:t>
      </w:r>
    </w:p>
    <w:p w:rsidR="00B53719" w:rsidRPr="00636FF9" w:rsidRDefault="00B53719" w:rsidP="00B53719">
      <w:pPr>
        <w:spacing w:before="75" w:after="0" w:line="315" w:lineRule="atLeast"/>
        <w:jc w:val="both"/>
        <w:rPr>
          <w:rFonts w:eastAsia="Times New Roman" w:cs="Times New Roman"/>
          <w:iCs/>
          <w:color w:val="000000"/>
          <w:sz w:val="24"/>
          <w:szCs w:val="24"/>
          <w:lang w:eastAsia="ru-RU"/>
        </w:rPr>
      </w:pPr>
      <w:proofErr w:type="gramStart"/>
      <w:r w:rsidRPr="00636FF9">
        <w:rPr>
          <w:rFonts w:eastAsia="Times New Roman" w:cs="Times New Roman"/>
          <w:iCs/>
          <w:color w:val="000000"/>
          <w:sz w:val="24"/>
          <w:szCs w:val="24"/>
          <w:lang w:eastAsia="ru-RU"/>
        </w:rPr>
        <w:t>многослойным</w:t>
      </w:r>
      <w:proofErr w:type="gramEnd"/>
      <w:r w:rsidRPr="00636FF9">
        <w:rPr>
          <w:rFonts w:eastAsia="Times New Roman" w:cs="Times New Roman"/>
          <w:iCs/>
          <w:color w:val="000000"/>
          <w:sz w:val="24"/>
          <w:szCs w:val="24"/>
          <w:lang w:eastAsia="ru-RU"/>
        </w:rPr>
        <w:t xml:space="preserve"> плоским </w:t>
      </w:r>
      <w:proofErr w:type="spellStart"/>
      <w:r w:rsidRPr="00636FF9">
        <w:rPr>
          <w:rFonts w:eastAsia="Times New Roman" w:cs="Times New Roman"/>
          <w:iCs/>
          <w:color w:val="000000"/>
          <w:sz w:val="24"/>
          <w:szCs w:val="24"/>
          <w:lang w:eastAsia="ru-RU"/>
        </w:rPr>
        <w:t>неороговевающим</w:t>
      </w:r>
      <w:proofErr w:type="spellEnd"/>
      <w:r w:rsidRPr="00636FF9">
        <w:rPr>
          <w:rFonts w:eastAsia="Times New Roman" w:cs="Times New Roman"/>
          <w:iCs/>
          <w:color w:val="000000"/>
          <w:sz w:val="24"/>
          <w:szCs w:val="24"/>
          <w:lang w:eastAsia="ru-RU"/>
        </w:rPr>
        <w:t xml:space="preserve"> эпителием; собственная пластинка образует высокие сосочки в плавно переходит в подслизистую основу, примыкающую к мышцам и содержащую большое количество сосудов, нервы,</w:t>
      </w:r>
    </w:p>
    <w:p w:rsidR="00B53719" w:rsidRPr="00636FF9" w:rsidRDefault="00B53719" w:rsidP="00B53719">
      <w:pPr>
        <w:spacing w:after="150" w:line="300" w:lineRule="atLeast"/>
        <w:jc w:val="both"/>
        <w:rPr>
          <w:rFonts w:eastAsia="Times New Roman" w:cs="Times New Roman"/>
          <w:iCs/>
          <w:color w:val="000000"/>
          <w:sz w:val="24"/>
          <w:szCs w:val="24"/>
          <w:lang w:eastAsia="ru-RU"/>
        </w:rPr>
      </w:pPr>
      <w:proofErr w:type="gramStart"/>
      <w:r w:rsidRPr="00636FF9">
        <w:rPr>
          <w:rFonts w:eastAsia="Times New Roman" w:cs="Times New Roman"/>
          <w:iCs/>
          <w:color w:val="000000"/>
          <w:sz w:val="24"/>
          <w:szCs w:val="24"/>
          <w:lang w:eastAsia="ru-RU"/>
        </w:rPr>
        <w:t>жировую</w:t>
      </w:r>
      <w:proofErr w:type="gramEnd"/>
      <w:r w:rsidRPr="00636FF9">
        <w:rPr>
          <w:rFonts w:eastAsia="Times New Roman" w:cs="Times New Roman"/>
          <w:iCs/>
          <w:color w:val="000000"/>
          <w:sz w:val="24"/>
          <w:szCs w:val="24"/>
          <w:lang w:eastAsia="ru-RU"/>
        </w:rPr>
        <w:t xml:space="preserve"> ткань и концевые отделы смешанных (с преобладанием слизистых клеток) губных слюнных желез.</w:t>
      </w:r>
    </w:p>
    <w:p w:rsidR="00B53719" w:rsidRPr="00636FF9" w:rsidRDefault="00B53719" w:rsidP="00E377CB">
      <w:pPr>
        <w:spacing w:after="0" w:line="255" w:lineRule="atLeast"/>
        <w:ind w:firstLine="708"/>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Щека </w:t>
      </w:r>
      <w:r w:rsidRPr="00636FF9">
        <w:rPr>
          <w:rFonts w:eastAsia="Times New Roman" w:cs="Times New Roman"/>
          <w:color w:val="000000"/>
          <w:sz w:val="24"/>
          <w:szCs w:val="24"/>
          <w:lang w:eastAsia="ru-RU"/>
        </w:rPr>
        <w:t>образует баковую стенку полости рта; ее основу составляет</w:t>
      </w:r>
    </w:p>
    <w:p w:rsidR="00B53719" w:rsidRPr="00636FF9" w:rsidRDefault="00B53719" w:rsidP="00B53719">
      <w:pPr>
        <w:spacing w:before="75" w:after="0" w:line="315" w:lineRule="atLeast"/>
        <w:jc w:val="both"/>
        <w:rPr>
          <w:rFonts w:eastAsia="Times New Roman" w:cs="Times New Roman"/>
          <w:iCs/>
          <w:color w:val="000000"/>
          <w:sz w:val="24"/>
          <w:szCs w:val="24"/>
          <w:lang w:eastAsia="ru-RU"/>
        </w:rPr>
      </w:pPr>
      <w:proofErr w:type="gramStart"/>
      <w:r w:rsidRPr="00636FF9">
        <w:rPr>
          <w:rFonts w:eastAsia="Times New Roman" w:cs="Times New Roman"/>
          <w:iCs/>
          <w:color w:val="000000"/>
          <w:sz w:val="24"/>
          <w:szCs w:val="24"/>
          <w:lang w:eastAsia="ru-RU"/>
        </w:rPr>
        <w:t>поперечнополосатая</w:t>
      </w:r>
      <w:proofErr w:type="gramEnd"/>
      <w:r w:rsidRPr="00636FF9">
        <w:rPr>
          <w:rFonts w:eastAsia="Times New Roman" w:cs="Times New Roman"/>
          <w:iCs/>
          <w:color w:val="000000"/>
          <w:sz w:val="24"/>
          <w:szCs w:val="24"/>
          <w:lang w:eastAsia="ru-RU"/>
        </w:rPr>
        <w:t xml:space="preserve"> мышечная ткань. Состоит из двух отделов - кожного и слизистого, по строению сходных с аналогичными отделами губы. Для дермы и подслизистой основы этих отделов характерно присутствие жировой ткани и многочисленных эластических волокон; концевые отделы смешанных щечных слюнных желез лежат в подслизистой основе и нередко погружаются в мышцу. Слюнные железы отсутствуют по линии смыкания зубов - в промежуточной зоне слизистой части щеки, расположенной между </w:t>
      </w:r>
      <w:proofErr w:type="spellStart"/>
      <w:r w:rsidRPr="00636FF9">
        <w:rPr>
          <w:rFonts w:eastAsia="Times New Roman" w:cs="Times New Roman"/>
          <w:iCs/>
          <w:color w:val="000000"/>
          <w:sz w:val="24"/>
          <w:szCs w:val="24"/>
          <w:lang w:eastAsia="ru-RU"/>
        </w:rPr>
        <w:t>максиллярной</w:t>
      </w:r>
      <w:proofErr w:type="spellEnd"/>
      <w:r w:rsidRPr="00636FF9">
        <w:rPr>
          <w:rFonts w:eastAsia="Times New Roman" w:cs="Times New Roman"/>
          <w:iCs/>
          <w:color w:val="000000"/>
          <w:sz w:val="24"/>
          <w:szCs w:val="24"/>
          <w:lang w:eastAsia="ru-RU"/>
        </w:rPr>
        <w:t xml:space="preserve"> и </w:t>
      </w:r>
      <w:proofErr w:type="spellStart"/>
      <w:r w:rsidRPr="00636FF9">
        <w:rPr>
          <w:rFonts w:eastAsia="Times New Roman" w:cs="Times New Roman"/>
          <w:iCs/>
          <w:color w:val="000000"/>
          <w:sz w:val="24"/>
          <w:szCs w:val="24"/>
          <w:lang w:eastAsia="ru-RU"/>
        </w:rPr>
        <w:t>мандибулярной</w:t>
      </w:r>
      <w:proofErr w:type="spellEnd"/>
      <w:r w:rsidRPr="00636FF9">
        <w:rPr>
          <w:rFonts w:eastAsia="Times New Roman" w:cs="Times New Roman"/>
          <w:iCs/>
          <w:color w:val="000000"/>
          <w:sz w:val="24"/>
          <w:szCs w:val="24"/>
          <w:lang w:eastAsia="ru-RU"/>
        </w:rPr>
        <w:t> зонами.</w:t>
      </w:r>
    </w:p>
    <w:p w:rsidR="008C643D" w:rsidRPr="00636FF9" w:rsidRDefault="008C643D" w:rsidP="00B53719">
      <w:pPr>
        <w:spacing w:before="75" w:after="0" w:line="315" w:lineRule="atLeast"/>
        <w:jc w:val="both"/>
        <w:rPr>
          <w:rFonts w:eastAsia="Times New Roman" w:cs="Times New Roman"/>
          <w:i/>
          <w:iCs/>
          <w:color w:val="000000"/>
          <w:sz w:val="24"/>
          <w:szCs w:val="24"/>
          <w:lang w:eastAsia="ru-RU"/>
        </w:rPr>
      </w:pPr>
      <w:r w:rsidRPr="00636FF9">
        <w:rPr>
          <w:rFonts w:eastAsia="Times New Roman" w:cs="Times New Roman"/>
          <w:i/>
          <w:iCs/>
          <w:noProof/>
          <w:color w:val="000000"/>
          <w:sz w:val="24"/>
          <w:szCs w:val="24"/>
          <w:lang w:eastAsia="ru-RU"/>
        </w:rPr>
        <w:drawing>
          <wp:inline distT="0" distB="0" distL="0" distR="0" wp14:anchorId="619BAABA" wp14:editId="6D14DA6A">
            <wp:extent cx="4572638" cy="34294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rsidR="00B53719" w:rsidRPr="00636FF9" w:rsidRDefault="00B53719" w:rsidP="00E377CB">
      <w:pPr>
        <w:spacing w:before="330" w:after="0" w:line="255" w:lineRule="atLeast"/>
        <w:ind w:firstLine="708"/>
        <w:rPr>
          <w:rFonts w:eastAsia="Times New Roman" w:cs="Times New Roman"/>
          <w:i/>
          <w:iCs/>
          <w:color w:val="000000"/>
          <w:sz w:val="24"/>
          <w:szCs w:val="24"/>
          <w:lang w:eastAsia="ru-RU"/>
        </w:rPr>
      </w:pPr>
      <w:r w:rsidRPr="00636FF9">
        <w:rPr>
          <w:rFonts w:eastAsia="Times New Roman" w:cs="Times New Roman"/>
          <w:b/>
          <w:bCs/>
          <w:i/>
          <w:iCs/>
          <w:color w:val="000000"/>
          <w:sz w:val="24"/>
          <w:szCs w:val="24"/>
          <w:lang w:eastAsia="ru-RU"/>
        </w:rPr>
        <w:lastRenderedPageBreak/>
        <w:t>Десны </w:t>
      </w:r>
      <w:r w:rsidRPr="00636FF9">
        <w:rPr>
          <w:rFonts w:eastAsia="Times New Roman" w:cs="Times New Roman"/>
          <w:i/>
          <w:iCs/>
          <w:color w:val="000000"/>
          <w:sz w:val="24"/>
          <w:szCs w:val="24"/>
          <w:lang w:eastAsia="ru-RU"/>
        </w:rPr>
        <w:t xml:space="preserve">выстланы многослойным плоским </w:t>
      </w:r>
      <w:proofErr w:type="spellStart"/>
      <w:r w:rsidRPr="00636FF9">
        <w:rPr>
          <w:rFonts w:eastAsia="Times New Roman" w:cs="Times New Roman"/>
          <w:i/>
          <w:iCs/>
          <w:color w:val="000000"/>
          <w:sz w:val="24"/>
          <w:szCs w:val="24"/>
          <w:lang w:eastAsia="ru-RU"/>
        </w:rPr>
        <w:t>ороговевающим</w:t>
      </w:r>
      <w:proofErr w:type="spellEnd"/>
      <w:r w:rsidRPr="00636FF9">
        <w:rPr>
          <w:rFonts w:eastAsia="Times New Roman" w:cs="Times New Roman"/>
          <w:i/>
          <w:iCs/>
          <w:color w:val="000000"/>
          <w:sz w:val="24"/>
          <w:szCs w:val="24"/>
          <w:lang w:eastAsia="ru-RU"/>
        </w:rPr>
        <w:t xml:space="preserve"> эпителием,</w:t>
      </w:r>
    </w:p>
    <w:p w:rsidR="00B53719" w:rsidRPr="00636FF9" w:rsidRDefault="00B53719" w:rsidP="00B53719">
      <w:pPr>
        <w:spacing w:before="60" w:after="0" w:line="315"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который</w:t>
      </w:r>
      <w:proofErr w:type="gramEnd"/>
      <w:r w:rsidRPr="00636FF9">
        <w:rPr>
          <w:rFonts w:eastAsia="Times New Roman" w:cs="Times New Roman"/>
          <w:color w:val="000000"/>
          <w:sz w:val="24"/>
          <w:szCs w:val="24"/>
          <w:lang w:eastAsia="ru-RU"/>
        </w:rPr>
        <w:t xml:space="preserve"> в области прикрепления к зубу утрачивает роговой слой. Собственная пластинка представлена соединительной тканью с высоким содержанием коллагеновых волокон, прочно прикрепляющих ее к надкостнице альвеолярной кости. Она содержит также эластические волокна, многочисленные нервные окончания и образует </w:t>
      </w:r>
      <w:r w:rsidRPr="00636FF9">
        <w:rPr>
          <w:rFonts w:eastAsia="Times New Roman" w:cs="Times New Roman"/>
          <w:i/>
          <w:iCs/>
          <w:color w:val="000000"/>
          <w:sz w:val="24"/>
          <w:szCs w:val="24"/>
          <w:lang w:eastAsia="ru-RU"/>
        </w:rPr>
        <w:t>высокие сосочки</w:t>
      </w:r>
      <w:r w:rsidRPr="00636FF9">
        <w:rPr>
          <w:rFonts w:eastAsia="Times New Roman" w:cs="Times New Roman"/>
          <w:color w:val="000000"/>
          <w:sz w:val="24"/>
          <w:szCs w:val="24"/>
          <w:lang w:eastAsia="ru-RU"/>
        </w:rPr>
        <w:t>, которые исчезают под эпителием области прикрепления. Железы и подслизистая основа отсутствуют.</w:t>
      </w:r>
    </w:p>
    <w:p w:rsidR="00B53719" w:rsidRPr="00636FF9" w:rsidRDefault="00B53719" w:rsidP="00E377CB">
      <w:pPr>
        <w:spacing w:before="330" w:after="0" w:line="315" w:lineRule="atLeast"/>
        <w:ind w:firstLine="708"/>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Твердое небо </w:t>
      </w:r>
      <w:r w:rsidRPr="00636FF9">
        <w:rPr>
          <w:rFonts w:eastAsia="Times New Roman" w:cs="Times New Roman"/>
          <w:color w:val="000000"/>
          <w:sz w:val="24"/>
          <w:szCs w:val="24"/>
          <w:lang w:eastAsia="ru-RU"/>
        </w:rPr>
        <w:t>покрыто слизистой оболочкой, неподвижно сращенной с надкостницей небных костей. Эпителий - </w:t>
      </w:r>
      <w:r w:rsidRPr="00636FF9">
        <w:rPr>
          <w:rFonts w:eastAsia="Times New Roman" w:cs="Times New Roman"/>
          <w:i/>
          <w:iCs/>
          <w:color w:val="000000"/>
          <w:sz w:val="24"/>
          <w:szCs w:val="24"/>
          <w:lang w:eastAsia="ru-RU"/>
        </w:rPr>
        <w:t xml:space="preserve">многослойный плоский </w:t>
      </w:r>
      <w:proofErr w:type="spellStart"/>
      <w:r w:rsidRPr="00636FF9">
        <w:rPr>
          <w:rFonts w:eastAsia="Times New Roman" w:cs="Times New Roman"/>
          <w:i/>
          <w:iCs/>
          <w:color w:val="000000"/>
          <w:sz w:val="24"/>
          <w:szCs w:val="24"/>
          <w:lang w:eastAsia="ru-RU"/>
        </w:rPr>
        <w:t>ороговевающий</w:t>
      </w:r>
      <w:proofErr w:type="spellEnd"/>
      <w:r w:rsidRPr="00636FF9">
        <w:rPr>
          <w:rFonts w:eastAsia="Times New Roman" w:cs="Times New Roman"/>
          <w:color w:val="000000"/>
          <w:sz w:val="24"/>
          <w:szCs w:val="24"/>
          <w:lang w:eastAsia="ru-RU"/>
        </w:rPr>
        <w:t>. Собственная пластинка образует сосочки и переходит в подслизистую основу, содержащую в передней трети неба </w:t>
      </w:r>
      <w:r w:rsidRPr="00636FF9">
        <w:rPr>
          <w:rFonts w:eastAsia="Times New Roman" w:cs="Times New Roman"/>
          <w:i/>
          <w:iCs/>
          <w:color w:val="000000"/>
          <w:sz w:val="24"/>
          <w:szCs w:val="24"/>
          <w:lang w:eastAsia="ru-RU"/>
        </w:rPr>
        <w:t>жировую ткань</w:t>
      </w:r>
      <w:r w:rsidRPr="00636FF9">
        <w:rPr>
          <w:rFonts w:eastAsia="Times New Roman" w:cs="Times New Roman"/>
          <w:color w:val="000000"/>
          <w:sz w:val="24"/>
          <w:szCs w:val="24"/>
          <w:lang w:eastAsia="ru-RU"/>
        </w:rPr>
        <w:t>, а в задних двух третях - </w:t>
      </w:r>
      <w:r w:rsidRPr="00636FF9">
        <w:rPr>
          <w:rFonts w:eastAsia="Times New Roman" w:cs="Times New Roman"/>
          <w:i/>
          <w:iCs/>
          <w:color w:val="000000"/>
          <w:sz w:val="24"/>
          <w:szCs w:val="24"/>
          <w:lang w:eastAsia="ru-RU"/>
        </w:rPr>
        <w:t>концевые отделы слизистых небных слюнных желез</w:t>
      </w:r>
      <w:r w:rsidRPr="00636FF9">
        <w:rPr>
          <w:rFonts w:eastAsia="Times New Roman" w:cs="Times New Roman"/>
          <w:color w:val="000000"/>
          <w:sz w:val="24"/>
          <w:szCs w:val="24"/>
          <w:lang w:eastAsia="ru-RU"/>
        </w:rPr>
        <w:t>.</w:t>
      </w:r>
    </w:p>
    <w:p w:rsidR="00B53719" w:rsidRPr="00636FF9" w:rsidRDefault="00B53719" w:rsidP="00B53719">
      <w:pPr>
        <w:spacing w:before="15" w:after="0" w:line="315" w:lineRule="atLeast"/>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Подслизистая основа отсутствует в области небного шва и перехода в десну - в этих участках собственная пластинка непосредственно прикреплена к надкостнице.</w:t>
      </w:r>
    </w:p>
    <w:p w:rsidR="00B53719" w:rsidRPr="00636FF9" w:rsidRDefault="00B53719" w:rsidP="00E377CB">
      <w:pPr>
        <w:spacing w:before="330" w:after="0" w:line="300" w:lineRule="atLeast"/>
        <w:ind w:firstLine="708"/>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Мягкое небо </w:t>
      </w:r>
      <w:r w:rsidRPr="00636FF9">
        <w:rPr>
          <w:rFonts w:eastAsia="Times New Roman" w:cs="Times New Roman"/>
          <w:color w:val="000000"/>
          <w:sz w:val="24"/>
          <w:szCs w:val="24"/>
          <w:lang w:eastAsia="ru-RU"/>
        </w:rPr>
        <w:t>- складка слизистой оболочки с волокнисто-мышечной основой, отделяющая полость рта от глотки. Эпителий, покрывающий его </w:t>
      </w:r>
      <w:r w:rsidRPr="00636FF9">
        <w:rPr>
          <w:rFonts w:eastAsia="Times New Roman" w:cs="Times New Roman"/>
          <w:iCs/>
          <w:color w:val="000000"/>
          <w:sz w:val="24"/>
          <w:szCs w:val="24"/>
          <w:lang w:eastAsia="ru-RU"/>
        </w:rPr>
        <w:t>переднюю</w:t>
      </w:r>
      <w:r w:rsidR="00552B90" w:rsidRPr="00636FF9">
        <w:rPr>
          <w:rFonts w:eastAsia="Times New Roman" w:cs="Times New Roman"/>
          <w:color w:val="000000"/>
          <w:sz w:val="24"/>
          <w:szCs w:val="24"/>
          <w:lang w:eastAsia="ru-RU"/>
        </w:rPr>
        <w:t xml:space="preserve"> </w:t>
      </w:r>
      <w:r w:rsidRPr="00636FF9">
        <w:rPr>
          <w:rFonts w:eastAsia="Times New Roman" w:cs="Times New Roman"/>
          <w:iCs/>
          <w:color w:val="000000"/>
          <w:sz w:val="24"/>
          <w:szCs w:val="24"/>
          <w:lang w:eastAsia="ru-RU"/>
        </w:rPr>
        <w:t>(</w:t>
      </w:r>
      <w:proofErr w:type="spellStart"/>
      <w:r w:rsidRPr="00636FF9">
        <w:rPr>
          <w:rFonts w:eastAsia="Times New Roman" w:cs="Times New Roman"/>
          <w:iCs/>
          <w:color w:val="000000"/>
          <w:sz w:val="24"/>
          <w:szCs w:val="24"/>
          <w:lang w:eastAsia="ru-RU"/>
        </w:rPr>
        <w:t>ротоглоточную</w:t>
      </w:r>
      <w:proofErr w:type="spellEnd"/>
      <w:r w:rsidRPr="00636FF9">
        <w:rPr>
          <w:rFonts w:eastAsia="Times New Roman" w:cs="Times New Roman"/>
          <w:iCs/>
          <w:color w:val="000000"/>
          <w:sz w:val="24"/>
          <w:szCs w:val="24"/>
          <w:lang w:eastAsia="ru-RU"/>
        </w:rPr>
        <w:t xml:space="preserve">) поверхность и язычок - многослойный плоский </w:t>
      </w:r>
      <w:proofErr w:type="spellStart"/>
      <w:r w:rsidRPr="00636FF9">
        <w:rPr>
          <w:rFonts w:eastAsia="Times New Roman" w:cs="Times New Roman"/>
          <w:iCs/>
          <w:color w:val="000000"/>
          <w:sz w:val="24"/>
          <w:szCs w:val="24"/>
          <w:lang w:eastAsia="ru-RU"/>
        </w:rPr>
        <w:t>неорогоеевающий</w:t>
      </w:r>
      <w:proofErr w:type="spellEnd"/>
      <w:r w:rsidRPr="00636FF9">
        <w:rPr>
          <w:rFonts w:eastAsia="Times New Roman" w:cs="Times New Roman"/>
          <w:iCs/>
          <w:color w:val="000000"/>
          <w:sz w:val="24"/>
          <w:szCs w:val="24"/>
          <w:lang w:eastAsia="ru-RU"/>
        </w:rPr>
        <w:t>, а заднюю (носоглоточную) - однослойный многорядный реснитчатый. Собственная пластинка на передней поверхности образует сосочки, а на задней содержит концевые отделы слизистых желез. Под ней располагается слой переплетающихся эластических волокон. Подслизистая основа имеется только на передней поверхности, где она содержит концевые отделы слизистых слюнных желез. Основа образована пучками волокон</w:t>
      </w:r>
    </w:p>
    <w:p w:rsidR="00B53719" w:rsidRPr="00636FF9" w:rsidRDefault="00B53719" w:rsidP="00B53719">
      <w:pPr>
        <w:spacing w:before="15" w:after="0" w:line="255" w:lineRule="atLeast"/>
        <w:rPr>
          <w:rFonts w:eastAsia="Times New Roman" w:cs="Times New Roman"/>
          <w:i/>
          <w:iCs/>
          <w:color w:val="000000"/>
          <w:sz w:val="24"/>
          <w:szCs w:val="24"/>
          <w:lang w:eastAsia="ru-RU"/>
        </w:rPr>
      </w:pPr>
      <w:proofErr w:type="gramStart"/>
      <w:r w:rsidRPr="00636FF9">
        <w:rPr>
          <w:rFonts w:eastAsia="Times New Roman" w:cs="Times New Roman"/>
          <w:iCs/>
          <w:color w:val="000000"/>
          <w:sz w:val="24"/>
          <w:szCs w:val="24"/>
          <w:lang w:eastAsia="ru-RU"/>
        </w:rPr>
        <w:t>поперечнополосатой</w:t>
      </w:r>
      <w:proofErr w:type="gramEnd"/>
      <w:r w:rsidRPr="00636FF9">
        <w:rPr>
          <w:rFonts w:eastAsia="Times New Roman" w:cs="Times New Roman"/>
          <w:iCs/>
          <w:color w:val="000000"/>
          <w:sz w:val="24"/>
          <w:szCs w:val="24"/>
          <w:lang w:eastAsia="ru-RU"/>
        </w:rPr>
        <w:t xml:space="preserve"> мышечной ткани и их фасциями.</w:t>
      </w:r>
    </w:p>
    <w:p w:rsidR="00B53719" w:rsidRPr="00636FF9" w:rsidRDefault="00B53719" w:rsidP="00E377CB">
      <w:pPr>
        <w:spacing w:before="390" w:after="150" w:line="300" w:lineRule="atLeast"/>
        <w:ind w:firstLine="708"/>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Язык </w:t>
      </w:r>
      <w:r w:rsidRPr="00636FF9">
        <w:rPr>
          <w:rFonts w:eastAsia="Times New Roman" w:cs="Times New Roman"/>
          <w:color w:val="000000"/>
          <w:sz w:val="24"/>
          <w:szCs w:val="24"/>
          <w:lang w:eastAsia="ru-RU"/>
        </w:rPr>
        <w:t>- мышечный орган, покрытый слизистой оболочкой, участвующий в механической переработке пищи, акте глотания, вкусовом</w:t>
      </w:r>
      <w:r w:rsidR="00552B90" w:rsidRPr="00636FF9">
        <w:rPr>
          <w:rFonts w:eastAsia="Times New Roman" w:cs="Times New Roman"/>
          <w:color w:val="000000"/>
          <w:sz w:val="24"/>
          <w:szCs w:val="24"/>
          <w:lang w:eastAsia="ru-RU"/>
        </w:rPr>
        <w:t xml:space="preserve"> </w:t>
      </w:r>
      <w:r w:rsidRPr="00636FF9">
        <w:rPr>
          <w:rFonts w:eastAsia="Times New Roman" w:cs="Times New Roman"/>
          <w:color w:val="000000"/>
          <w:sz w:val="24"/>
          <w:szCs w:val="24"/>
          <w:lang w:eastAsia="ru-RU"/>
        </w:rPr>
        <w:t xml:space="preserve">восприятии и </w:t>
      </w:r>
      <w:proofErr w:type="spellStart"/>
      <w:r w:rsidRPr="00636FF9">
        <w:rPr>
          <w:rFonts w:eastAsia="Times New Roman" w:cs="Times New Roman"/>
          <w:color w:val="000000"/>
          <w:sz w:val="24"/>
          <w:szCs w:val="24"/>
          <w:lang w:eastAsia="ru-RU"/>
        </w:rPr>
        <w:t>речеобразовании</w:t>
      </w:r>
      <w:proofErr w:type="spellEnd"/>
      <w:r w:rsidRPr="00636FF9">
        <w:rPr>
          <w:rFonts w:eastAsia="Times New Roman" w:cs="Times New Roman"/>
          <w:color w:val="000000"/>
          <w:sz w:val="24"/>
          <w:szCs w:val="24"/>
          <w:lang w:eastAsia="ru-RU"/>
        </w:rPr>
        <w:t>. Его </w:t>
      </w:r>
      <w:r w:rsidRPr="00636FF9">
        <w:rPr>
          <w:rFonts w:eastAsia="Times New Roman" w:cs="Times New Roman"/>
          <w:iCs/>
          <w:color w:val="000000"/>
          <w:sz w:val="24"/>
          <w:szCs w:val="24"/>
          <w:lang w:eastAsia="ru-RU"/>
        </w:rPr>
        <w:t>основу </w:t>
      </w:r>
      <w:r w:rsidRPr="00636FF9">
        <w:rPr>
          <w:rFonts w:eastAsia="Times New Roman" w:cs="Times New Roman"/>
          <w:color w:val="000000"/>
          <w:sz w:val="24"/>
          <w:szCs w:val="24"/>
          <w:lang w:eastAsia="ru-RU"/>
        </w:rPr>
        <w:t>составляют пучки волокон</w:t>
      </w:r>
      <w:r w:rsidR="00552B90" w:rsidRPr="00636FF9">
        <w:rPr>
          <w:rFonts w:eastAsia="Times New Roman" w:cs="Times New Roman"/>
          <w:color w:val="000000"/>
          <w:sz w:val="24"/>
          <w:szCs w:val="24"/>
          <w:lang w:eastAsia="ru-RU"/>
        </w:rPr>
        <w:t xml:space="preserve"> </w:t>
      </w:r>
      <w:r w:rsidRPr="00636FF9">
        <w:rPr>
          <w:rFonts w:eastAsia="Times New Roman" w:cs="Times New Roman"/>
          <w:iCs/>
          <w:color w:val="000000"/>
          <w:sz w:val="24"/>
          <w:szCs w:val="24"/>
          <w:lang w:eastAsia="ru-RU"/>
        </w:rPr>
        <w:t xml:space="preserve">поперечнополосатой мышечной ткани, расположенных в трех взаимно перпендикулярных направлениях и своими концами прикрепляющихся к собственной пластинке. </w:t>
      </w:r>
    </w:p>
    <w:p w:rsidR="008C643D" w:rsidRPr="00636FF9" w:rsidRDefault="008C643D" w:rsidP="00B53719">
      <w:pPr>
        <w:spacing w:before="15" w:after="0" w:line="255" w:lineRule="atLeast"/>
        <w:rPr>
          <w:rFonts w:eastAsia="Times New Roman" w:cs="Times New Roman"/>
          <w:i/>
          <w:iCs/>
          <w:color w:val="000000"/>
          <w:sz w:val="24"/>
          <w:szCs w:val="24"/>
          <w:lang w:eastAsia="ru-RU"/>
        </w:rPr>
      </w:pPr>
      <w:r w:rsidRPr="00636FF9">
        <w:rPr>
          <w:rFonts w:eastAsia="Times New Roman" w:cs="Times New Roman"/>
          <w:i/>
          <w:iCs/>
          <w:noProof/>
          <w:color w:val="000000"/>
          <w:sz w:val="24"/>
          <w:szCs w:val="24"/>
          <w:lang w:eastAsia="ru-RU"/>
        </w:rPr>
        <w:lastRenderedPageBreak/>
        <w:drawing>
          <wp:inline distT="0" distB="0" distL="0" distR="0" wp14:anchorId="1572405E" wp14:editId="60CC0CB7">
            <wp:extent cx="4572638" cy="342947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B53719" w:rsidRPr="00636FF9" w:rsidRDefault="00B53719" w:rsidP="00B53719">
      <w:pPr>
        <w:spacing w:before="375" w:after="0" w:line="300" w:lineRule="atLeast"/>
        <w:ind w:firstLine="285"/>
        <w:jc w:val="both"/>
        <w:rPr>
          <w:rFonts w:eastAsia="Times New Roman" w:cs="Times New Roman"/>
          <w:b/>
          <w:bCs/>
          <w:i/>
          <w:iCs/>
          <w:color w:val="000000"/>
          <w:sz w:val="24"/>
          <w:szCs w:val="24"/>
          <w:lang w:eastAsia="ru-RU"/>
        </w:rPr>
      </w:pPr>
      <w:r w:rsidRPr="00636FF9">
        <w:rPr>
          <w:rFonts w:eastAsia="Times New Roman" w:cs="Times New Roman"/>
          <w:b/>
          <w:bCs/>
          <w:i/>
          <w:iCs/>
          <w:color w:val="000000"/>
          <w:sz w:val="24"/>
          <w:szCs w:val="24"/>
          <w:lang w:eastAsia="ru-RU"/>
        </w:rPr>
        <w:t>Рельеф и строение слизистой оболочки языка неодинаковы на его разных поверхностях.</w:t>
      </w:r>
    </w:p>
    <w:p w:rsidR="00B53719" w:rsidRPr="00636FF9" w:rsidRDefault="00B53719" w:rsidP="00B53719">
      <w:pPr>
        <w:spacing w:before="345" w:after="0" w:line="300"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Нижняя поверхность </w:t>
      </w:r>
      <w:r w:rsidRPr="00636FF9">
        <w:rPr>
          <w:rFonts w:eastAsia="Times New Roman" w:cs="Times New Roman"/>
          <w:color w:val="000000"/>
          <w:sz w:val="24"/>
          <w:szCs w:val="24"/>
          <w:lang w:eastAsia="ru-RU"/>
        </w:rPr>
        <w:t>- покрыта слизистой оболочкой, которая образована тремя слоями: 1) </w:t>
      </w:r>
      <w:r w:rsidRPr="00636FF9">
        <w:rPr>
          <w:rFonts w:eastAsia="Times New Roman" w:cs="Times New Roman"/>
          <w:i/>
          <w:iCs/>
          <w:color w:val="000000"/>
          <w:sz w:val="24"/>
          <w:szCs w:val="24"/>
          <w:lang w:eastAsia="ru-RU"/>
        </w:rPr>
        <w:t xml:space="preserve">многослойным плоским </w:t>
      </w:r>
      <w:proofErr w:type="spellStart"/>
      <w:r w:rsidRPr="00636FF9">
        <w:rPr>
          <w:rFonts w:eastAsia="Times New Roman" w:cs="Times New Roman"/>
          <w:i/>
          <w:iCs/>
          <w:color w:val="000000"/>
          <w:sz w:val="24"/>
          <w:szCs w:val="24"/>
          <w:lang w:eastAsia="ru-RU"/>
        </w:rPr>
        <w:t>неороговевающим</w:t>
      </w:r>
      <w:proofErr w:type="spellEnd"/>
      <w:r w:rsidRPr="00636FF9">
        <w:rPr>
          <w:rFonts w:eastAsia="Times New Roman" w:cs="Times New Roman"/>
          <w:i/>
          <w:iCs/>
          <w:color w:val="000000"/>
          <w:sz w:val="24"/>
          <w:szCs w:val="24"/>
          <w:lang w:eastAsia="ru-RU"/>
        </w:rPr>
        <w:t xml:space="preserve"> эпителием</w:t>
      </w:r>
      <w:r w:rsidRPr="00636FF9">
        <w:rPr>
          <w:rFonts w:eastAsia="Times New Roman" w:cs="Times New Roman"/>
          <w:color w:val="000000"/>
          <w:sz w:val="24"/>
          <w:szCs w:val="24"/>
          <w:lang w:eastAsia="ru-RU"/>
        </w:rPr>
        <w:t>; 2)</w:t>
      </w:r>
    </w:p>
    <w:p w:rsidR="00B53719" w:rsidRPr="00636FF9" w:rsidRDefault="00B53719" w:rsidP="00B53719">
      <w:pPr>
        <w:spacing w:before="45" w:after="0" w:line="300" w:lineRule="atLeast"/>
        <w:jc w:val="both"/>
        <w:rPr>
          <w:rFonts w:eastAsia="Times New Roman" w:cs="Times New Roman"/>
          <w:color w:val="000000"/>
          <w:sz w:val="24"/>
          <w:szCs w:val="24"/>
          <w:lang w:eastAsia="ru-RU"/>
        </w:rPr>
      </w:pPr>
      <w:proofErr w:type="gramStart"/>
      <w:r w:rsidRPr="00636FF9">
        <w:rPr>
          <w:rFonts w:eastAsia="Times New Roman" w:cs="Times New Roman"/>
          <w:i/>
          <w:iCs/>
          <w:color w:val="000000"/>
          <w:sz w:val="24"/>
          <w:szCs w:val="24"/>
          <w:lang w:eastAsia="ru-RU"/>
        </w:rPr>
        <w:t>собственной</w:t>
      </w:r>
      <w:proofErr w:type="gramEnd"/>
      <w:r w:rsidRPr="00636FF9">
        <w:rPr>
          <w:rFonts w:eastAsia="Times New Roman" w:cs="Times New Roman"/>
          <w:i/>
          <w:iCs/>
          <w:color w:val="000000"/>
          <w:sz w:val="24"/>
          <w:szCs w:val="24"/>
          <w:lang w:eastAsia="ru-RU"/>
        </w:rPr>
        <w:t xml:space="preserve"> пластинкой</w:t>
      </w:r>
      <w:r w:rsidRPr="00636FF9">
        <w:rPr>
          <w:rFonts w:eastAsia="Times New Roman" w:cs="Times New Roman"/>
          <w:color w:val="000000"/>
          <w:sz w:val="24"/>
          <w:szCs w:val="24"/>
          <w:lang w:eastAsia="ru-RU"/>
        </w:rPr>
        <w:t>, вдающейся в него невысокими сосочками и 3) </w:t>
      </w:r>
      <w:r w:rsidRPr="00636FF9">
        <w:rPr>
          <w:rFonts w:eastAsia="Times New Roman" w:cs="Times New Roman"/>
          <w:i/>
          <w:iCs/>
          <w:color w:val="000000"/>
          <w:sz w:val="24"/>
          <w:szCs w:val="24"/>
          <w:lang w:eastAsia="ru-RU"/>
        </w:rPr>
        <w:t>подслизистой основой</w:t>
      </w:r>
      <w:r w:rsidRPr="00636FF9">
        <w:rPr>
          <w:rFonts w:eastAsia="Times New Roman" w:cs="Times New Roman"/>
          <w:color w:val="000000"/>
          <w:sz w:val="24"/>
          <w:szCs w:val="24"/>
          <w:lang w:eastAsia="ru-RU"/>
        </w:rPr>
        <w:t>, обусловливающей подвижность слизистой оболочки.</w:t>
      </w:r>
    </w:p>
    <w:p w:rsidR="00B53719" w:rsidRPr="00636FF9" w:rsidRDefault="00B53719" w:rsidP="00B53719">
      <w:pPr>
        <w:spacing w:before="345" w:after="0" w:line="300" w:lineRule="atLeast"/>
        <w:ind w:firstLine="285"/>
        <w:jc w:val="both"/>
        <w:rPr>
          <w:rFonts w:eastAsia="Times New Roman" w:cs="Times New Roman"/>
          <w:b/>
          <w:bCs/>
          <w:i/>
          <w:iCs/>
          <w:color w:val="000000"/>
          <w:sz w:val="24"/>
          <w:szCs w:val="24"/>
          <w:lang w:eastAsia="ru-RU"/>
        </w:rPr>
      </w:pPr>
      <w:r w:rsidRPr="00636FF9">
        <w:rPr>
          <w:rFonts w:eastAsia="Times New Roman" w:cs="Times New Roman"/>
          <w:b/>
          <w:bCs/>
          <w:i/>
          <w:iCs/>
          <w:color w:val="000000"/>
          <w:sz w:val="24"/>
          <w:szCs w:val="24"/>
          <w:lang w:eastAsia="ru-RU"/>
        </w:rPr>
        <w:t>Верхняя поверхность (спинке) и боковые поверхности покрыты слизистой оболочкой, состоящей только из двух слоев -</w:t>
      </w:r>
    </w:p>
    <w:p w:rsidR="00B53719" w:rsidRPr="00636FF9" w:rsidRDefault="00B53719" w:rsidP="00B53719">
      <w:pPr>
        <w:spacing w:before="45" w:after="0" w:line="255" w:lineRule="atLeast"/>
        <w:jc w:val="both"/>
        <w:rPr>
          <w:rFonts w:eastAsia="Times New Roman" w:cs="Times New Roman"/>
          <w:i/>
          <w:iCs/>
          <w:color w:val="000000"/>
          <w:sz w:val="24"/>
          <w:szCs w:val="24"/>
          <w:lang w:eastAsia="ru-RU"/>
        </w:rPr>
      </w:pPr>
      <w:proofErr w:type="gramStart"/>
      <w:r w:rsidRPr="00636FF9">
        <w:rPr>
          <w:rFonts w:eastAsia="Times New Roman" w:cs="Times New Roman"/>
          <w:i/>
          <w:iCs/>
          <w:color w:val="000000"/>
          <w:sz w:val="24"/>
          <w:szCs w:val="24"/>
          <w:lang w:eastAsia="ru-RU"/>
        </w:rPr>
        <w:t>1)многослойного</w:t>
      </w:r>
      <w:proofErr w:type="gramEnd"/>
      <w:r w:rsidRPr="00636FF9">
        <w:rPr>
          <w:rFonts w:eastAsia="Times New Roman" w:cs="Times New Roman"/>
          <w:i/>
          <w:iCs/>
          <w:color w:val="000000"/>
          <w:sz w:val="24"/>
          <w:szCs w:val="24"/>
          <w:lang w:eastAsia="ru-RU"/>
        </w:rPr>
        <w:t xml:space="preserve"> плоского частично </w:t>
      </w:r>
      <w:proofErr w:type="spellStart"/>
      <w:r w:rsidRPr="00636FF9">
        <w:rPr>
          <w:rFonts w:eastAsia="Times New Roman" w:cs="Times New Roman"/>
          <w:i/>
          <w:iCs/>
          <w:color w:val="000000"/>
          <w:sz w:val="24"/>
          <w:szCs w:val="24"/>
          <w:lang w:eastAsia="ru-RU"/>
        </w:rPr>
        <w:t>ороговевающего</w:t>
      </w:r>
      <w:proofErr w:type="spellEnd"/>
      <w:r w:rsidRPr="00636FF9">
        <w:rPr>
          <w:rFonts w:eastAsia="Times New Roman" w:cs="Times New Roman"/>
          <w:i/>
          <w:iCs/>
          <w:color w:val="000000"/>
          <w:sz w:val="24"/>
          <w:szCs w:val="24"/>
          <w:lang w:eastAsia="ru-RU"/>
        </w:rPr>
        <w:t xml:space="preserve"> эпителия и</w:t>
      </w:r>
    </w:p>
    <w:p w:rsidR="00B53719" w:rsidRPr="00636FF9" w:rsidRDefault="00B53719" w:rsidP="00B53719">
      <w:pPr>
        <w:spacing w:before="60" w:after="0" w:line="315"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2)</w:t>
      </w:r>
      <w:r w:rsidRPr="00636FF9">
        <w:rPr>
          <w:rFonts w:eastAsia="Times New Roman" w:cs="Times New Roman"/>
          <w:i/>
          <w:iCs/>
          <w:color w:val="000000"/>
          <w:sz w:val="24"/>
          <w:szCs w:val="24"/>
          <w:lang w:eastAsia="ru-RU"/>
        </w:rPr>
        <w:t>собственной</w:t>
      </w:r>
      <w:proofErr w:type="gramEnd"/>
      <w:r w:rsidRPr="00636FF9">
        <w:rPr>
          <w:rFonts w:eastAsia="Times New Roman" w:cs="Times New Roman"/>
          <w:i/>
          <w:iCs/>
          <w:color w:val="000000"/>
          <w:sz w:val="24"/>
          <w:szCs w:val="24"/>
          <w:lang w:eastAsia="ru-RU"/>
        </w:rPr>
        <w:t xml:space="preserve"> пластинки</w:t>
      </w:r>
      <w:r w:rsidRPr="00636FF9">
        <w:rPr>
          <w:rFonts w:eastAsia="Times New Roman" w:cs="Times New Roman"/>
          <w:color w:val="000000"/>
          <w:sz w:val="24"/>
          <w:szCs w:val="24"/>
          <w:lang w:eastAsia="ru-RU"/>
        </w:rPr>
        <w:t>, вдающейся в него и прочно сращенной с подлежащей мышечной тканью. Эти слои слизистой оболочки совместно образуют особые выступы - </w:t>
      </w:r>
      <w:r w:rsidRPr="00636FF9">
        <w:rPr>
          <w:rFonts w:eastAsia="Times New Roman" w:cs="Times New Roman"/>
          <w:b/>
          <w:bCs/>
          <w:i/>
          <w:iCs/>
          <w:color w:val="000000"/>
          <w:sz w:val="24"/>
          <w:szCs w:val="24"/>
          <w:lang w:eastAsia="ru-RU"/>
        </w:rPr>
        <w:t>сосочки языка</w:t>
      </w:r>
      <w:r w:rsidRPr="00636FF9">
        <w:rPr>
          <w:rFonts w:eastAsia="Times New Roman" w:cs="Times New Roman"/>
          <w:color w:val="000000"/>
          <w:sz w:val="24"/>
          <w:szCs w:val="24"/>
          <w:lang w:eastAsia="ru-RU"/>
        </w:rPr>
        <w:t>. В их основе лежит </w:t>
      </w:r>
      <w:r w:rsidRPr="00636FF9">
        <w:rPr>
          <w:rFonts w:eastAsia="Times New Roman" w:cs="Times New Roman"/>
          <w:i/>
          <w:iCs/>
          <w:color w:val="000000"/>
          <w:sz w:val="24"/>
          <w:szCs w:val="24"/>
          <w:lang w:eastAsia="ru-RU"/>
        </w:rPr>
        <w:t>собственная пластинка</w:t>
      </w:r>
      <w:r w:rsidRPr="00636FF9">
        <w:rPr>
          <w:rFonts w:eastAsia="Times New Roman" w:cs="Times New Roman"/>
          <w:color w:val="000000"/>
          <w:sz w:val="24"/>
          <w:szCs w:val="24"/>
          <w:lang w:eastAsia="ru-RU"/>
        </w:rPr>
        <w:t>, вдающаяся в эпителий в виде </w:t>
      </w:r>
      <w:r w:rsidRPr="00636FF9">
        <w:rPr>
          <w:rFonts w:eastAsia="Times New Roman" w:cs="Times New Roman"/>
          <w:i/>
          <w:iCs/>
          <w:color w:val="000000"/>
          <w:sz w:val="24"/>
          <w:szCs w:val="24"/>
          <w:lang w:eastAsia="ru-RU"/>
        </w:rPr>
        <w:t>первичных </w:t>
      </w:r>
      <w:r w:rsidRPr="00636FF9">
        <w:rPr>
          <w:rFonts w:eastAsia="Times New Roman" w:cs="Times New Roman"/>
          <w:color w:val="000000"/>
          <w:sz w:val="24"/>
          <w:szCs w:val="24"/>
          <w:lang w:eastAsia="ru-RU"/>
        </w:rPr>
        <w:t>я отходящих от них</w:t>
      </w:r>
    </w:p>
    <w:p w:rsidR="00B53719" w:rsidRPr="00636FF9" w:rsidRDefault="00B53719" w:rsidP="00B53719">
      <w:pPr>
        <w:spacing w:after="0" w:line="255" w:lineRule="atLeast"/>
        <w:jc w:val="both"/>
        <w:rPr>
          <w:rFonts w:eastAsia="Times New Roman" w:cs="Times New Roman"/>
          <w:i/>
          <w:iCs/>
          <w:color w:val="000000"/>
          <w:sz w:val="24"/>
          <w:szCs w:val="24"/>
          <w:lang w:eastAsia="ru-RU"/>
        </w:rPr>
      </w:pPr>
      <w:proofErr w:type="gramStart"/>
      <w:r w:rsidRPr="00636FF9">
        <w:rPr>
          <w:rFonts w:eastAsia="Times New Roman" w:cs="Times New Roman"/>
          <w:i/>
          <w:iCs/>
          <w:color w:val="000000"/>
          <w:sz w:val="24"/>
          <w:szCs w:val="24"/>
          <w:lang w:eastAsia="ru-RU"/>
        </w:rPr>
        <w:t>вторичных</w:t>
      </w:r>
      <w:proofErr w:type="gramEnd"/>
      <w:r w:rsidRPr="00636FF9">
        <w:rPr>
          <w:rFonts w:eastAsia="Times New Roman" w:cs="Times New Roman"/>
          <w:i/>
          <w:iCs/>
          <w:color w:val="000000"/>
          <w:sz w:val="24"/>
          <w:szCs w:val="24"/>
          <w:lang w:eastAsia="ru-RU"/>
        </w:rPr>
        <w:t xml:space="preserve"> соединительнотканных сосочков.</w:t>
      </w:r>
    </w:p>
    <w:p w:rsidR="00B53719" w:rsidRPr="00636FF9" w:rsidRDefault="00B53719" w:rsidP="00B53719">
      <w:pPr>
        <w:spacing w:before="390" w:after="0" w:line="255" w:lineRule="atLeast"/>
        <w:rPr>
          <w:rFonts w:eastAsia="Times New Roman" w:cs="Times New Roman"/>
          <w:i/>
          <w:iCs/>
          <w:color w:val="000000"/>
          <w:sz w:val="24"/>
          <w:szCs w:val="24"/>
          <w:lang w:eastAsia="ru-RU"/>
        </w:rPr>
      </w:pPr>
      <w:r w:rsidRPr="00636FF9">
        <w:rPr>
          <w:rFonts w:eastAsia="Times New Roman" w:cs="Times New Roman"/>
          <w:b/>
          <w:bCs/>
          <w:i/>
          <w:iCs/>
          <w:color w:val="000000"/>
          <w:sz w:val="24"/>
          <w:szCs w:val="24"/>
          <w:lang w:eastAsia="ru-RU"/>
        </w:rPr>
        <w:t>Сосочки языка </w:t>
      </w:r>
      <w:r w:rsidRPr="00636FF9">
        <w:rPr>
          <w:rFonts w:eastAsia="Times New Roman" w:cs="Times New Roman"/>
          <w:i/>
          <w:iCs/>
          <w:color w:val="000000"/>
          <w:sz w:val="24"/>
          <w:szCs w:val="24"/>
          <w:lang w:eastAsia="ru-RU"/>
        </w:rPr>
        <w:t>разделяются на четыре вида: 1) нитевидные, 2) листовидные,</w:t>
      </w:r>
    </w:p>
    <w:p w:rsidR="00B53719" w:rsidRPr="00636FF9" w:rsidRDefault="00B53719" w:rsidP="00B53719">
      <w:pPr>
        <w:spacing w:before="60" w:after="0" w:line="255" w:lineRule="atLeast"/>
        <w:jc w:val="both"/>
        <w:rPr>
          <w:rFonts w:eastAsia="Times New Roman" w:cs="Times New Roman"/>
          <w:i/>
          <w:iCs/>
          <w:color w:val="000000"/>
          <w:sz w:val="24"/>
          <w:szCs w:val="24"/>
          <w:lang w:eastAsia="ru-RU"/>
        </w:rPr>
      </w:pPr>
      <w:proofErr w:type="gramStart"/>
      <w:r w:rsidRPr="00636FF9">
        <w:rPr>
          <w:rFonts w:eastAsia="Times New Roman" w:cs="Times New Roman"/>
          <w:i/>
          <w:iCs/>
          <w:color w:val="000000"/>
          <w:sz w:val="24"/>
          <w:szCs w:val="24"/>
          <w:lang w:eastAsia="ru-RU"/>
        </w:rPr>
        <w:t>3)грибовидные</w:t>
      </w:r>
      <w:proofErr w:type="gramEnd"/>
      <w:r w:rsidRPr="00636FF9">
        <w:rPr>
          <w:rFonts w:eastAsia="Times New Roman" w:cs="Times New Roman"/>
          <w:i/>
          <w:iCs/>
          <w:color w:val="000000"/>
          <w:sz w:val="24"/>
          <w:szCs w:val="24"/>
          <w:lang w:eastAsia="ru-RU"/>
        </w:rPr>
        <w:t xml:space="preserve"> и 4) </w:t>
      </w:r>
      <w:proofErr w:type="spellStart"/>
      <w:r w:rsidRPr="00636FF9">
        <w:rPr>
          <w:rFonts w:eastAsia="Times New Roman" w:cs="Times New Roman"/>
          <w:i/>
          <w:iCs/>
          <w:color w:val="000000"/>
          <w:sz w:val="24"/>
          <w:szCs w:val="24"/>
          <w:lang w:eastAsia="ru-RU"/>
        </w:rPr>
        <w:t>желобоватые</w:t>
      </w:r>
      <w:proofErr w:type="spellEnd"/>
      <w:r w:rsidRPr="00636FF9">
        <w:rPr>
          <w:rFonts w:eastAsia="Times New Roman" w:cs="Times New Roman"/>
          <w:i/>
          <w:iCs/>
          <w:color w:val="000000"/>
          <w:sz w:val="24"/>
          <w:szCs w:val="24"/>
          <w:lang w:eastAsia="ru-RU"/>
        </w:rPr>
        <w:t> (окруженные валом).</w:t>
      </w:r>
    </w:p>
    <w:p w:rsidR="00B53719" w:rsidRPr="00636FF9" w:rsidRDefault="008C643D" w:rsidP="00636FF9">
      <w:pPr>
        <w:spacing w:before="60" w:after="0" w:line="255" w:lineRule="atLeast"/>
        <w:jc w:val="both"/>
        <w:rPr>
          <w:rFonts w:eastAsia="Times New Roman" w:cs="Times New Roman"/>
          <w:i/>
          <w:iCs/>
          <w:color w:val="000000"/>
          <w:sz w:val="24"/>
          <w:szCs w:val="24"/>
          <w:lang w:eastAsia="ru-RU"/>
        </w:rPr>
      </w:pPr>
      <w:r w:rsidRPr="00636FF9">
        <w:rPr>
          <w:rFonts w:eastAsia="Times New Roman" w:cs="Times New Roman"/>
          <w:i/>
          <w:iCs/>
          <w:noProof/>
          <w:color w:val="000000"/>
          <w:sz w:val="24"/>
          <w:szCs w:val="24"/>
          <w:lang w:eastAsia="ru-RU"/>
        </w:rPr>
        <w:lastRenderedPageBreak/>
        <w:drawing>
          <wp:inline distT="0" distB="0" distL="0" distR="0" wp14:anchorId="5F954906" wp14:editId="384ACD14">
            <wp:extent cx="5852160" cy="438911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85410" cy="4414057"/>
                    </a:xfrm>
                    <a:prstGeom prst="rect">
                      <a:avLst/>
                    </a:prstGeom>
                  </pic:spPr>
                </pic:pic>
              </a:graphicData>
            </a:graphic>
          </wp:inline>
        </w:drawing>
      </w:r>
      <w:r w:rsidR="00B53719" w:rsidRPr="00636FF9">
        <w:rPr>
          <w:rFonts w:eastAsia="Times New Roman" w:cs="Times New Roman"/>
          <w:b/>
          <w:bCs/>
          <w:i/>
          <w:iCs/>
          <w:color w:val="000000"/>
          <w:sz w:val="24"/>
          <w:szCs w:val="24"/>
          <w:lang w:eastAsia="ru-RU"/>
        </w:rPr>
        <w:t>Лимфоэпителиальное глоточное кольцо </w:t>
      </w:r>
      <w:r w:rsidR="00B53719" w:rsidRPr="00636FF9">
        <w:rPr>
          <w:rFonts w:eastAsia="Times New Roman" w:cs="Times New Roman"/>
          <w:bCs/>
          <w:iCs/>
          <w:color w:val="000000"/>
          <w:sz w:val="24"/>
          <w:szCs w:val="24"/>
          <w:lang w:eastAsia="ru-RU"/>
        </w:rPr>
        <w:t>включает лимфоэпителиальные органы - миндалины, окружающие вход в глотку: 1) небные. 2) язычную 3)</w:t>
      </w:r>
    </w:p>
    <w:p w:rsidR="00B53719" w:rsidRPr="00636FF9" w:rsidRDefault="00B53719" w:rsidP="00B53719">
      <w:pPr>
        <w:spacing w:before="45" w:after="0" w:line="315" w:lineRule="atLeast"/>
        <w:jc w:val="both"/>
        <w:rPr>
          <w:rFonts w:eastAsia="Times New Roman" w:cs="Times New Roman"/>
          <w:color w:val="000000"/>
          <w:sz w:val="24"/>
          <w:szCs w:val="24"/>
          <w:lang w:eastAsia="ru-RU"/>
        </w:rPr>
      </w:pPr>
      <w:proofErr w:type="gramStart"/>
      <w:r w:rsidRPr="00636FF9">
        <w:rPr>
          <w:rFonts w:eastAsia="Times New Roman" w:cs="Times New Roman"/>
          <w:iCs/>
          <w:color w:val="000000"/>
          <w:sz w:val="24"/>
          <w:szCs w:val="24"/>
          <w:lang w:eastAsia="ru-RU"/>
        </w:rPr>
        <w:t>глоточную</w:t>
      </w:r>
      <w:proofErr w:type="gramEnd"/>
      <w:r w:rsidRPr="00636FF9">
        <w:rPr>
          <w:rFonts w:eastAsia="Times New Roman" w:cs="Times New Roman"/>
          <w:iCs/>
          <w:color w:val="000000"/>
          <w:sz w:val="24"/>
          <w:szCs w:val="24"/>
          <w:lang w:eastAsia="ru-RU"/>
        </w:rPr>
        <w:t xml:space="preserve"> и 4)</w:t>
      </w:r>
      <w:r w:rsidR="00552B90" w:rsidRPr="00636FF9">
        <w:rPr>
          <w:rFonts w:eastAsia="Times New Roman" w:cs="Times New Roman"/>
          <w:iCs/>
          <w:color w:val="000000"/>
          <w:sz w:val="24"/>
          <w:szCs w:val="24"/>
          <w:lang w:eastAsia="ru-RU"/>
        </w:rPr>
        <w:t xml:space="preserve"> </w:t>
      </w:r>
      <w:r w:rsidRPr="00636FF9">
        <w:rPr>
          <w:rFonts w:eastAsia="Times New Roman" w:cs="Times New Roman"/>
          <w:iCs/>
          <w:color w:val="000000"/>
          <w:sz w:val="24"/>
          <w:szCs w:val="24"/>
          <w:lang w:eastAsia="ru-RU"/>
        </w:rPr>
        <w:t>трубные</w:t>
      </w:r>
      <w:r w:rsidRPr="00636FF9">
        <w:rPr>
          <w:rFonts w:eastAsia="Times New Roman" w:cs="Times New Roman"/>
          <w:color w:val="000000"/>
          <w:sz w:val="24"/>
          <w:szCs w:val="24"/>
          <w:lang w:eastAsia="ru-RU"/>
        </w:rPr>
        <w:t>. Миндалины выполняют защитную функцию (обеспечивается лимфоцитами, макрофагами и иммуноглобулинами), достигают наибольшего развития в детстве и подвергаются инволюции после полового созревания.</w:t>
      </w:r>
    </w:p>
    <w:p w:rsidR="00CA637C" w:rsidRPr="00636FF9" w:rsidRDefault="00CA637C" w:rsidP="00B53719">
      <w:pPr>
        <w:spacing w:before="45" w:after="0" w:line="315" w:lineRule="atLeast"/>
        <w:jc w:val="both"/>
        <w:rPr>
          <w:rFonts w:eastAsia="Times New Roman" w:cs="Times New Roman"/>
          <w:color w:val="000000"/>
          <w:sz w:val="24"/>
          <w:szCs w:val="24"/>
          <w:lang w:eastAsia="ru-RU"/>
        </w:rPr>
      </w:pPr>
    </w:p>
    <w:p w:rsidR="00CA637C" w:rsidRPr="00636FF9" w:rsidRDefault="00CA637C" w:rsidP="00B53719">
      <w:pPr>
        <w:spacing w:before="45" w:after="0" w:line="315" w:lineRule="atLeast"/>
        <w:jc w:val="both"/>
        <w:rPr>
          <w:rFonts w:eastAsia="Times New Roman" w:cs="Times New Roman"/>
          <w:color w:val="000000"/>
          <w:sz w:val="24"/>
          <w:szCs w:val="24"/>
          <w:lang w:eastAsia="ru-RU"/>
        </w:rPr>
      </w:pPr>
      <w:r w:rsidRPr="00636FF9">
        <w:rPr>
          <w:rFonts w:eastAsia="Times New Roman" w:cs="Times New Roman"/>
          <w:noProof/>
          <w:color w:val="000000"/>
          <w:sz w:val="24"/>
          <w:szCs w:val="24"/>
          <w:lang w:eastAsia="ru-RU"/>
        </w:rPr>
        <w:drawing>
          <wp:inline distT="0" distB="0" distL="0" distR="0" wp14:anchorId="41AF84BE" wp14:editId="3D29AEC5">
            <wp:extent cx="4381500" cy="3286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87592" cy="3290694"/>
                    </a:xfrm>
                    <a:prstGeom prst="rect">
                      <a:avLst/>
                    </a:prstGeom>
                  </pic:spPr>
                </pic:pic>
              </a:graphicData>
            </a:graphic>
          </wp:inline>
        </w:drawing>
      </w:r>
    </w:p>
    <w:p w:rsidR="00B53719" w:rsidRPr="00636FF9" w:rsidRDefault="00B53719" w:rsidP="00B53719">
      <w:pPr>
        <w:spacing w:after="0"/>
        <w:jc w:val="center"/>
        <w:rPr>
          <w:rFonts w:eastAsia="Times New Roman" w:cs="Times New Roman"/>
          <w:color w:val="000000"/>
          <w:sz w:val="24"/>
          <w:szCs w:val="24"/>
          <w:lang w:eastAsia="ru-RU"/>
        </w:rPr>
      </w:pPr>
      <w:r w:rsidRPr="00636FF9">
        <w:rPr>
          <w:rFonts w:eastAsia="Times New Roman" w:cs="Times New Roman"/>
          <w:color w:val="000000"/>
          <w:sz w:val="24"/>
          <w:szCs w:val="24"/>
          <w:lang w:eastAsia="ru-RU"/>
        </w:rPr>
        <w:t>+</w:t>
      </w:r>
    </w:p>
    <w:p w:rsidR="00B53719" w:rsidRPr="00636FF9" w:rsidRDefault="00B53719" w:rsidP="00B53719">
      <w:pPr>
        <w:spacing w:after="0" w:line="315"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lastRenderedPageBreak/>
        <w:t>1. Небные миндалины </w:t>
      </w:r>
      <w:r w:rsidRPr="00636FF9">
        <w:rPr>
          <w:rFonts w:eastAsia="Times New Roman" w:cs="Times New Roman"/>
          <w:color w:val="000000"/>
          <w:sz w:val="24"/>
          <w:szCs w:val="24"/>
          <w:lang w:eastAsia="ru-RU"/>
        </w:rPr>
        <w:t>- располагаются между небными дужками и представляют собой скопления лимфоидной ткани (диффузной и в виде узелков), взаимодействующей с эпителием (рис. 5-4).</w:t>
      </w:r>
    </w:p>
    <w:p w:rsidR="00B53719" w:rsidRPr="00636FF9" w:rsidRDefault="00B53719" w:rsidP="00B53719">
      <w:pPr>
        <w:spacing w:before="330" w:after="0" w:line="315" w:lineRule="atLeast"/>
        <w:ind w:firstLine="285"/>
        <w:jc w:val="both"/>
        <w:rPr>
          <w:rFonts w:eastAsia="Times New Roman" w:cs="Times New Roman"/>
          <w:i/>
          <w:iCs/>
          <w:color w:val="000000"/>
          <w:sz w:val="24"/>
          <w:szCs w:val="24"/>
          <w:lang w:eastAsia="ru-RU"/>
        </w:rPr>
      </w:pPr>
      <w:proofErr w:type="gramStart"/>
      <w:r w:rsidRPr="00636FF9">
        <w:rPr>
          <w:rFonts w:eastAsia="Times New Roman" w:cs="Times New Roman"/>
          <w:b/>
          <w:bCs/>
          <w:i/>
          <w:iCs/>
          <w:color w:val="000000"/>
          <w:sz w:val="24"/>
          <w:szCs w:val="24"/>
          <w:lang w:eastAsia="ru-RU"/>
        </w:rPr>
        <w:t>а</w:t>
      </w:r>
      <w:proofErr w:type="gramEnd"/>
      <w:r w:rsidRPr="00636FF9">
        <w:rPr>
          <w:rFonts w:eastAsia="Times New Roman" w:cs="Times New Roman"/>
          <w:b/>
          <w:bCs/>
          <w:i/>
          <w:iCs/>
          <w:color w:val="000000"/>
          <w:sz w:val="24"/>
          <w:szCs w:val="24"/>
          <w:lang w:eastAsia="ru-RU"/>
        </w:rPr>
        <w:t>) эпителий </w:t>
      </w:r>
      <w:r w:rsidRPr="00636FF9">
        <w:rPr>
          <w:rFonts w:eastAsia="Times New Roman" w:cs="Times New Roman"/>
          <w:i/>
          <w:iCs/>
          <w:color w:val="000000"/>
          <w:sz w:val="24"/>
          <w:szCs w:val="24"/>
          <w:lang w:eastAsia="ru-RU"/>
        </w:rPr>
        <w:t xml:space="preserve">- многослойный плоский </w:t>
      </w:r>
      <w:proofErr w:type="spellStart"/>
      <w:r w:rsidRPr="00636FF9">
        <w:rPr>
          <w:rFonts w:eastAsia="Times New Roman" w:cs="Times New Roman"/>
          <w:i/>
          <w:iCs/>
          <w:color w:val="000000"/>
          <w:sz w:val="24"/>
          <w:szCs w:val="24"/>
          <w:lang w:eastAsia="ru-RU"/>
        </w:rPr>
        <w:t>неороговевающий</w:t>
      </w:r>
      <w:proofErr w:type="spellEnd"/>
      <w:r w:rsidRPr="00636FF9">
        <w:rPr>
          <w:rFonts w:eastAsia="Times New Roman" w:cs="Times New Roman"/>
          <w:i/>
          <w:iCs/>
          <w:color w:val="000000"/>
          <w:sz w:val="24"/>
          <w:szCs w:val="24"/>
          <w:lang w:eastAsia="ru-RU"/>
        </w:rPr>
        <w:t>, покрывает поверхность миндалины и вдается в собственную пластинку, образуя 10-20 глубоких ветвящихся крипт. Резко инфильтрирован (особенно в криптах) лимфоцитами, макрофагами и плазматическими клетками, содержит дендритные антиген-представляющие клетки.</w:t>
      </w:r>
    </w:p>
    <w:p w:rsidR="00B53719" w:rsidRPr="00636FF9" w:rsidRDefault="00B53719" w:rsidP="00B53719">
      <w:pPr>
        <w:spacing w:before="330" w:after="0" w:line="255" w:lineRule="atLeast"/>
        <w:rPr>
          <w:rFonts w:eastAsia="Times New Roman" w:cs="Times New Roman"/>
          <w:b/>
          <w:bCs/>
          <w:i/>
          <w:iCs/>
          <w:color w:val="000000"/>
          <w:sz w:val="24"/>
          <w:szCs w:val="24"/>
          <w:lang w:eastAsia="ru-RU"/>
        </w:rPr>
      </w:pPr>
      <w:proofErr w:type="gramStart"/>
      <w:r w:rsidRPr="00636FF9">
        <w:rPr>
          <w:rFonts w:eastAsia="Times New Roman" w:cs="Times New Roman"/>
          <w:b/>
          <w:bCs/>
          <w:i/>
          <w:iCs/>
          <w:color w:val="000000"/>
          <w:sz w:val="24"/>
          <w:szCs w:val="24"/>
          <w:lang w:eastAsia="ru-RU"/>
        </w:rPr>
        <w:t>б</w:t>
      </w:r>
      <w:proofErr w:type="gramEnd"/>
      <w:r w:rsidRPr="00636FF9">
        <w:rPr>
          <w:rFonts w:eastAsia="Times New Roman" w:cs="Times New Roman"/>
          <w:b/>
          <w:bCs/>
          <w:i/>
          <w:iCs/>
          <w:color w:val="000000"/>
          <w:sz w:val="24"/>
          <w:szCs w:val="24"/>
          <w:lang w:eastAsia="ru-RU"/>
        </w:rPr>
        <w:t>) собственная пластинка содержит:</w:t>
      </w:r>
    </w:p>
    <w:p w:rsidR="00B53719" w:rsidRPr="00636FF9" w:rsidRDefault="00B53719" w:rsidP="00B53719">
      <w:pPr>
        <w:spacing w:before="60" w:after="0" w:line="255" w:lineRule="atLeast"/>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(1) лимфатические узелки </w:t>
      </w:r>
      <w:r w:rsidRPr="00636FF9">
        <w:rPr>
          <w:rFonts w:eastAsia="Times New Roman" w:cs="Times New Roman"/>
          <w:color w:val="000000"/>
          <w:sz w:val="24"/>
          <w:szCs w:val="24"/>
          <w:lang w:eastAsia="ru-RU"/>
        </w:rPr>
        <w:t>с крупными герминативными центрами.</w:t>
      </w:r>
    </w:p>
    <w:p w:rsidR="00B53719" w:rsidRPr="00636FF9" w:rsidRDefault="00B53719" w:rsidP="00B53719">
      <w:pPr>
        <w:spacing w:before="60" w:after="0" w:line="315" w:lineRule="atLeast"/>
        <w:ind w:firstLine="285"/>
        <w:jc w:val="both"/>
        <w:rPr>
          <w:rFonts w:eastAsia="Times New Roman" w:cs="Times New Roman"/>
          <w:i/>
          <w:iCs/>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2)</w:t>
      </w:r>
      <w:proofErr w:type="spellStart"/>
      <w:r w:rsidRPr="00636FF9">
        <w:rPr>
          <w:rFonts w:eastAsia="Times New Roman" w:cs="Times New Roman"/>
          <w:i/>
          <w:iCs/>
          <w:color w:val="000000"/>
          <w:sz w:val="24"/>
          <w:szCs w:val="24"/>
          <w:lang w:eastAsia="ru-RU"/>
        </w:rPr>
        <w:t>межузелковую</w:t>
      </w:r>
      <w:proofErr w:type="spellEnd"/>
      <w:proofErr w:type="gramEnd"/>
      <w:r w:rsidRPr="00636FF9">
        <w:rPr>
          <w:rFonts w:eastAsia="Times New Roman" w:cs="Times New Roman"/>
          <w:i/>
          <w:iCs/>
          <w:color w:val="000000"/>
          <w:sz w:val="24"/>
          <w:szCs w:val="24"/>
          <w:lang w:eastAsia="ru-RU"/>
        </w:rPr>
        <w:t xml:space="preserve"> диффузную лимфоидную ткань с посткапиллярными </w:t>
      </w:r>
      <w:proofErr w:type="spellStart"/>
      <w:r w:rsidRPr="00636FF9">
        <w:rPr>
          <w:rFonts w:eastAsia="Times New Roman" w:cs="Times New Roman"/>
          <w:i/>
          <w:iCs/>
          <w:color w:val="000000"/>
          <w:sz w:val="24"/>
          <w:szCs w:val="24"/>
          <w:lang w:eastAsia="ru-RU"/>
        </w:rPr>
        <w:t>венулами</w:t>
      </w:r>
      <w:proofErr w:type="spellEnd"/>
      <w:r w:rsidRPr="00636FF9">
        <w:rPr>
          <w:rFonts w:eastAsia="Times New Roman" w:cs="Times New Roman"/>
          <w:i/>
          <w:iCs/>
          <w:color w:val="000000"/>
          <w:sz w:val="24"/>
          <w:szCs w:val="24"/>
          <w:lang w:eastAsia="ru-RU"/>
        </w:rPr>
        <w:t> (с высоким эндотелием), осуществляющими гемато-тканевой обмен лимфоцитами.</w:t>
      </w:r>
    </w:p>
    <w:p w:rsidR="00B53719" w:rsidRPr="00636FF9" w:rsidRDefault="00B53719" w:rsidP="00B53719">
      <w:pPr>
        <w:spacing w:before="15" w:after="0" w:line="255" w:lineRule="atLeast"/>
        <w:jc w:val="both"/>
        <w:rPr>
          <w:rFonts w:eastAsia="Times New Roman" w:cs="Times New Roman"/>
          <w:i/>
          <w:iCs/>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3)</w:t>
      </w:r>
      <w:proofErr w:type="spellStart"/>
      <w:r w:rsidRPr="00636FF9">
        <w:rPr>
          <w:rFonts w:eastAsia="Times New Roman" w:cs="Times New Roman"/>
          <w:i/>
          <w:iCs/>
          <w:color w:val="000000"/>
          <w:sz w:val="24"/>
          <w:szCs w:val="24"/>
          <w:lang w:eastAsia="ru-RU"/>
        </w:rPr>
        <w:t>надузелковую</w:t>
      </w:r>
      <w:proofErr w:type="spellEnd"/>
      <w:proofErr w:type="gramEnd"/>
      <w:r w:rsidRPr="00636FF9">
        <w:rPr>
          <w:rFonts w:eastAsia="Times New Roman" w:cs="Times New Roman"/>
          <w:i/>
          <w:iCs/>
          <w:color w:val="000000"/>
          <w:sz w:val="24"/>
          <w:szCs w:val="24"/>
          <w:lang w:eastAsia="ru-RU"/>
        </w:rPr>
        <w:t xml:space="preserve"> (</w:t>
      </w:r>
      <w:proofErr w:type="spellStart"/>
      <w:r w:rsidRPr="00636FF9">
        <w:rPr>
          <w:rFonts w:eastAsia="Times New Roman" w:cs="Times New Roman"/>
          <w:i/>
          <w:iCs/>
          <w:color w:val="000000"/>
          <w:sz w:val="24"/>
          <w:szCs w:val="24"/>
          <w:lang w:eastAsia="ru-RU"/>
        </w:rPr>
        <w:t>подэпителиальную</w:t>
      </w:r>
      <w:proofErr w:type="spellEnd"/>
      <w:r w:rsidRPr="00636FF9">
        <w:rPr>
          <w:rFonts w:eastAsia="Times New Roman" w:cs="Times New Roman"/>
          <w:i/>
          <w:iCs/>
          <w:color w:val="000000"/>
          <w:sz w:val="24"/>
          <w:szCs w:val="24"/>
          <w:lang w:eastAsia="ru-RU"/>
        </w:rPr>
        <w:t>) соединительную ткань,</w:t>
      </w:r>
    </w:p>
    <w:p w:rsidR="00B53719" w:rsidRPr="00636FF9" w:rsidRDefault="00B53719" w:rsidP="00B53719">
      <w:pPr>
        <w:spacing w:before="60" w:after="0" w:line="255"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инфильтрированную</w:t>
      </w:r>
      <w:proofErr w:type="gramEnd"/>
      <w:r w:rsidRPr="00636FF9">
        <w:rPr>
          <w:rFonts w:eastAsia="Times New Roman" w:cs="Times New Roman"/>
          <w:color w:val="000000"/>
          <w:sz w:val="24"/>
          <w:szCs w:val="24"/>
          <w:lang w:eastAsia="ru-RU"/>
        </w:rPr>
        <w:t xml:space="preserve"> лимфоцитами и плазматическими клетками.</w:t>
      </w:r>
    </w:p>
    <w:p w:rsidR="00B53719" w:rsidRPr="00636FF9" w:rsidRDefault="00B53719" w:rsidP="00B53719">
      <w:pPr>
        <w:spacing w:before="375" w:after="0" w:line="315" w:lineRule="atLeast"/>
        <w:ind w:firstLine="285"/>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В просвете крипт </w:t>
      </w:r>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слущенные</w:t>
      </w:r>
      <w:proofErr w:type="spellEnd"/>
      <w:r w:rsidRPr="00636FF9">
        <w:rPr>
          <w:rFonts w:eastAsia="Times New Roman" w:cs="Times New Roman"/>
          <w:color w:val="000000"/>
          <w:sz w:val="24"/>
          <w:szCs w:val="24"/>
          <w:lang w:eastAsia="ru-RU"/>
        </w:rPr>
        <w:t xml:space="preserve"> целые и разрушенные эпителиальные клетки, лимфоциты, макрофаги (реже - гранулоциты), микроорганизмы. Между эпителием и узелком - соединительная ткань, инфильтрированная лимфоцитами и плазматическими клетками. Миндалины окружены </w:t>
      </w:r>
      <w:r w:rsidRPr="00636FF9">
        <w:rPr>
          <w:rFonts w:eastAsia="Times New Roman" w:cs="Times New Roman"/>
          <w:i/>
          <w:iCs/>
          <w:color w:val="000000"/>
          <w:sz w:val="24"/>
          <w:szCs w:val="24"/>
          <w:lang w:eastAsia="ru-RU"/>
        </w:rPr>
        <w:t>капсулой из плотной волокнистой соединительной ткани </w:t>
      </w:r>
      <w:r w:rsidRPr="00636FF9">
        <w:rPr>
          <w:rFonts w:eastAsia="Times New Roman" w:cs="Times New Roman"/>
          <w:color w:val="000000"/>
          <w:sz w:val="24"/>
          <w:szCs w:val="24"/>
          <w:lang w:eastAsia="ru-RU"/>
        </w:rPr>
        <w:t>(благодаря которой при хирургической операции их можно удалять целиком), от нее вглубь органа отходят септы. За капсулой - подслизистая основа, содержащая </w:t>
      </w:r>
      <w:r w:rsidRPr="00636FF9">
        <w:rPr>
          <w:rFonts w:eastAsia="Times New Roman" w:cs="Times New Roman"/>
          <w:i/>
          <w:iCs/>
          <w:color w:val="000000"/>
          <w:sz w:val="24"/>
          <w:szCs w:val="24"/>
          <w:lang w:eastAsia="ru-RU"/>
        </w:rPr>
        <w:t>концевые отделы слизистых слюнных желез</w:t>
      </w:r>
      <w:r w:rsidRPr="00636FF9">
        <w:rPr>
          <w:rFonts w:eastAsia="Times New Roman" w:cs="Times New Roman"/>
          <w:color w:val="000000"/>
          <w:sz w:val="24"/>
          <w:szCs w:val="24"/>
          <w:lang w:eastAsia="ru-RU"/>
        </w:rPr>
        <w:t>, секрет которых обычно выводится на поверхность эпителия вне крипт.</w:t>
      </w:r>
    </w:p>
    <w:p w:rsidR="00B53719" w:rsidRPr="00636FF9" w:rsidRDefault="00B53719" w:rsidP="004A5700">
      <w:pPr>
        <w:spacing w:before="330" w:after="0" w:line="315" w:lineRule="atLeast"/>
        <w:ind w:firstLine="708"/>
        <w:jc w:val="both"/>
        <w:rPr>
          <w:rFonts w:eastAsia="Times New Roman" w:cs="Times New Roman"/>
          <w:b/>
          <w:bCs/>
          <w:i/>
          <w:iCs/>
          <w:color w:val="000000"/>
          <w:sz w:val="24"/>
          <w:szCs w:val="24"/>
          <w:lang w:eastAsia="ru-RU"/>
        </w:rPr>
      </w:pPr>
      <w:proofErr w:type="gramStart"/>
      <w:r w:rsidRPr="00636FF9">
        <w:rPr>
          <w:rFonts w:eastAsia="Times New Roman" w:cs="Times New Roman"/>
          <w:b/>
          <w:bCs/>
          <w:i/>
          <w:iCs/>
          <w:color w:val="000000"/>
          <w:sz w:val="24"/>
          <w:szCs w:val="24"/>
          <w:lang w:eastAsia="ru-RU"/>
        </w:rPr>
        <w:t>Зубы</w:t>
      </w:r>
      <w:r w:rsidR="00552B90" w:rsidRPr="00636FF9">
        <w:rPr>
          <w:rFonts w:eastAsia="Times New Roman" w:cs="Times New Roman"/>
          <w:b/>
          <w:bCs/>
          <w:i/>
          <w:iCs/>
          <w:color w:val="000000"/>
          <w:sz w:val="24"/>
          <w:szCs w:val="24"/>
          <w:lang w:eastAsia="ru-RU"/>
        </w:rPr>
        <w:t xml:space="preserve">  --</w:t>
      </w:r>
      <w:proofErr w:type="gramEnd"/>
      <w:r w:rsidR="00552B90" w:rsidRPr="00636FF9">
        <w:rPr>
          <w:rFonts w:eastAsia="Times New Roman" w:cs="Times New Roman"/>
          <w:b/>
          <w:bCs/>
          <w:i/>
          <w:iCs/>
          <w:color w:val="000000"/>
          <w:sz w:val="24"/>
          <w:szCs w:val="24"/>
          <w:lang w:eastAsia="ru-RU"/>
        </w:rPr>
        <w:t xml:space="preserve"> </w:t>
      </w:r>
      <w:r w:rsidRPr="00636FF9">
        <w:rPr>
          <w:rFonts w:eastAsia="Times New Roman" w:cs="Times New Roman"/>
          <w:color w:val="000000"/>
          <w:sz w:val="24"/>
          <w:szCs w:val="24"/>
          <w:lang w:eastAsia="ru-RU"/>
        </w:rPr>
        <w:t>твердые органы, обеспечивающие пережевывание пищи. Состоят из </w:t>
      </w:r>
      <w:r w:rsidRPr="00636FF9">
        <w:rPr>
          <w:rFonts w:eastAsia="Times New Roman" w:cs="Times New Roman"/>
          <w:i/>
          <w:iCs/>
          <w:color w:val="000000"/>
          <w:sz w:val="24"/>
          <w:szCs w:val="24"/>
          <w:lang w:eastAsia="ru-RU"/>
        </w:rPr>
        <w:t>коронки</w:t>
      </w:r>
      <w:r w:rsidRPr="00636FF9">
        <w:rPr>
          <w:rFonts w:eastAsia="Times New Roman" w:cs="Times New Roman"/>
          <w:color w:val="000000"/>
          <w:sz w:val="24"/>
          <w:szCs w:val="24"/>
          <w:lang w:eastAsia="ru-RU"/>
        </w:rPr>
        <w:t>, выступающей над поверхностью десен, и одного или нескольких </w:t>
      </w:r>
      <w:r w:rsidRPr="00636FF9">
        <w:rPr>
          <w:rFonts w:eastAsia="Times New Roman" w:cs="Times New Roman"/>
          <w:i/>
          <w:iCs/>
          <w:color w:val="000000"/>
          <w:sz w:val="24"/>
          <w:szCs w:val="24"/>
          <w:lang w:eastAsia="ru-RU"/>
        </w:rPr>
        <w:t>корней</w:t>
      </w:r>
      <w:r w:rsidRPr="00636FF9">
        <w:rPr>
          <w:rFonts w:eastAsia="Times New Roman" w:cs="Times New Roman"/>
          <w:color w:val="000000"/>
          <w:sz w:val="24"/>
          <w:szCs w:val="24"/>
          <w:lang w:eastAsia="ru-RU"/>
        </w:rPr>
        <w:t>, которые погружены в </w:t>
      </w:r>
      <w:r w:rsidRPr="00636FF9">
        <w:rPr>
          <w:rFonts w:eastAsia="Times New Roman" w:cs="Times New Roman"/>
          <w:i/>
          <w:iCs/>
          <w:color w:val="000000"/>
          <w:sz w:val="24"/>
          <w:szCs w:val="24"/>
          <w:lang w:eastAsia="ru-RU"/>
        </w:rPr>
        <w:t>альвеолу челюсти </w:t>
      </w:r>
      <w:r w:rsidRPr="00636FF9">
        <w:rPr>
          <w:rFonts w:eastAsia="Times New Roman" w:cs="Times New Roman"/>
          <w:color w:val="000000"/>
          <w:sz w:val="24"/>
          <w:szCs w:val="24"/>
          <w:lang w:eastAsia="ru-RU"/>
        </w:rPr>
        <w:t>и прикреплены к ней </w:t>
      </w:r>
      <w:proofErr w:type="spellStart"/>
      <w:r w:rsidRPr="00636FF9">
        <w:rPr>
          <w:rFonts w:eastAsia="Times New Roman" w:cs="Times New Roman"/>
          <w:i/>
          <w:iCs/>
          <w:color w:val="000000"/>
          <w:sz w:val="24"/>
          <w:szCs w:val="24"/>
          <w:lang w:eastAsia="ru-RU"/>
        </w:rPr>
        <w:t>периодонтальной</w:t>
      </w:r>
      <w:proofErr w:type="spellEnd"/>
      <w:r w:rsidRPr="00636FF9">
        <w:rPr>
          <w:rFonts w:eastAsia="Times New Roman" w:cs="Times New Roman"/>
          <w:i/>
          <w:iCs/>
          <w:color w:val="000000"/>
          <w:sz w:val="24"/>
          <w:szCs w:val="24"/>
          <w:lang w:eastAsia="ru-RU"/>
        </w:rPr>
        <w:t xml:space="preserve"> </w:t>
      </w:r>
      <w:proofErr w:type="gramStart"/>
      <w:r w:rsidRPr="00636FF9">
        <w:rPr>
          <w:rFonts w:eastAsia="Times New Roman" w:cs="Times New Roman"/>
          <w:i/>
          <w:iCs/>
          <w:color w:val="000000"/>
          <w:sz w:val="24"/>
          <w:szCs w:val="24"/>
          <w:lang w:eastAsia="ru-RU"/>
        </w:rPr>
        <w:t>связкой </w:t>
      </w:r>
      <w:r w:rsidR="00552B90" w:rsidRPr="00636FF9">
        <w:rPr>
          <w:rFonts w:eastAsia="Times New Roman" w:cs="Times New Roman"/>
          <w:color w:val="000000"/>
          <w:sz w:val="24"/>
          <w:szCs w:val="24"/>
          <w:lang w:eastAsia="ru-RU"/>
        </w:rPr>
        <w:t>.</w:t>
      </w:r>
      <w:proofErr w:type="gramEnd"/>
      <w:r w:rsidR="00552B90" w:rsidRPr="00636FF9">
        <w:rPr>
          <w:rFonts w:eastAsia="Times New Roman" w:cs="Times New Roman"/>
          <w:color w:val="000000"/>
          <w:sz w:val="24"/>
          <w:szCs w:val="24"/>
          <w:lang w:eastAsia="ru-RU"/>
        </w:rPr>
        <w:t xml:space="preserve"> </w:t>
      </w:r>
      <w:r w:rsidRPr="00636FF9">
        <w:rPr>
          <w:rFonts w:eastAsia="Times New Roman" w:cs="Times New Roman"/>
          <w:color w:val="000000"/>
          <w:sz w:val="24"/>
          <w:szCs w:val="24"/>
          <w:lang w:eastAsia="ru-RU"/>
        </w:rPr>
        <w:t xml:space="preserve">Основу зуба составляет твердая </w:t>
      </w:r>
      <w:proofErr w:type="spellStart"/>
      <w:r w:rsidRPr="00636FF9">
        <w:rPr>
          <w:rFonts w:eastAsia="Times New Roman" w:cs="Times New Roman"/>
          <w:color w:val="000000"/>
          <w:sz w:val="24"/>
          <w:szCs w:val="24"/>
          <w:lang w:eastAsia="ru-RU"/>
        </w:rPr>
        <w:t>обызвествленная</w:t>
      </w:r>
      <w:proofErr w:type="spellEnd"/>
      <w:r w:rsidRPr="00636FF9">
        <w:rPr>
          <w:rFonts w:eastAsia="Times New Roman" w:cs="Times New Roman"/>
          <w:color w:val="000000"/>
          <w:sz w:val="24"/>
          <w:szCs w:val="24"/>
          <w:lang w:eastAsia="ru-RU"/>
        </w:rPr>
        <w:t xml:space="preserve"> ткань – </w:t>
      </w:r>
      <w:r w:rsidRPr="00636FF9">
        <w:rPr>
          <w:rFonts w:eastAsia="Times New Roman" w:cs="Times New Roman"/>
          <w:i/>
          <w:iCs/>
          <w:color w:val="000000"/>
          <w:sz w:val="24"/>
          <w:szCs w:val="24"/>
          <w:lang w:eastAsia="ru-RU"/>
        </w:rPr>
        <w:t>дентин</w:t>
      </w:r>
      <w:r w:rsidRPr="00636FF9">
        <w:rPr>
          <w:rFonts w:eastAsia="Times New Roman" w:cs="Times New Roman"/>
          <w:color w:val="000000"/>
          <w:sz w:val="24"/>
          <w:szCs w:val="24"/>
          <w:lang w:eastAsia="ru-RU"/>
        </w:rPr>
        <w:t xml:space="preserve">, который снаружи покрыт двумя другими твердыми </w:t>
      </w:r>
      <w:proofErr w:type="spellStart"/>
      <w:r w:rsidRPr="00636FF9">
        <w:rPr>
          <w:rFonts w:eastAsia="Times New Roman" w:cs="Times New Roman"/>
          <w:color w:val="000000"/>
          <w:sz w:val="24"/>
          <w:szCs w:val="24"/>
          <w:lang w:eastAsia="ru-RU"/>
        </w:rPr>
        <w:t>обызвествленными</w:t>
      </w:r>
      <w:proofErr w:type="spellEnd"/>
      <w:r w:rsidRPr="00636FF9">
        <w:rPr>
          <w:rFonts w:eastAsia="Times New Roman" w:cs="Times New Roman"/>
          <w:color w:val="000000"/>
          <w:sz w:val="24"/>
          <w:szCs w:val="24"/>
          <w:lang w:eastAsia="ru-RU"/>
        </w:rPr>
        <w:t xml:space="preserve"> тканями: в области коронки - </w:t>
      </w:r>
      <w:r w:rsidRPr="00636FF9">
        <w:rPr>
          <w:rFonts w:eastAsia="Times New Roman" w:cs="Times New Roman"/>
          <w:i/>
          <w:iCs/>
          <w:color w:val="000000"/>
          <w:sz w:val="24"/>
          <w:szCs w:val="24"/>
          <w:lang w:eastAsia="ru-RU"/>
        </w:rPr>
        <w:t>эмалью</w:t>
      </w:r>
      <w:r w:rsidRPr="00636FF9">
        <w:rPr>
          <w:rFonts w:eastAsia="Times New Roman" w:cs="Times New Roman"/>
          <w:color w:val="000000"/>
          <w:sz w:val="24"/>
          <w:szCs w:val="24"/>
          <w:lang w:eastAsia="ru-RU"/>
        </w:rPr>
        <w:t>, а корня - </w:t>
      </w:r>
      <w:r w:rsidRPr="00636FF9">
        <w:rPr>
          <w:rFonts w:eastAsia="Times New Roman" w:cs="Times New Roman"/>
          <w:i/>
          <w:iCs/>
          <w:color w:val="000000"/>
          <w:sz w:val="24"/>
          <w:szCs w:val="24"/>
          <w:lang w:eastAsia="ru-RU"/>
        </w:rPr>
        <w:t>цементом</w:t>
      </w:r>
      <w:r w:rsidRPr="00636FF9">
        <w:rPr>
          <w:rFonts w:eastAsia="Times New Roman" w:cs="Times New Roman"/>
          <w:color w:val="000000"/>
          <w:sz w:val="24"/>
          <w:szCs w:val="24"/>
          <w:lang w:eastAsia="ru-RU"/>
        </w:rPr>
        <w:t>. Эмаль и цемент контактируют в </w:t>
      </w:r>
      <w:r w:rsidRPr="00636FF9">
        <w:rPr>
          <w:rFonts w:eastAsia="Times New Roman" w:cs="Times New Roman"/>
          <w:i/>
          <w:iCs/>
          <w:color w:val="000000"/>
          <w:sz w:val="24"/>
          <w:szCs w:val="24"/>
          <w:lang w:eastAsia="ru-RU"/>
        </w:rPr>
        <w:t>шейке зуба</w:t>
      </w:r>
      <w:r w:rsidRPr="00636FF9">
        <w:rPr>
          <w:rFonts w:eastAsia="Times New Roman" w:cs="Times New Roman"/>
          <w:color w:val="000000"/>
          <w:sz w:val="24"/>
          <w:szCs w:val="24"/>
          <w:lang w:eastAsia="ru-RU"/>
        </w:rPr>
        <w:t>, к которой плотно прикреплен </w:t>
      </w:r>
      <w:r w:rsidRPr="00636FF9">
        <w:rPr>
          <w:rFonts w:eastAsia="Times New Roman" w:cs="Times New Roman"/>
          <w:i/>
          <w:iCs/>
          <w:color w:val="000000"/>
          <w:sz w:val="24"/>
          <w:szCs w:val="24"/>
          <w:lang w:eastAsia="ru-RU"/>
        </w:rPr>
        <w:t>эпителий десны</w:t>
      </w:r>
      <w:r w:rsidRPr="00636FF9">
        <w:rPr>
          <w:rFonts w:eastAsia="Times New Roman" w:cs="Times New Roman"/>
          <w:color w:val="000000"/>
          <w:sz w:val="24"/>
          <w:szCs w:val="24"/>
          <w:lang w:eastAsia="ru-RU"/>
        </w:rPr>
        <w:t>. Внутри зуба в </w:t>
      </w:r>
      <w:r w:rsidRPr="00636FF9">
        <w:rPr>
          <w:rFonts w:eastAsia="Times New Roman" w:cs="Times New Roman"/>
          <w:i/>
          <w:iCs/>
          <w:color w:val="000000"/>
          <w:sz w:val="24"/>
          <w:szCs w:val="24"/>
          <w:lang w:eastAsia="ru-RU"/>
        </w:rPr>
        <w:t>пульпарной </w:t>
      </w:r>
      <w:r w:rsidRPr="00636FF9">
        <w:rPr>
          <w:rFonts w:eastAsia="Times New Roman" w:cs="Times New Roman"/>
          <w:color w:val="000000"/>
          <w:sz w:val="24"/>
          <w:szCs w:val="24"/>
          <w:lang w:eastAsia="ru-RU"/>
        </w:rPr>
        <w:t>камере находится </w:t>
      </w:r>
      <w:r w:rsidRPr="00636FF9">
        <w:rPr>
          <w:rFonts w:eastAsia="Times New Roman" w:cs="Times New Roman"/>
          <w:i/>
          <w:iCs/>
          <w:color w:val="000000"/>
          <w:sz w:val="24"/>
          <w:szCs w:val="24"/>
          <w:lang w:eastAsia="ru-RU"/>
        </w:rPr>
        <w:t>пульпа </w:t>
      </w:r>
      <w:r w:rsidRPr="00636FF9">
        <w:rPr>
          <w:rFonts w:eastAsia="Times New Roman" w:cs="Times New Roman"/>
          <w:color w:val="000000"/>
          <w:sz w:val="24"/>
          <w:szCs w:val="24"/>
          <w:lang w:eastAsia="ru-RU"/>
        </w:rPr>
        <w:t>- рыхлая соединительная ткань, содержащая сосуды и нервы, проникающие в зуб через </w:t>
      </w:r>
      <w:r w:rsidRPr="00636FF9">
        <w:rPr>
          <w:rFonts w:eastAsia="Times New Roman" w:cs="Times New Roman"/>
          <w:i/>
          <w:iCs/>
          <w:color w:val="000000"/>
          <w:sz w:val="24"/>
          <w:szCs w:val="24"/>
          <w:lang w:eastAsia="ru-RU"/>
        </w:rPr>
        <w:t>верхушечное отверстие </w:t>
      </w:r>
      <w:r w:rsidRPr="00636FF9">
        <w:rPr>
          <w:rFonts w:eastAsia="Times New Roman" w:cs="Times New Roman"/>
          <w:color w:val="000000"/>
          <w:sz w:val="24"/>
          <w:szCs w:val="24"/>
          <w:lang w:eastAsia="ru-RU"/>
        </w:rPr>
        <w:t>(часто и через дополнительные отверстия) его корня.</w:t>
      </w:r>
    </w:p>
    <w:p w:rsidR="00CA637C" w:rsidRPr="00636FF9" w:rsidRDefault="00CA637C" w:rsidP="00B53719">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noProof/>
          <w:color w:val="000000"/>
          <w:sz w:val="24"/>
          <w:szCs w:val="24"/>
          <w:lang w:eastAsia="ru-RU"/>
        </w:rPr>
        <w:lastRenderedPageBreak/>
        <w:drawing>
          <wp:inline distT="0" distB="0" distL="0" distR="0" wp14:anchorId="2023F8C5" wp14:editId="13A63CD7">
            <wp:extent cx="3594099" cy="2695575"/>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3229" cy="2702422"/>
                    </a:xfrm>
                    <a:prstGeom prst="rect">
                      <a:avLst/>
                    </a:prstGeom>
                  </pic:spPr>
                </pic:pic>
              </a:graphicData>
            </a:graphic>
          </wp:inline>
        </w:drawing>
      </w:r>
    </w:p>
    <w:p w:rsidR="00B53719" w:rsidRPr="00636FF9" w:rsidRDefault="00B53719" w:rsidP="00CA637C">
      <w:pPr>
        <w:pStyle w:val="a3"/>
        <w:numPr>
          <w:ilvl w:val="0"/>
          <w:numId w:val="1"/>
        </w:numPr>
        <w:spacing w:before="330" w:after="0" w:line="330" w:lineRule="atLeast"/>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Эмаль </w:t>
      </w:r>
      <w:r w:rsidRPr="00636FF9">
        <w:rPr>
          <w:rFonts w:eastAsia="Times New Roman" w:cs="Times New Roman"/>
          <w:color w:val="000000"/>
          <w:sz w:val="24"/>
          <w:szCs w:val="24"/>
          <w:lang w:eastAsia="ru-RU"/>
        </w:rPr>
        <w:t>- самая твердая ткань организма человека, содержит 95% минеральных веществ (в том числе 90% </w:t>
      </w:r>
      <w:r w:rsidRPr="00636FF9">
        <w:rPr>
          <w:rFonts w:eastAsia="Times New Roman" w:cs="Times New Roman"/>
          <w:i/>
          <w:iCs/>
          <w:color w:val="000000"/>
          <w:sz w:val="24"/>
          <w:szCs w:val="24"/>
          <w:lang w:eastAsia="ru-RU"/>
        </w:rPr>
        <w:t>гидроксиапатита</w:t>
      </w:r>
      <w:r w:rsidRPr="00636FF9">
        <w:rPr>
          <w:rFonts w:eastAsia="Times New Roman" w:cs="Times New Roman"/>
          <w:color w:val="000000"/>
          <w:sz w:val="24"/>
          <w:szCs w:val="24"/>
          <w:lang w:eastAsia="ru-RU"/>
        </w:rPr>
        <w:t>), 1.2% - органических, остальная часть приходится на воду. По окончании формирования не содержит клеток и </w:t>
      </w:r>
      <w:r w:rsidRPr="00636FF9">
        <w:rPr>
          <w:rFonts w:eastAsia="Times New Roman" w:cs="Times New Roman"/>
          <w:i/>
          <w:iCs/>
          <w:color w:val="000000"/>
          <w:sz w:val="24"/>
          <w:szCs w:val="24"/>
          <w:lang w:eastAsia="ru-RU"/>
        </w:rPr>
        <w:t>не способна к регенерации при повреждении</w:t>
      </w:r>
      <w:r w:rsidRPr="00636FF9">
        <w:rPr>
          <w:rFonts w:eastAsia="Times New Roman" w:cs="Times New Roman"/>
          <w:color w:val="000000"/>
          <w:sz w:val="24"/>
          <w:szCs w:val="24"/>
          <w:lang w:eastAsia="ru-RU"/>
        </w:rPr>
        <w:t>, однако в ней постоянно происходит обмен веществ (преимущественно ионов). Образована </w:t>
      </w:r>
      <w:r w:rsidRPr="00636FF9">
        <w:rPr>
          <w:rFonts w:eastAsia="Times New Roman" w:cs="Times New Roman"/>
          <w:b/>
          <w:bCs/>
          <w:i/>
          <w:iCs/>
          <w:color w:val="000000"/>
          <w:sz w:val="24"/>
          <w:szCs w:val="24"/>
          <w:lang w:eastAsia="ru-RU"/>
        </w:rPr>
        <w:t xml:space="preserve">эмалевыми призмами и </w:t>
      </w:r>
      <w:proofErr w:type="spellStart"/>
      <w:r w:rsidRPr="00636FF9">
        <w:rPr>
          <w:rFonts w:eastAsia="Times New Roman" w:cs="Times New Roman"/>
          <w:b/>
          <w:bCs/>
          <w:i/>
          <w:iCs/>
          <w:color w:val="000000"/>
          <w:sz w:val="24"/>
          <w:szCs w:val="24"/>
          <w:lang w:eastAsia="ru-RU"/>
        </w:rPr>
        <w:t>межпризменным</w:t>
      </w:r>
      <w:proofErr w:type="spellEnd"/>
      <w:r w:rsidRPr="00636FF9">
        <w:rPr>
          <w:rFonts w:eastAsia="Times New Roman" w:cs="Times New Roman"/>
          <w:b/>
          <w:bCs/>
          <w:i/>
          <w:iCs/>
          <w:color w:val="000000"/>
          <w:sz w:val="24"/>
          <w:szCs w:val="24"/>
          <w:lang w:eastAsia="ru-RU"/>
        </w:rPr>
        <w:t xml:space="preserve"> веществом</w:t>
      </w:r>
      <w:r w:rsidRPr="00636FF9">
        <w:rPr>
          <w:rFonts w:eastAsia="Times New Roman" w:cs="Times New Roman"/>
          <w:color w:val="000000"/>
          <w:sz w:val="24"/>
          <w:szCs w:val="24"/>
          <w:lang w:eastAsia="ru-RU"/>
        </w:rPr>
        <w:t>, покрыта кутикулой.</w:t>
      </w:r>
    </w:p>
    <w:p w:rsidR="00CA637C" w:rsidRPr="00636FF9" w:rsidRDefault="00CA637C" w:rsidP="004A5700">
      <w:pPr>
        <w:pStyle w:val="a3"/>
        <w:spacing w:before="330" w:after="0" w:line="330" w:lineRule="atLeast"/>
        <w:ind w:left="705"/>
        <w:jc w:val="both"/>
        <w:rPr>
          <w:rFonts w:eastAsia="Times New Roman" w:cs="Times New Roman"/>
          <w:color w:val="000000"/>
          <w:sz w:val="24"/>
          <w:szCs w:val="24"/>
          <w:lang w:eastAsia="ru-RU"/>
        </w:rPr>
      </w:pPr>
    </w:p>
    <w:p w:rsidR="00B53719" w:rsidRPr="00636FF9" w:rsidRDefault="004A5700" w:rsidP="00B53719">
      <w:pPr>
        <w:spacing w:before="330" w:after="0" w:line="255" w:lineRule="atLeast"/>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К</w:t>
      </w:r>
      <w:r w:rsidR="00B53719" w:rsidRPr="00636FF9">
        <w:rPr>
          <w:rFonts w:eastAsia="Times New Roman" w:cs="Times New Roman"/>
          <w:b/>
          <w:bCs/>
          <w:i/>
          <w:iCs/>
          <w:color w:val="000000"/>
          <w:sz w:val="24"/>
          <w:szCs w:val="24"/>
          <w:lang w:eastAsia="ru-RU"/>
        </w:rPr>
        <w:t>утикула эмали </w:t>
      </w:r>
      <w:r w:rsidR="00B53719" w:rsidRPr="00636FF9">
        <w:rPr>
          <w:rFonts w:eastAsia="Times New Roman" w:cs="Times New Roman"/>
          <w:color w:val="000000"/>
          <w:sz w:val="24"/>
          <w:szCs w:val="24"/>
          <w:lang w:eastAsia="ru-RU"/>
        </w:rPr>
        <w:t>покрывает ее поверхность</w:t>
      </w:r>
      <w:r w:rsidRPr="00636FF9">
        <w:rPr>
          <w:rFonts w:eastAsia="Times New Roman" w:cs="Times New Roman"/>
          <w:color w:val="000000"/>
          <w:sz w:val="24"/>
          <w:szCs w:val="24"/>
          <w:lang w:eastAsia="ru-RU"/>
        </w:rPr>
        <w:t xml:space="preserve"> и </w:t>
      </w:r>
      <w:r w:rsidRPr="00636FF9">
        <w:rPr>
          <w:rFonts w:eastAsia="Times New Roman" w:cs="Times New Roman"/>
          <w:iCs/>
          <w:color w:val="000000"/>
          <w:sz w:val="24"/>
          <w:szCs w:val="24"/>
          <w:lang w:eastAsia="ru-RU"/>
        </w:rPr>
        <w:t>стирается на жевательной поверхности после прорезывания, частично сохраняясь на боковых.</w:t>
      </w:r>
    </w:p>
    <w:p w:rsidR="00B53719" w:rsidRPr="00636FF9" w:rsidRDefault="00B53719" w:rsidP="004A5700">
      <w:pPr>
        <w:spacing w:before="315" w:after="0" w:line="315"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2. Дентин </w:t>
      </w:r>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обызвествленная</w:t>
      </w:r>
      <w:proofErr w:type="spellEnd"/>
      <w:r w:rsidRPr="00636FF9">
        <w:rPr>
          <w:rFonts w:eastAsia="Times New Roman" w:cs="Times New Roman"/>
          <w:color w:val="000000"/>
          <w:sz w:val="24"/>
          <w:szCs w:val="24"/>
          <w:lang w:eastAsia="ru-RU"/>
        </w:rPr>
        <w:t xml:space="preserve"> ткань зуба, которую часто рассматривают как специализированную костную. Прочнее кости и цемента, но в 4-5 раз мягче эмали. Содержит 70% неорганических веществ (преимущественно </w:t>
      </w:r>
      <w:r w:rsidRPr="00636FF9">
        <w:rPr>
          <w:rFonts w:eastAsia="Times New Roman" w:cs="Times New Roman"/>
          <w:i/>
          <w:iCs/>
          <w:color w:val="000000"/>
          <w:sz w:val="24"/>
          <w:szCs w:val="24"/>
          <w:lang w:eastAsia="ru-RU"/>
        </w:rPr>
        <w:t>гидроксиапатита</w:t>
      </w:r>
      <w:r w:rsidRPr="00636FF9">
        <w:rPr>
          <w:rFonts w:eastAsia="Times New Roman" w:cs="Times New Roman"/>
          <w:color w:val="000000"/>
          <w:sz w:val="24"/>
          <w:szCs w:val="24"/>
          <w:lang w:eastAsia="ru-RU"/>
        </w:rPr>
        <w:t>), 20% органических (в основном, </w:t>
      </w:r>
      <w:r w:rsidRPr="00636FF9">
        <w:rPr>
          <w:rFonts w:eastAsia="Times New Roman" w:cs="Times New Roman"/>
          <w:i/>
          <w:iCs/>
          <w:color w:val="000000"/>
          <w:sz w:val="24"/>
          <w:szCs w:val="24"/>
          <w:lang w:eastAsia="ru-RU"/>
        </w:rPr>
        <w:t>коллагена</w:t>
      </w:r>
      <w:r w:rsidRPr="00636FF9">
        <w:rPr>
          <w:rFonts w:eastAsia="Times New Roman" w:cs="Times New Roman"/>
          <w:color w:val="000000"/>
          <w:sz w:val="24"/>
          <w:szCs w:val="24"/>
          <w:lang w:eastAsia="ru-RU"/>
        </w:rPr>
        <w:t>) и 10% воды.</w:t>
      </w:r>
      <w:r w:rsidR="004A5700" w:rsidRPr="00636FF9">
        <w:rPr>
          <w:rFonts w:eastAsia="Times New Roman" w:cs="Times New Roman"/>
          <w:color w:val="000000"/>
          <w:sz w:val="24"/>
          <w:szCs w:val="24"/>
          <w:lang w:eastAsia="ru-RU"/>
        </w:rPr>
        <w:t xml:space="preserve"> </w:t>
      </w:r>
      <w:r w:rsidRPr="00636FF9">
        <w:rPr>
          <w:rFonts w:eastAsia="Times New Roman" w:cs="Times New Roman"/>
          <w:iCs/>
          <w:color w:val="000000"/>
          <w:sz w:val="24"/>
          <w:szCs w:val="24"/>
          <w:lang w:eastAsia="ru-RU"/>
        </w:rPr>
        <w:t>Состоит из </w:t>
      </w:r>
      <w:proofErr w:type="spellStart"/>
      <w:r w:rsidRPr="00636FF9">
        <w:rPr>
          <w:rFonts w:eastAsia="Times New Roman" w:cs="Times New Roman"/>
          <w:iCs/>
          <w:color w:val="000000"/>
          <w:sz w:val="24"/>
          <w:szCs w:val="24"/>
          <w:lang w:eastAsia="ru-RU"/>
        </w:rPr>
        <w:t>обызвествленного</w:t>
      </w:r>
      <w:proofErr w:type="spellEnd"/>
      <w:r w:rsidRPr="00636FF9">
        <w:rPr>
          <w:rFonts w:eastAsia="Times New Roman" w:cs="Times New Roman"/>
          <w:iCs/>
          <w:color w:val="000000"/>
          <w:sz w:val="24"/>
          <w:szCs w:val="24"/>
          <w:lang w:eastAsia="ru-RU"/>
        </w:rPr>
        <w:t xml:space="preserve"> межклеточного вещества, пронизанного дентинными трубочками (канальцами), содержащими отростки </w:t>
      </w:r>
      <w:proofErr w:type="spellStart"/>
      <w:r w:rsidRPr="00636FF9">
        <w:rPr>
          <w:rFonts w:eastAsia="Times New Roman" w:cs="Times New Roman"/>
          <w:iCs/>
          <w:color w:val="000000"/>
          <w:sz w:val="24"/>
          <w:szCs w:val="24"/>
          <w:lang w:eastAsia="ru-RU"/>
        </w:rPr>
        <w:t>одонтобластов</w:t>
      </w:r>
      <w:proofErr w:type="spellEnd"/>
      <w:r w:rsidRPr="00636FF9">
        <w:rPr>
          <w:rFonts w:eastAsia="Times New Roman" w:cs="Times New Roman"/>
          <w:iCs/>
          <w:color w:val="000000"/>
          <w:sz w:val="24"/>
          <w:szCs w:val="24"/>
          <w:lang w:eastAsia="ru-RU"/>
        </w:rPr>
        <w:t>, тела которых лежат в периферическом слое пульпы. </w:t>
      </w:r>
    </w:p>
    <w:p w:rsidR="00B53719" w:rsidRPr="00636FF9" w:rsidRDefault="004A5700" w:rsidP="00B53719">
      <w:pPr>
        <w:spacing w:before="330" w:after="0" w:line="315" w:lineRule="atLeast"/>
        <w:ind w:firstLine="285"/>
        <w:jc w:val="both"/>
        <w:rPr>
          <w:rFonts w:eastAsia="Times New Roman" w:cs="Times New Roman"/>
          <w:bCs/>
          <w:iCs/>
          <w:color w:val="000000"/>
          <w:sz w:val="24"/>
          <w:szCs w:val="24"/>
          <w:lang w:eastAsia="ru-RU"/>
        </w:rPr>
      </w:pPr>
      <w:r w:rsidRPr="00636FF9">
        <w:rPr>
          <w:rFonts w:eastAsia="Times New Roman" w:cs="Times New Roman"/>
          <w:bCs/>
          <w:iCs/>
          <w:color w:val="000000"/>
          <w:sz w:val="24"/>
          <w:szCs w:val="24"/>
          <w:lang w:eastAsia="ru-RU"/>
        </w:rPr>
        <w:t>М</w:t>
      </w:r>
      <w:r w:rsidR="00B53719" w:rsidRPr="00636FF9">
        <w:rPr>
          <w:rFonts w:eastAsia="Times New Roman" w:cs="Times New Roman"/>
          <w:bCs/>
          <w:iCs/>
          <w:color w:val="000000"/>
          <w:sz w:val="24"/>
          <w:szCs w:val="24"/>
          <w:lang w:eastAsia="ru-RU"/>
        </w:rPr>
        <w:t xml:space="preserve">ежклеточное вещество дентина представлено коллагеновыми волокнами и основным веществом (содержащим преимущественно </w:t>
      </w:r>
      <w:proofErr w:type="spellStart"/>
      <w:r w:rsidR="00B53719" w:rsidRPr="00636FF9">
        <w:rPr>
          <w:rFonts w:eastAsia="Times New Roman" w:cs="Times New Roman"/>
          <w:bCs/>
          <w:iCs/>
          <w:color w:val="000000"/>
          <w:sz w:val="24"/>
          <w:szCs w:val="24"/>
          <w:lang w:eastAsia="ru-RU"/>
        </w:rPr>
        <w:t>протеогликаны</w:t>
      </w:r>
      <w:proofErr w:type="spellEnd"/>
      <w:r w:rsidR="00B53719" w:rsidRPr="00636FF9">
        <w:rPr>
          <w:rFonts w:eastAsia="Times New Roman" w:cs="Times New Roman"/>
          <w:bCs/>
          <w:iCs/>
          <w:color w:val="000000"/>
          <w:sz w:val="24"/>
          <w:szCs w:val="24"/>
          <w:lang w:eastAsia="ru-RU"/>
        </w:rPr>
        <w:t xml:space="preserve">), которые связаны с кристаллами гидроксиапатита. Кристаллы откладываются в виде зерен и </w:t>
      </w:r>
      <w:proofErr w:type="spellStart"/>
      <w:r w:rsidR="00B53719" w:rsidRPr="00636FF9">
        <w:rPr>
          <w:rFonts w:eastAsia="Times New Roman" w:cs="Times New Roman"/>
          <w:bCs/>
          <w:iCs/>
          <w:color w:val="000000"/>
          <w:sz w:val="24"/>
          <w:szCs w:val="24"/>
          <w:lang w:eastAsia="ru-RU"/>
        </w:rPr>
        <w:t>глыбок</w:t>
      </w:r>
      <w:proofErr w:type="spellEnd"/>
      <w:r w:rsidR="00B53719" w:rsidRPr="00636FF9">
        <w:rPr>
          <w:rFonts w:eastAsia="Times New Roman" w:cs="Times New Roman"/>
          <w:bCs/>
          <w:iCs/>
          <w:color w:val="000000"/>
          <w:sz w:val="24"/>
          <w:szCs w:val="24"/>
          <w:lang w:eastAsia="ru-RU"/>
        </w:rPr>
        <w:t>, сливающихся в шаровидные образования - глобулы. Обызвествление дентина неравномерно.</w:t>
      </w:r>
    </w:p>
    <w:p w:rsidR="00B53719" w:rsidRPr="00636FF9" w:rsidRDefault="00B53719" w:rsidP="00B53719">
      <w:pPr>
        <w:spacing w:after="0" w:line="255" w:lineRule="atLeast"/>
        <w:rPr>
          <w:rFonts w:eastAsia="Times New Roman" w:cs="Times New Roman"/>
          <w:color w:val="000000"/>
          <w:sz w:val="24"/>
          <w:szCs w:val="24"/>
          <w:lang w:eastAsia="ru-RU"/>
        </w:rPr>
      </w:pPr>
      <w:r w:rsidRPr="00636FF9">
        <w:rPr>
          <w:rFonts w:eastAsia="Times New Roman" w:cs="Times New Roman"/>
          <w:color w:val="000000"/>
          <w:sz w:val="24"/>
          <w:szCs w:val="24"/>
          <w:lang w:eastAsia="ru-RU"/>
        </w:rPr>
        <w:t>Слои дентина с различным ходом коллагеновых волокон:</w:t>
      </w:r>
    </w:p>
    <w:p w:rsidR="00B53719" w:rsidRPr="00636FF9" w:rsidRDefault="00B53719" w:rsidP="00B53719">
      <w:pPr>
        <w:spacing w:before="390" w:after="0" w:line="315" w:lineRule="atLeast"/>
        <w:ind w:firstLine="285"/>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1)</w:t>
      </w:r>
      <w:proofErr w:type="spellStart"/>
      <w:r w:rsidRPr="00636FF9">
        <w:rPr>
          <w:rFonts w:eastAsia="Times New Roman" w:cs="Times New Roman"/>
          <w:i/>
          <w:iCs/>
          <w:color w:val="000000"/>
          <w:sz w:val="24"/>
          <w:szCs w:val="24"/>
          <w:lang w:eastAsia="ru-RU"/>
        </w:rPr>
        <w:t>околопульпарный</w:t>
      </w:r>
      <w:proofErr w:type="spellEnd"/>
      <w:proofErr w:type="gramEnd"/>
      <w:r w:rsidRPr="00636FF9">
        <w:rPr>
          <w:rFonts w:eastAsia="Times New Roman" w:cs="Times New Roman"/>
          <w:i/>
          <w:iCs/>
          <w:color w:val="000000"/>
          <w:sz w:val="24"/>
          <w:szCs w:val="24"/>
          <w:lang w:eastAsia="ru-RU"/>
        </w:rPr>
        <w:t xml:space="preserve"> дентин </w:t>
      </w:r>
      <w:r w:rsidRPr="00636FF9">
        <w:rPr>
          <w:rFonts w:eastAsia="Times New Roman" w:cs="Times New Roman"/>
          <w:color w:val="000000"/>
          <w:sz w:val="24"/>
          <w:szCs w:val="24"/>
          <w:lang w:eastAsia="ru-RU"/>
        </w:rPr>
        <w:t>- внутренний слой, составляющий большую часть дентина, характеризуется преобладанием волокон, идущих </w:t>
      </w:r>
      <w:r w:rsidRPr="00636FF9">
        <w:rPr>
          <w:rFonts w:eastAsia="Times New Roman" w:cs="Times New Roman"/>
          <w:i/>
          <w:iCs/>
          <w:color w:val="000000"/>
          <w:sz w:val="24"/>
          <w:szCs w:val="24"/>
          <w:lang w:eastAsia="ru-RU"/>
        </w:rPr>
        <w:t xml:space="preserve">тангенциально (волокон </w:t>
      </w:r>
      <w:proofErr w:type="spellStart"/>
      <w:r w:rsidRPr="00636FF9">
        <w:rPr>
          <w:rFonts w:eastAsia="Times New Roman" w:cs="Times New Roman"/>
          <w:i/>
          <w:iCs/>
          <w:color w:val="000000"/>
          <w:sz w:val="24"/>
          <w:szCs w:val="24"/>
          <w:lang w:eastAsia="ru-RU"/>
        </w:rPr>
        <w:t>Эбнера</w:t>
      </w:r>
      <w:proofErr w:type="spell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xml:space="preserve">к </w:t>
      </w:r>
      <w:proofErr w:type="spellStart"/>
      <w:r w:rsidRPr="00636FF9">
        <w:rPr>
          <w:rFonts w:eastAsia="Times New Roman" w:cs="Times New Roman"/>
          <w:color w:val="000000"/>
          <w:sz w:val="24"/>
          <w:szCs w:val="24"/>
          <w:lang w:eastAsia="ru-RU"/>
        </w:rPr>
        <w:t>дентино</w:t>
      </w:r>
      <w:proofErr w:type="spellEnd"/>
      <w:r w:rsidRPr="00636FF9">
        <w:rPr>
          <w:rFonts w:eastAsia="Times New Roman" w:cs="Times New Roman"/>
          <w:color w:val="000000"/>
          <w:sz w:val="24"/>
          <w:szCs w:val="24"/>
          <w:lang w:eastAsia="ru-RU"/>
        </w:rPr>
        <w:t>-эмалевой границе и перпендикулярно дентинным трубочкам;</w:t>
      </w:r>
    </w:p>
    <w:p w:rsidR="00B53719" w:rsidRPr="00636FF9" w:rsidRDefault="00B53719" w:rsidP="00B53719">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lastRenderedPageBreak/>
        <w:t>(</w:t>
      </w:r>
      <w:proofErr w:type="gramStart"/>
      <w:r w:rsidRPr="00636FF9">
        <w:rPr>
          <w:rFonts w:eastAsia="Times New Roman" w:cs="Times New Roman"/>
          <w:i/>
          <w:iCs/>
          <w:color w:val="000000"/>
          <w:sz w:val="24"/>
          <w:szCs w:val="24"/>
          <w:lang w:eastAsia="ru-RU"/>
        </w:rPr>
        <w:t>2)плащевой</w:t>
      </w:r>
      <w:proofErr w:type="gramEnd"/>
      <w:r w:rsidRPr="00636FF9">
        <w:rPr>
          <w:rFonts w:eastAsia="Times New Roman" w:cs="Times New Roman"/>
          <w:i/>
          <w:iCs/>
          <w:color w:val="000000"/>
          <w:sz w:val="24"/>
          <w:szCs w:val="24"/>
          <w:lang w:eastAsia="ru-RU"/>
        </w:rPr>
        <w:t xml:space="preserve"> дентин </w:t>
      </w:r>
      <w:r w:rsidRPr="00636FF9">
        <w:rPr>
          <w:rFonts w:eastAsia="Times New Roman" w:cs="Times New Roman"/>
          <w:color w:val="000000"/>
          <w:sz w:val="24"/>
          <w:szCs w:val="24"/>
          <w:lang w:eastAsia="ru-RU"/>
        </w:rPr>
        <w:t xml:space="preserve">- наружный, покрывающий </w:t>
      </w:r>
      <w:proofErr w:type="spellStart"/>
      <w:r w:rsidRPr="00636FF9">
        <w:rPr>
          <w:rFonts w:eastAsia="Times New Roman" w:cs="Times New Roman"/>
          <w:color w:val="000000"/>
          <w:sz w:val="24"/>
          <w:szCs w:val="24"/>
          <w:lang w:eastAsia="ru-RU"/>
        </w:rPr>
        <w:t>околопульпарный</w:t>
      </w:r>
      <w:proofErr w:type="spellEnd"/>
      <w:r w:rsidRPr="00636FF9">
        <w:rPr>
          <w:rFonts w:eastAsia="Times New Roman" w:cs="Times New Roman"/>
          <w:color w:val="000000"/>
          <w:sz w:val="24"/>
          <w:szCs w:val="24"/>
          <w:lang w:eastAsia="ru-RU"/>
        </w:rPr>
        <w:t>; характеризуется преобладанием волокон, идущих в </w:t>
      </w:r>
      <w:r w:rsidR="004A5700" w:rsidRPr="00636FF9">
        <w:rPr>
          <w:rFonts w:eastAsia="Times New Roman" w:cs="Times New Roman"/>
          <w:i/>
          <w:iCs/>
          <w:color w:val="000000"/>
          <w:sz w:val="24"/>
          <w:szCs w:val="24"/>
          <w:lang w:eastAsia="ru-RU"/>
        </w:rPr>
        <w:t xml:space="preserve">радиальном направлении </w:t>
      </w:r>
      <w:r w:rsidRPr="00636FF9">
        <w:rPr>
          <w:rFonts w:eastAsia="Times New Roman" w:cs="Times New Roman"/>
          <w:color w:val="000000"/>
          <w:sz w:val="24"/>
          <w:szCs w:val="24"/>
          <w:lang w:eastAsia="ru-RU"/>
        </w:rPr>
        <w:t>параллельно дентинным трубочкам;</w:t>
      </w:r>
    </w:p>
    <w:p w:rsidR="00CA637C" w:rsidRPr="00636FF9" w:rsidRDefault="007840B2" w:rsidP="00B53719">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noProof/>
          <w:color w:val="000000"/>
          <w:sz w:val="24"/>
          <w:szCs w:val="24"/>
          <w:lang w:eastAsia="ru-RU"/>
        </w:rPr>
        <w:drawing>
          <wp:inline distT="0" distB="0" distL="0" distR="0" wp14:anchorId="225FFEB1" wp14:editId="5A76C536">
            <wp:extent cx="2170270" cy="2046605"/>
            <wp:effectExtent l="0" t="0" r="1905" b="0"/>
            <wp:docPr id="3" name="Picture 3" descr="C:\Users\Toshiba\Desktop\zub\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Toshiba\Desktop\zub\126.jpg"/>
                    <pic:cNvPicPr>
                      <a:picLocks noChangeAspect="1" noChangeArrowheads="1"/>
                    </pic:cNvPicPr>
                  </pic:nvPicPr>
                  <pic:blipFill>
                    <a:blip r:embed="rId13" cstate="print"/>
                    <a:srcRect/>
                    <a:stretch>
                      <a:fillRect/>
                    </a:stretch>
                  </pic:blipFill>
                  <pic:spPr bwMode="auto">
                    <a:xfrm>
                      <a:off x="0" y="0"/>
                      <a:ext cx="2192566" cy="2067630"/>
                    </a:xfrm>
                    <a:prstGeom prst="rect">
                      <a:avLst/>
                    </a:prstGeom>
                    <a:noFill/>
                  </pic:spPr>
                </pic:pic>
              </a:graphicData>
            </a:graphic>
          </wp:inline>
        </w:drawing>
      </w:r>
    </w:p>
    <w:p w:rsidR="00B53719" w:rsidRPr="00636FF9" w:rsidRDefault="00B53719" w:rsidP="00B53719">
      <w:pPr>
        <w:spacing w:before="315" w:after="0" w:line="300"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Первичный дентин - образуется в период формирования и прорезывания зуба, составляет </w:t>
      </w:r>
      <w:r w:rsidRPr="00636FF9">
        <w:rPr>
          <w:rFonts w:eastAsia="Times New Roman" w:cs="Times New Roman"/>
          <w:i/>
          <w:iCs/>
          <w:color w:val="000000"/>
          <w:sz w:val="24"/>
          <w:szCs w:val="24"/>
          <w:lang w:eastAsia="ru-RU"/>
        </w:rPr>
        <w:t>основную часть </w:t>
      </w:r>
      <w:r w:rsidRPr="00636FF9">
        <w:rPr>
          <w:rFonts w:eastAsia="Times New Roman" w:cs="Times New Roman"/>
          <w:color w:val="000000"/>
          <w:sz w:val="24"/>
          <w:szCs w:val="24"/>
          <w:lang w:eastAsia="ru-RU"/>
        </w:rPr>
        <w:t>этой ткани.</w:t>
      </w:r>
    </w:p>
    <w:p w:rsidR="00B53719" w:rsidRPr="00636FF9" w:rsidRDefault="00B53719" w:rsidP="00B53719">
      <w:pPr>
        <w:spacing w:before="360"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 xml:space="preserve">Вторичный дентин - часть </w:t>
      </w:r>
      <w:proofErr w:type="spellStart"/>
      <w:r w:rsidRPr="00636FF9">
        <w:rPr>
          <w:rFonts w:eastAsia="Times New Roman" w:cs="Times New Roman"/>
          <w:color w:val="000000"/>
          <w:sz w:val="24"/>
          <w:szCs w:val="24"/>
          <w:lang w:eastAsia="ru-RU"/>
        </w:rPr>
        <w:t>околопульпарного</w:t>
      </w:r>
      <w:proofErr w:type="spellEnd"/>
      <w:r w:rsidRPr="00636FF9">
        <w:rPr>
          <w:rFonts w:eastAsia="Times New Roman" w:cs="Times New Roman"/>
          <w:color w:val="000000"/>
          <w:sz w:val="24"/>
          <w:szCs w:val="24"/>
          <w:lang w:eastAsia="ru-RU"/>
        </w:rPr>
        <w:t>, образуется в сформированном зубе </w:t>
      </w:r>
      <w:r w:rsidRPr="00636FF9">
        <w:rPr>
          <w:rFonts w:eastAsia="Times New Roman" w:cs="Times New Roman"/>
          <w:i/>
          <w:iCs/>
          <w:color w:val="000000"/>
          <w:sz w:val="24"/>
          <w:szCs w:val="24"/>
          <w:lang w:eastAsia="ru-RU"/>
        </w:rPr>
        <w:t>после прорезывания</w:t>
      </w:r>
      <w:r w:rsidRPr="00636FF9">
        <w:rPr>
          <w:rFonts w:eastAsia="Times New Roman" w:cs="Times New Roman"/>
          <w:color w:val="000000"/>
          <w:sz w:val="24"/>
          <w:szCs w:val="24"/>
          <w:lang w:eastAsia="ru-RU"/>
        </w:rPr>
        <w:t>; по сравнению с первичным характеризуется менее упорядоченным расположением дентинных трубочек в коллагеновых волокон, меньшей степенью минерализации.</w:t>
      </w:r>
    </w:p>
    <w:p w:rsidR="00B53719" w:rsidRPr="00636FF9" w:rsidRDefault="00B53719" w:rsidP="00B53719">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Третичный дентин </w:t>
      </w:r>
      <w:r w:rsidRPr="00636FF9">
        <w:rPr>
          <w:rFonts w:eastAsia="Times New Roman" w:cs="Times New Roman"/>
          <w:i/>
          <w:iCs/>
          <w:color w:val="000000"/>
          <w:sz w:val="24"/>
          <w:szCs w:val="24"/>
          <w:lang w:eastAsia="ru-RU"/>
        </w:rPr>
        <w:t>(</w:t>
      </w:r>
      <w:proofErr w:type="spellStart"/>
      <w:r w:rsidRPr="00636FF9">
        <w:rPr>
          <w:rFonts w:eastAsia="Times New Roman" w:cs="Times New Roman"/>
          <w:i/>
          <w:iCs/>
          <w:color w:val="000000"/>
          <w:sz w:val="24"/>
          <w:szCs w:val="24"/>
          <w:lang w:eastAsia="ru-RU"/>
        </w:rPr>
        <w:t>репаративный</w:t>
      </w:r>
      <w:proofErr w:type="spellEnd"/>
      <w:r w:rsidRPr="00636FF9">
        <w:rPr>
          <w:rFonts w:eastAsia="Times New Roman" w:cs="Times New Roman"/>
          <w:i/>
          <w:iCs/>
          <w:color w:val="000000"/>
          <w:sz w:val="24"/>
          <w:szCs w:val="24"/>
          <w:lang w:eastAsia="ru-RU"/>
        </w:rPr>
        <w:t>, заместительный) </w:t>
      </w:r>
      <w:r w:rsidRPr="00636FF9">
        <w:rPr>
          <w:rFonts w:eastAsia="Times New Roman" w:cs="Times New Roman"/>
          <w:color w:val="000000"/>
          <w:sz w:val="24"/>
          <w:szCs w:val="24"/>
          <w:lang w:eastAsia="ru-RU"/>
        </w:rPr>
        <w:t xml:space="preserve">- образуется </w:t>
      </w:r>
      <w:proofErr w:type="spellStart"/>
      <w:r w:rsidRPr="00636FF9">
        <w:rPr>
          <w:rFonts w:eastAsia="Times New Roman" w:cs="Times New Roman"/>
          <w:color w:val="000000"/>
          <w:sz w:val="24"/>
          <w:szCs w:val="24"/>
          <w:lang w:eastAsia="ru-RU"/>
        </w:rPr>
        <w:t>местно</w:t>
      </w:r>
      <w:proofErr w:type="spellEnd"/>
      <w:r w:rsidRPr="00636FF9">
        <w:rPr>
          <w:rFonts w:eastAsia="Times New Roman" w:cs="Times New Roman"/>
          <w:color w:val="000000"/>
          <w:sz w:val="24"/>
          <w:szCs w:val="24"/>
          <w:lang w:eastAsia="ru-RU"/>
        </w:rPr>
        <w:t xml:space="preserve"> при действии раздражающих факторов. Неравномерно и слабо </w:t>
      </w:r>
      <w:proofErr w:type="spellStart"/>
      <w:r w:rsidRPr="00636FF9">
        <w:rPr>
          <w:rFonts w:eastAsia="Times New Roman" w:cs="Times New Roman"/>
          <w:color w:val="000000"/>
          <w:sz w:val="24"/>
          <w:szCs w:val="24"/>
          <w:lang w:eastAsia="ru-RU"/>
        </w:rPr>
        <w:t>обызвествлен</w:t>
      </w:r>
      <w:proofErr w:type="spellEnd"/>
      <w:r w:rsidRPr="00636FF9">
        <w:rPr>
          <w:rFonts w:eastAsia="Times New Roman" w:cs="Times New Roman"/>
          <w:color w:val="000000"/>
          <w:sz w:val="24"/>
          <w:szCs w:val="24"/>
          <w:lang w:eastAsia="ru-RU"/>
        </w:rPr>
        <w:t>, трубочки отсутствуют или имеют неправильный ход.</w:t>
      </w:r>
    </w:p>
    <w:p w:rsidR="00B53719" w:rsidRPr="00636FF9" w:rsidRDefault="00B53719" w:rsidP="00C25404">
      <w:pPr>
        <w:spacing w:before="315" w:after="150" w:line="315"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3. Цемент </w:t>
      </w:r>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обызвествленная</w:t>
      </w:r>
      <w:proofErr w:type="spellEnd"/>
      <w:r w:rsidRPr="00636FF9">
        <w:rPr>
          <w:rFonts w:eastAsia="Times New Roman" w:cs="Times New Roman"/>
          <w:color w:val="000000"/>
          <w:sz w:val="24"/>
          <w:szCs w:val="24"/>
          <w:lang w:eastAsia="ru-RU"/>
        </w:rPr>
        <w:t xml:space="preserve"> ткань зуба, сходная с грубоволокнистой костной, но лишенная сосудов. </w:t>
      </w:r>
      <w:r w:rsidRPr="00636FF9">
        <w:rPr>
          <w:rFonts w:eastAsia="Times New Roman" w:cs="Times New Roman"/>
          <w:i/>
          <w:iCs/>
          <w:color w:val="000000"/>
          <w:sz w:val="24"/>
          <w:szCs w:val="24"/>
          <w:lang w:eastAsia="ru-RU"/>
        </w:rPr>
        <w:t>Покрывает корни и шейку зуба</w:t>
      </w:r>
      <w:r w:rsidRPr="00636FF9">
        <w:rPr>
          <w:rFonts w:eastAsia="Times New Roman" w:cs="Times New Roman"/>
          <w:color w:val="000000"/>
          <w:sz w:val="24"/>
          <w:szCs w:val="24"/>
          <w:lang w:eastAsia="ru-RU"/>
        </w:rPr>
        <w:t>, в 67% частично заходит на эмаль. Толщина его слоя максимальна у </w:t>
      </w:r>
      <w:r w:rsidRPr="00636FF9">
        <w:rPr>
          <w:rFonts w:eastAsia="Times New Roman" w:cs="Times New Roman"/>
          <w:i/>
          <w:iCs/>
          <w:color w:val="000000"/>
          <w:sz w:val="24"/>
          <w:szCs w:val="24"/>
          <w:lang w:eastAsia="ru-RU"/>
        </w:rPr>
        <w:t>вершины корня</w:t>
      </w:r>
      <w:r w:rsidRPr="00636FF9">
        <w:rPr>
          <w:rFonts w:eastAsia="Times New Roman" w:cs="Times New Roman"/>
          <w:color w:val="000000"/>
          <w:sz w:val="24"/>
          <w:szCs w:val="24"/>
          <w:lang w:eastAsia="ru-RU"/>
        </w:rPr>
        <w:t>. Входит в состав поддерживающего аппарата зуба, обеспечивая прикрепление к зубу волоков периодонта. С</w:t>
      </w:r>
      <w:r w:rsidR="00C25404" w:rsidRPr="00636FF9">
        <w:rPr>
          <w:rFonts w:eastAsia="Times New Roman" w:cs="Times New Roman"/>
          <w:color w:val="000000"/>
          <w:sz w:val="24"/>
          <w:szCs w:val="24"/>
          <w:lang w:eastAsia="ru-RU"/>
        </w:rPr>
        <w:t>одержит 50-60%</w:t>
      </w:r>
      <w:r w:rsidRPr="00636FF9">
        <w:rPr>
          <w:rFonts w:eastAsia="Times New Roman" w:cs="Times New Roman"/>
          <w:color w:val="000000"/>
          <w:sz w:val="24"/>
          <w:szCs w:val="24"/>
          <w:lang w:eastAsia="ru-RU"/>
        </w:rPr>
        <w:t>неорганических веществ и 30-40% органических (преимущественно коллагена). Состоит из клеток - </w:t>
      </w:r>
      <w:proofErr w:type="spellStart"/>
      <w:r w:rsidRPr="00636FF9">
        <w:rPr>
          <w:rFonts w:eastAsia="Times New Roman" w:cs="Times New Roman"/>
          <w:b/>
          <w:bCs/>
          <w:i/>
          <w:iCs/>
          <w:color w:val="000000"/>
          <w:sz w:val="24"/>
          <w:szCs w:val="24"/>
          <w:lang w:eastAsia="ru-RU"/>
        </w:rPr>
        <w:t>цементоцитов</w:t>
      </w:r>
      <w:proofErr w:type="spellEnd"/>
      <w:r w:rsidRPr="00636FF9">
        <w:rPr>
          <w:rFonts w:eastAsia="Times New Roman" w:cs="Times New Roman"/>
          <w:b/>
          <w:bCs/>
          <w:i/>
          <w:iCs/>
          <w:color w:val="000000"/>
          <w:sz w:val="24"/>
          <w:szCs w:val="24"/>
          <w:lang w:eastAsia="ru-RU"/>
        </w:rPr>
        <w:t> </w:t>
      </w:r>
      <w:r w:rsidRPr="00636FF9">
        <w:rPr>
          <w:rFonts w:eastAsia="Times New Roman" w:cs="Times New Roman"/>
          <w:color w:val="000000"/>
          <w:sz w:val="24"/>
          <w:szCs w:val="24"/>
          <w:lang w:eastAsia="ru-RU"/>
        </w:rPr>
        <w:t>(присутствуют не везде), </w:t>
      </w:r>
      <w:proofErr w:type="spellStart"/>
      <w:r w:rsidRPr="00636FF9">
        <w:rPr>
          <w:rFonts w:eastAsia="Times New Roman" w:cs="Times New Roman"/>
          <w:b/>
          <w:bCs/>
          <w:i/>
          <w:iCs/>
          <w:color w:val="000000"/>
          <w:sz w:val="24"/>
          <w:szCs w:val="24"/>
          <w:lang w:eastAsia="ru-RU"/>
        </w:rPr>
        <w:t>цементобластов</w:t>
      </w:r>
      <w:proofErr w:type="spellEnd"/>
    </w:p>
    <w:p w:rsidR="00B53719" w:rsidRPr="00636FF9" w:rsidRDefault="00B53719" w:rsidP="00B53719">
      <w:pPr>
        <w:spacing w:before="45" w:after="0" w:line="255" w:lineRule="atLeast"/>
        <w:rPr>
          <w:rFonts w:eastAsia="Times New Roman" w:cs="Times New Roman"/>
          <w:b/>
          <w:bCs/>
          <w:i/>
          <w:iCs/>
          <w:color w:val="000000"/>
          <w:sz w:val="24"/>
          <w:szCs w:val="24"/>
          <w:lang w:eastAsia="ru-RU"/>
        </w:rPr>
      </w:pPr>
      <w:proofErr w:type="gramStart"/>
      <w:r w:rsidRPr="00636FF9">
        <w:rPr>
          <w:rFonts w:eastAsia="Times New Roman" w:cs="Times New Roman"/>
          <w:b/>
          <w:bCs/>
          <w:i/>
          <w:iCs/>
          <w:color w:val="000000"/>
          <w:sz w:val="24"/>
          <w:szCs w:val="24"/>
          <w:lang w:eastAsia="ru-RU"/>
        </w:rPr>
        <w:t>и</w:t>
      </w:r>
      <w:proofErr w:type="gramEnd"/>
      <w:r w:rsidRPr="00636FF9">
        <w:rPr>
          <w:rFonts w:eastAsia="Times New Roman" w:cs="Times New Roman"/>
          <w:b/>
          <w:bCs/>
          <w:i/>
          <w:iCs/>
          <w:color w:val="000000"/>
          <w:sz w:val="24"/>
          <w:szCs w:val="24"/>
          <w:lang w:eastAsia="ru-RU"/>
        </w:rPr>
        <w:t> </w:t>
      </w:r>
      <w:proofErr w:type="spellStart"/>
      <w:r w:rsidRPr="00636FF9">
        <w:rPr>
          <w:rFonts w:eastAsia="Times New Roman" w:cs="Times New Roman"/>
          <w:b/>
          <w:bCs/>
          <w:i/>
          <w:iCs/>
          <w:color w:val="000000"/>
          <w:sz w:val="24"/>
          <w:szCs w:val="24"/>
          <w:lang w:eastAsia="ru-RU"/>
        </w:rPr>
        <w:t>обызвествленного</w:t>
      </w:r>
      <w:proofErr w:type="spellEnd"/>
      <w:r w:rsidRPr="00636FF9">
        <w:rPr>
          <w:rFonts w:eastAsia="Times New Roman" w:cs="Times New Roman"/>
          <w:b/>
          <w:bCs/>
          <w:i/>
          <w:iCs/>
          <w:color w:val="000000"/>
          <w:sz w:val="24"/>
          <w:szCs w:val="24"/>
          <w:lang w:eastAsia="ru-RU"/>
        </w:rPr>
        <w:t xml:space="preserve"> межклеточного вещества (матрикса), включающего</w:t>
      </w:r>
    </w:p>
    <w:p w:rsidR="00B53719" w:rsidRPr="00636FF9" w:rsidRDefault="00B53719" w:rsidP="00B53719">
      <w:pPr>
        <w:spacing w:before="60" w:after="0" w:line="300" w:lineRule="atLeast"/>
        <w:jc w:val="both"/>
        <w:rPr>
          <w:rFonts w:eastAsia="Times New Roman" w:cs="Times New Roman"/>
          <w:i/>
          <w:iCs/>
          <w:color w:val="000000"/>
          <w:sz w:val="24"/>
          <w:szCs w:val="24"/>
          <w:lang w:eastAsia="ru-RU"/>
        </w:rPr>
      </w:pPr>
      <w:proofErr w:type="gramStart"/>
      <w:r w:rsidRPr="00636FF9">
        <w:rPr>
          <w:rFonts w:eastAsia="Times New Roman" w:cs="Times New Roman"/>
          <w:i/>
          <w:iCs/>
          <w:color w:val="000000"/>
          <w:sz w:val="24"/>
          <w:szCs w:val="24"/>
          <w:lang w:eastAsia="ru-RU"/>
        </w:rPr>
        <w:t>коллагеновые</w:t>
      </w:r>
      <w:proofErr w:type="gramEnd"/>
      <w:r w:rsidRPr="00636FF9">
        <w:rPr>
          <w:rFonts w:eastAsia="Times New Roman" w:cs="Times New Roman"/>
          <w:i/>
          <w:iCs/>
          <w:color w:val="000000"/>
          <w:sz w:val="24"/>
          <w:szCs w:val="24"/>
          <w:lang w:eastAsia="ru-RU"/>
        </w:rPr>
        <w:t xml:space="preserve"> волокна и основное вещество. Питание получает диффузно со стороны периодонта.</w:t>
      </w:r>
    </w:p>
    <w:p w:rsidR="00B53719" w:rsidRPr="00636FF9" w:rsidRDefault="00B53719" w:rsidP="00B53719">
      <w:pPr>
        <w:spacing w:before="345" w:after="0" w:line="315" w:lineRule="atLeast"/>
        <w:ind w:firstLine="285"/>
        <w:jc w:val="both"/>
        <w:rPr>
          <w:rFonts w:eastAsia="Times New Roman" w:cs="Times New Roman"/>
          <w:bCs/>
          <w:iCs/>
          <w:color w:val="000000"/>
          <w:sz w:val="24"/>
          <w:szCs w:val="24"/>
          <w:lang w:eastAsia="ru-RU"/>
        </w:rPr>
      </w:pPr>
      <w:proofErr w:type="gramStart"/>
      <w:r w:rsidRPr="00636FF9">
        <w:rPr>
          <w:rFonts w:eastAsia="Times New Roman" w:cs="Times New Roman"/>
          <w:bCs/>
          <w:iCs/>
          <w:color w:val="000000"/>
          <w:sz w:val="24"/>
          <w:szCs w:val="24"/>
          <w:lang w:eastAsia="ru-RU"/>
        </w:rPr>
        <w:t>а</w:t>
      </w:r>
      <w:proofErr w:type="gramEnd"/>
      <w:r w:rsidRPr="00636FF9">
        <w:rPr>
          <w:rFonts w:eastAsia="Times New Roman" w:cs="Times New Roman"/>
          <w:bCs/>
          <w:iCs/>
          <w:color w:val="000000"/>
          <w:sz w:val="24"/>
          <w:szCs w:val="24"/>
          <w:lang w:eastAsia="ru-RU"/>
        </w:rPr>
        <w:t xml:space="preserve">) бесклеточный (первичный) цемент - покрывает всю поверхность корней зуба в виде тонкого слоя </w:t>
      </w:r>
      <w:proofErr w:type="spellStart"/>
      <w:r w:rsidRPr="00636FF9">
        <w:rPr>
          <w:rFonts w:eastAsia="Times New Roman" w:cs="Times New Roman"/>
          <w:bCs/>
          <w:iCs/>
          <w:color w:val="000000"/>
          <w:sz w:val="24"/>
          <w:szCs w:val="24"/>
          <w:lang w:eastAsia="ru-RU"/>
        </w:rPr>
        <w:t>обызвествленного</w:t>
      </w:r>
      <w:proofErr w:type="spellEnd"/>
      <w:r w:rsidRPr="00636FF9">
        <w:rPr>
          <w:rFonts w:eastAsia="Times New Roman" w:cs="Times New Roman"/>
          <w:bCs/>
          <w:iCs/>
          <w:color w:val="000000"/>
          <w:sz w:val="24"/>
          <w:szCs w:val="24"/>
          <w:lang w:eastAsia="ru-RU"/>
        </w:rPr>
        <w:t xml:space="preserve"> межклеточного вещества, в которое вплетаются </w:t>
      </w:r>
      <w:proofErr w:type="spellStart"/>
      <w:r w:rsidRPr="00636FF9">
        <w:rPr>
          <w:rFonts w:eastAsia="Times New Roman" w:cs="Times New Roman"/>
          <w:bCs/>
          <w:iCs/>
          <w:color w:val="000000"/>
          <w:sz w:val="24"/>
          <w:szCs w:val="24"/>
          <w:lang w:eastAsia="ru-RU"/>
        </w:rPr>
        <w:t>необызвествленные</w:t>
      </w:r>
      <w:proofErr w:type="spellEnd"/>
      <w:r w:rsidRPr="00636FF9">
        <w:rPr>
          <w:rFonts w:eastAsia="Times New Roman" w:cs="Times New Roman"/>
          <w:bCs/>
          <w:iCs/>
          <w:color w:val="000000"/>
          <w:sz w:val="24"/>
          <w:szCs w:val="24"/>
          <w:lang w:eastAsia="ru-RU"/>
        </w:rPr>
        <w:t xml:space="preserve"> волокна периодонта. Единственный слой цемента, покрывающий шейку зуба;</w:t>
      </w:r>
    </w:p>
    <w:p w:rsidR="00B53719" w:rsidRPr="00636FF9" w:rsidRDefault="00B53719" w:rsidP="00B53719">
      <w:pPr>
        <w:spacing w:before="330" w:after="0" w:line="315"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bCs/>
          <w:iCs/>
          <w:color w:val="000000"/>
          <w:sz w:val="24"/>
          <w:szCs w:val="24"/>
          <w:lang w:eastAsia="ru-RU"/>
        </w:rPr>
        <w:t>б</w:t>
      </w:r>
      <w:proofErr w:type="gramEnd"/>
      <w:r w:rsidRPr="00636FF9">
        <w:rPr>
          <w:rFonts w:eastAsia="Times New Roman" w:cs="Times New Roman"/>
          <w:bCs/>
          <w:iCs/>
          <w:color w:val="000000"/>
          <w:sz w:val="24"/>
          <w:szCs w:val="24"/>
          <w:lang w:eastAsia="ru-RU"/>
        </w:rPr>
        <w:t>) клеточный (вторичный) цемент </w:t>
      </w:r>
      <w:r w:rsidRPr="00636FF9">
        <w:rPr>
          <w:rFonts w:eastAsia="Times New Roman" w:cs="Times New Roman"/>
          <w:color w:val="000000"/>
          <w:sz w:val="24"/>
          <w:szCs w:val="24"/>
          <w:lang w:eastAsia="ru-RU"/>
        </w:rPr>
        <w:t xml:space="preserve">- покрывает верхушку корня и область бифуркации </w:t>
      </w:r>
      <w:proofErr w:type="spellStart"/>
      <w:r w:rsidRPr="00636FF9">
        <w:rPr>
          <w:rFonts w:eastAsia="Times New Roman" w:cs="Times New Roman"/>
          <w:color w:val="000000"/>
          <w:sz w:val="24"/>
          <w:szCs w:val="24"/>
          <w:lang w:eastAsia="ru-RU"/>
        </w:rPr>
        <w:t>многокорневых</w:t>
      </w:r>
      <w:proofErr w:type="spellEnd"/>
      <w:r w:rsidRPr="00636FF9">
        <w:rPr>
          <w:rFonts w:eastAsia="Times New Roman" w:cs="Times New Roman"/>
          <w:color w:val="000000"/>
          <w:sz w:val="24"/>
          <w:szCs w:val="24"/>
          <w:lang w:eastAsia="ru-RU"/>
        </w:rPr>
        <w:t xml:space="preserve"> зубов. Состоит из </w:t>
      </w:r>
      <w:proofErr w:type="spellStart"/>
      <w:r w:rsidRPr="00636FF9">
        <w:rPr>
          <w:rFonts w:eastAsia="Times New Roman" w:cs="Times New Roman"/>
          <w:iCs/>
          <w:color w:val="000000"/>
          <w:sz w:val="24"/>
          <w:szCs w:val="24"/>
          <w:lang w:eastAsia="ru-RU"/>
        </w:rPr>
        <w:t>цементоцитов</w:t>
      </w:r>
      <w:proofErr w:type="spellEnd"/>
      <w:r w:rsidRPr="00636FF9">
        <w:rPr>
          <w:rFonts w:eastAsia="Times New Roman" w:cs="Times New Roman"/>
          <w:iCs/>
          <w:color w:val="000000"/>
          <w:sz w:val="24"/>
          <w:szCs w:val="24"/>
          <w:lang w:eastAsia="ru-RU"/>
        </w:rPr>
        <w:t> </w:t>
      </w:r>
      <w:r w:rsidRPr="00636FF9">
        <w:rPr>
          <w:rFonts w:eastAsia="Times New Roman" w:cs="Times New Roman"/>
          <w:color w:val="000000"/>
          <w:sz w:val="24"/>
          <w:szCs w:val="24"/>
          <w:lang w:eastAsia="ru-RU"/>
        </w:rPr>
        <w:t>и </w:t>
      </w:r>
      <w:proofErr w:type="spellStart"/>
      <w:r w:rsidRPr="00636FF9">
        <w:rPr>
          <w:rFonts w:eastAsia="Times New Roman" w:cs="Times New Roman"/>
          <w:iCs/>
          <w:color w:val="000000"/>
          <w:sz w:val="24"/>
          <w:szCs w:val="24"/>
          <w:lang w:eastAsia="ru-RU"/>
        </w:rPr>
        <w:t>обызвествленного</w:t>
      </w:r>
      <w:proofErr w:type="spellEnd"/>
      <w:r w:rsidRPr="00636FF9">
        <w:rPr>
          <w:rFonts w:eastAsia="Times New Roman" w:cs="Times New Roman"/>
          <w:iCs/>
          <w:color w:val="000000"/>
          <w:sz w:val="24"/>
          <w:szCs w:val="24"/>
          <w:lang w:eastAsia="ru-RU"/>
        </w:rPr>
        <w:t xml:space="preserve"> межклеточного вещества</w:t>
      </w:r>
      <w:r w:rsidRPr="00636FF9">
        <w:rPr>
          <w:rFonts w:eastAsia="Times New Roman" w:cs="Times New Roman"/>
          <w:color w:val="000000"/>
          <w:sz w:val="24"/>
          <w:szCs w:val="24"/>
          <w:lang w:eastAsia="ru-RU"/>
        </w:rPr>
        <w:t>.</w:t>
      </w:r>
    </w:p>
    <w:p w:rsidR="00B53719" w:rsidRPr="00636FF9" w:rsidRDefault="00B53719" w:rsidP="00B53719">
      <w:pPr>
        <w:spacing w:before="330" w:after="0" w:line="315" w:lineRule="atLeast"/>
        <w:ind w:firstLine="285"/>
        <w:jc w:val="both"/>
        <w:rPr>
          <w:rFonts w:eastAsia="Times New Roman" w:cs="Times New Roman"/>
          <w:color w:val="000000"/>
          <w:sz w:val="24"/>
          <w:szCs w:val="24"/>
          <w:lang w:eastAsia="ru-RU"/>
        </w:rPr>
      </w:pPr>
      <w:proofErr w:type="spellStart"/>
      <w:r w:rsidRPr="00636FF9">
        <w:rPr>
          <w:rFonts w:eastAsia="Times New Roman" w:cs="Times New Roman"/>
          <w:i/>
          <w:iCs/>
          <w:color w:val="000000"/>
          <w:sz w:val="24"/>
          <w:szCs w:val="24"/>
          <w:lang w:eastAsia="ru-RU"/>
        </w:rPr>
        <w:lastRenderedPageBreak/>
        <w:t>Цементоциты</w:t>
      </w:r>
      <w:proofErr w:type="spell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xml:space="preserve">лежат в лакунах и по строению сходны с </w:t>
      </w:r>
      <w:proofErr w:type="spellStart"/>
      <w:r w:rsidRPr="00636FF9">
        <w:rPr>
          <w:rFonts w:eastAsia="Times New Roman" w:cs="Times New Roman"/>
          <w:color w:val="000000"/>
          <w:sz w:val="24"/>
          <w:szCs w:val="24"/>
          <w:lang w:eastAsia="ru-RU"/>
        </w:rPr>
        <w:t>остеопитами</w:t>
      </w:r>
      <w:proofErr w:type="spellEnd"/>
      <w:r w:rsidRPr="00636FF9">
        <w:rPr>
          <w:rFonts w:eastAsia="Times New Roman" w:cs="Times New Roman"/>
          <w:color w:val="000000"/>
          <w:sz w:val="24"/>
          <w:szCs w:val="24"/>
          <w:lang w:eastAsia="ru-RU"/>
        </w:rPr>
        <w:t xml:space="preserve"> Их отростки, идущие в канальцах, ориентированы преимущественно в сторону периодонта (источника питания). На поверхности цемента среди волокон периодонта располагаются </w:t>
      </w:r>
      <w:proofErr w:type="spellStart"/>
      <w:r w:rsidRPr="00636FF9">
        <w:rPr>
          <w:rFonts w:eastAsia="Times New Roman" w:cs="Times New Roman"/>
          <w:i/>
          <w:iCs/>
          <w:color w:val="000000"/>
          <w:sz w:val="24"/>
          <w:szCs w:val="24"/>
          <w:lang w:eastAsia="ru-RU"/>
        </w:rPr>
        <w:t>цементобласты</w:t>
      </w:r>
      <w:proofErr w:type="spell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(сходны с остеобластами). Их часто описывают в составе периодонта.</w:t>
      </w:r>
    </w:p>
    <w:p w:rsidR="00B53719" w:rsidRPr="00636FF9" w:rsidRDefault="00B53719" w:rsidP="00B53719">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4. Пульпа зуба </w:t>
      </w:r>
      <w:r w:rsidRPr="00636FF9">
        <w:rPr>
          <w:rFonts w:eastAsia="Times New Roman" w:cs="Times New Roman"/>
          <w:color w:val="000000"/>
          <w:sz w:val="24"/>
          <w:szCs w:val="24"/>
          <w:lang w:eastAsia="ru-RU"/>
        </w:rPr>
        <w:t xml:space="preserve">- обильно </w:t>
      </w:r>
      <w:proofErr w:type="spellStart"/>
      <w:r w:rsidRPr="00636FF9">
        <w:rPr>
          <w:rFonts w:eastAsia="Times New Roman" w:cs="Times New Roman"/>
          <w:color w:val="000000"/>
          <w:sz w:val="24"/>
          <w:szCs w:val="24"/>
          <w:lang w:eastAsia="ru-RU"/>
        </w:rPr>
        <w:t>васкуляризованная</w:t>
      </w:r>
      <w:proofErr w:type="spellEnd"/>
      <w:r w:rsidRPr="00636FF9">
        <w:rPr>
          <w:rFonts w:eastAsia="Times New Roman" w:cs="Times New Roman"/>
          <w:color w:val="000000"/>
          <w:sz w:val="24"/>
          <w:szCs w:val="24"/>
          <w:lang w:eastAsia="ru-RU"/>
        </w:rPr>
        <w:t xml:space="preserve"> и иннервированная специализированная соединительная ткань, заполняющая </w:t>
      </w:r>
      <w:r w:rsidRPr="00636FF9">
        <w:rPr>
          <w:rFonts w:eastAsia="Times New Roman" w:cs="Times New Roman"/>
          <w:i/>
          <w:iCs/>
          <w:color w:val="000000"/>
          <w:sz w:val="24"/>
          <w:szCs w:val="24"/>
          <w:lang w:eastAsia="ru-RU"/>
        </w:rPr>
        <w:t>пульпарную камеру коронки и канал корня</w:t>
      </w:r>
      <w:r w:rsidRPr="00636FF9">
        <w:rPr>
          <w:rFonts w:eastAsia="Times New Roman" w:cs="Times New Roman"/>
          <w:color w:val="000000"/>
          <w:sz w:val="24"/>
          <w:szCs w:val="24"/>
          <w:lang w:eastAsia="ru-RU"/>
        </w:rPr>
        <w:t>. Участвует в образовании дентина, обеспечивает его трофику, выполняет сенсорную и защитную функции. Содержит </w:t>
      </w:r>
      <w:r w:rsidRPr="00636FF9">
        <w:rPr>
          <w:rFonts w:eastAsia="Times New Roman" w:cs="Times New Roman"/>
          <w:i/>
          <w:iCs/>
          <w:color w:val="000000"/>
          <w:sz w:val="24"/>
          <w:szCs w:val="24"/>
          <w:lang w:eastAsia="ru-RU"/>
        </w:rPr>
        <w:t>межклеточное вещество и клетки</w:t>
      </w:r>
      <w:r w:rsidRPr="00636FF9">
        <w:rPr>
          <w:rFonts w:eastAsia="Times New Roman" w:cs="Times New Roman"/>
          <w:color w:val="000000"/>
          <w:sz w:val="24"/>
          <w:szCs w:val="24"/>
          <w:lang w:eastAsia="ru-RU"/>
        </w:rPr>
        <w:t>.</w:t>
      </w:r>
    </w:p>
    <w:p w:rsidR="00B53719" w:rsidRPr="00636FF9" w:rsidRDefault="00B53719" w:rsidP="00B53719">
      <w:pPr>
        <w:spacing w:before="330" w:after="0" w:line="300"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b/>
          <w:bCs/>
          <w:i/>
          <w:iCs/>
          <w:color w:val="000000"/>
          <w:sz w:val="24"/>
          <w:szCs w:val="24"/>
          <w:lang w:eastAsia="ru-RU"/>
        </w:rPr>
        <w:t>а</w:t>
      </w:r>
      <w:proofErr w:type="gramEnd"/>
      <w:r w:rsidRPr="00636FF9">
        <w:rPr>
          <w:rFonts w:eastAsia="Times New Roman" w:cs="Times New Roman"/>
          <w:b/>
          <w:bCs/>
          <w:i/>
          <w:iCs/>
          <w:color w:val="000000"/>
          <w:sz w:val="24"/>
          <w:szCs w:val="24"/>
          <w:lang w:eastAsia="ru-RU"/>
        </w:rPr>
        <w:t>) клетки пульпы </w:t>
      </w:r>
      <w:r w:rsidRPr="00636FF9">
        <w:rPr>
          <w:rFonts w:eastAsia="Times New Roman" w:cs="Times New Roman"/>
          <w:color w:val="000000"/>
          <w:sz w:val="24"/>
          <w:szCs w:val="24"/>
          <w:lang w:eastAsia="ru-RU"/>
        </w:rPr>
        <w:t xml:space="preserve">- фибробласты, </w:t>
      </w:r>
      <w:proofErr w:type="spellStart"/>
      <w:r w:rsidRPr="00636FF9">
        <w:rPr>
          <w:rFonts w:eastAsia="Times New Roman" w:cs="Times New Roman"/>
          <w:color w:val="000000"/>
          <w:sz w:val="24"/>
          <w:szCs w:val="24"/>
          <w:lang w:eastAsia="ru-RU"/>
        </w:rPr>
        <w:t>одонтобласты</w:t>
      </w:r>
      <w:proofErr w:type="spellEnd"/>
      <w:r w:rsidRPr="00636FF9">
        <w:rPr>
          <w:rFonts w:eastAsia="Times New Roman" w:cs="Times New Roman"/>
          <w:color w:val="000000"/>
          <w:sz w:val="24"/>
          <w:szCs w:val="24"/>
          <w:lang w:eastAsia="ru-RU"/>
        </w:rPr>
        <w:t>, макрофаги, лимфоциты, малодифференцированные, тучные и дендритные клетки.</w:t>
      </w:r>
    </w:p>
    <w:p w:rsidR="00B53719" w:rsidRPr="00636FF9" w:rsidRDefault="00B53719" w:rsidP="007840B2">
      <w:pPr>
        <w:spacing w:before="345" w:after="0" w:line="315" w:lineRule="atLeast"/>
        <w:ind w:firstLine="285"/>
        <w:jc w:val="both"/>
        <w:rPr>
          <w:rFonts w:eastAsia="Times New Roman" w:cs="Times New Roman"/>
          <w:color w:val="000000"/>
          <w:sz w:val="24"/>
          <w:szCs w:val="24"/>
          <w:lang w:eastAsia="ru-RU"/>
        </w:rPr>
      </w:pPr>
      <w:proofErr w:type="spellStart"/>
      <w:r w:rsidRPr="00636FF9">
        <w:rPr>
          <w:rFonts w:eastAsia="Times New Roman" w:cs="Times New Roman"/>
          <w:i/>
          <w:iCs/>
          <w:color w:val="000000"/>
          <w:sz w:val="24"/>
          <w:szCs w:val="24"/>
          <w:lang w:eastAsia="ru-RU"/>
        </w:rPr>
        <w:t>Одонтобласты</w:t>
      </w:r>
      <w:proofErr w:type="spell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xml:space="preserve">- специфические клетки пульпы, образуют дентин и обеспечивают его трофику. Имеют вытянутую форму, овальное ядро в базальной части, хорошо развитый синтетический аппарат и секреторные гранулы (содержащие </w:t>
      </w:r>
      <w:proofErr w:type="spellStart"/>
      <w:r w:rsidRPr="00636FF9">
        <w:rPr>
          <w:rFonts w:eastAsia="Times New Roman" w:cs="Times New Roman"/>
          <w:color w:val="000000"/>
          <w:sz w:val="24"/>
          <w:szCs w:val="24"/>
          <w:lang w:eastAsia="ru-RU"/>
        </w:rPr>
        <w:t>преколлаген</w:t>
      </w:r>
      <w:proofErr w:type="spellEnd"/>
      <w:r w:rsidRPr="00636FF9">
        <w:rPr>
          <w:rFonts w:eastAsia="Times New Roman" w:cs="Times New Roman"/>
          <w:color w:val="000000"/>
          <w:sz w:val="24"/>
          <w:szCs w:val="24"/>
          <w:lang w:eastAsia="ru-RU"/>
        </w:rPr>
        <w:t xml:space="preserve"> и </w:t>
      </w:r>
      <w:proofErr w:type="spellStart"/>
      <w:r w:rsidRPr="00636FF9">
        <w:rPr>
          <w:rFonts w:eastAsia="Times New Roman" w:cs="Times New Roman"/>
          <w:color w:val="000000"/>
          <w:sz w:val="24"/>
          <w:szCs w:val="24"/>
          <w:lang w:eastAsia="ru-RU"/>
        </w:rPr>
        <w:t>протеогликаны</w:t>
      </w:r>
      <w:proofErr w:type="spellEnd"/>
      <w:r w:rsidRPr="00636FF9">
        <w:rPr>
          <w:rFonts w:eastAsia="Times New Roman" w:cs="Times New Roman"/>
          <w:color w:val="000000"/>
          <w:sz w:val="24"/>
          <w:szCs w:val="24"/>
          <w:lang w:eastAsia="ru-RU"/>
        </w:rPr>
        <w:t>) - в апикальной. От последней отходит длинный ветвящийся </w:t>
      </w:r>
      <w:r w:rsidRPr="00636FF9">
        <w:rPr>
          <w:rFonts w:eastAsia="Times New Roman" w:cs="Times New Roman"/>
          <w:i/>
          <w:iCs/>
          <w:color w:val="000000"/>
          <w:sz w:val="24"/>
          <w:szCs w:val="24"/>
          <w:lang w:eastAsia="ru-RU"/>
        </w:rPr>
        <w:t>отросток</w:t>
      </w:r>
      <w:r w:rsidRPr="00636FF9">
        <w:rPr>
          <w:rFonts w:eastAsia="Times New Roman" w:cs="Times New Roman"/>
          <w:color w:val="000000"/>
          <w:sz w:val="24"/>
          <w:szCs w:val="24"/>
          <w:lang w:eastAsia="ru-RU"/>
        </w:rPr>
        <w:t>, пронизывающий </w:t>
      </w:r>
      <w:proofErr w:type="spellStart"/>
      <w:r w:rsidRPr="00636FF9">
        <w:rPr>
          <w:rFonts w:eastAsia="Times New Roman" w:cs="Times New Roman"/>
          <w:i/>
          <w:iCs/>
          <w:color w:val="000000"/>
          <w:sz w:val="24"/>
          <w:szCs w:val="24"/>
          <w:lang w:eastAsia="ru-RU"/>
        </w:rPr>
        <w:t>предентин</w:t>
      </w:r>
      <w:proofErr w:type="spellEnd"/>
      <w:r w:rsidR="007840B2" w:rsidRPr="00636FF9">
        <w:rPr>
          <w:rFonts w:eastAsia="Times New Roman" w:cs="Times New Roman"/>
          <w:color w:val="000000"/>
          <w:sz w:val="24"/>
          <w:szCs w:val="24"/>
          <w:lang w:eastAsia="ru-RU"/>
        </w:rPr>
        <w:t xml:space="preserve"> </w:t>
      </w:r>
      <w:r w:rsidRPr="00636FF9">
        <w:rPr>
          <w:rFonts w:eastAsia="Times New Roman" w:cs="Times New Roman"/>
          <w:color w:val="000000"/>
          <w:sz w:val="24"/>
          <w:szCs w:val="24"/>
          <w:lang w:eastAsia="ru-RU"/>
        </w:rPr>
        <w:t>и направляющийся в </w:t>
      </w:r>
      <w:r w:rsidRPr="00636FF9">
        <w:rPr>
          <w:rFonts w:eastAsia="Times New Roman" w:cs="Times New Roman"/>
          <w:i/>
          <w:iCs/>
          <w:color w:val="000000"/>
          <w:sz w:val="24"/>
          <w:szCs w:val="24"/>
          <w:lang w:eastAsia="ru-RU"/>
        </w:rPr>
        <w:t>дентинную трубочку</w:t>
      </w:r>
      <w:r w:rsidRPr="00636FF9">
        <w:rPr>
          <w:rFonts w:eastAsia="Times New Roman" w:cs="Times New Roman"/>
          <w:color w:val="000000"/>
          <w:sz w:val="24"/>
          <w:szCs w:val="24"/>
          <w:lang w:eastAsia="ru-RU"/>
        </w:rPr>
        <w:t>.</w:t>
      </w:r>
    </w:p>
    <w:p w:rsidR="00B53719" w:rsidRPr="00636FF9" w:rsidRDefault="00B53719" w:rsidP="00B53719">
      <w:pPr>
        <w:spacing w:before="375" w:after="150" w:line="315"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b/>
          <w:bCs/>
          <w:i/>
          <w:iCs/>
          <w:color w:val="000000"/>
          <w:sz w:val="24"/>
          <w:szCs w:val="24"/>
          <w:lang w:eastAsia="ru-RU"/>
        </w:rPr>
        <w:t>б</w:t>
      </w:r>
      <w:proofErr w:type="gramEnd"/>
      <w:r w:rsidRPr="00636FF9">
        <w:rPr>
          <w:rFonts w:eastAsia="Times New Roman" w:cs="Times New Roman"/>
          <w:b/>
          <w:bCs/>
          <w:i/>
          <w:iCs/>
          <w:color w:val="000000"/>
          <w:sz w:val="24"/>
          <w:szCs w:val="24"/>
          <w:lang w:eastAsia="ru-RU"/>
        </w:rPr>
        <w:t>) межклеточное вещество пульпы </w:t>
      </w:r>
      <w:r w:rsidRPr="00636FF9">
        <w:rPr>
          <w:rFonts w:eastAsia="Times New Roman" w:cs="Times New Roman"/>
          <w:color w:val="000000"/>
          <w:sz w:val="24"/>
          <w:szCs w:val="24"/>
          <w:lang w:eastAsia="ru-RU"/>
        </w:rPr>
        <w:t>включает коллагеновые и ретикулярные волокна (эластические имеются только в стенке сосудов), погруженные в основное вещество. В корне постоянных зубов пульпа содержит больше коллагеновых волокон, чем в коронке.</w:t>
      </w:r>
    </w:p>
    <w:p w:rsidR="00B53719" w:rsidRPr="00636FF9" w:rsidRDefault="00B53719" w:rsidP="00B53719">
      <w:pPr>
        <w:spacing w:after="0" w:line="255" w:lineRule="atLeast"/>
        <w:rPr>
          <w:rFonts w:eastAsia="Times New Roman" w:cs="Times New Roman"/>
          <w:b/>
          <w:bCs/>
          <w:color w:val="000000"/>
          <w:sz w:val="24"/>
          <w:szCs w:val="24"/>
          <w:lang w:eastAsia="ru-RU"/>
        </w:rPr>
      </w:pPr>
      <w:proofErr w:type="gramStart"/>
      <w:r w:rsidRPr="00636FF9">
        <w:rPr>
          <w:rFonts w:eastAsia="Times New Roman" w:cs="Times New Roman"/>
          <w:b/>
          <w:bCs/>
          <w:color w:val="000000"/>
          <w:sz w:val="24"/>
          <w:szCs w:val="24"/>
          <w:lang w:eastAsia="ru-RU"/>
        </w:rPr>
        <w:t>в</w:t>
      </w:r>
      <w:proofErr w:type="gramEnd"/>
      <w:r w:rsidRPr="00636FF9">
        <w:rPr>
          <w:rFonts w:eastAsia="Times New Roman" w:cs="Times New Roman"/>
          <w:b/>
          <w:bCs/>
          <w:color w:val="000000"/>
          <w:sz w:val="24"/>
          <w:szCs w:val="24"/>
          <w:lang w:eastAsia="ru-RU"/>
        </w:rPr>
        <w:t>) сосуды и нервы пульпы проникают в нее через </w:t>
      </w:r>
      <w:r w:rsidRPr="00636FF9">
        <w:rPr>
          <w:rFonts w:eastAsia="Times New Roman" w:cs="Times New Roman"/>
          <w:b/>
          <w:bCs/>
          <w:i/>
          <w:iCs/>
          <w:color w:val="000000"/>
          <w:sz w:val="24"/>
          <w:szCs w:val="24"/>
          <w:lang w:eastAsia="ru-RU"/>
        </w:rPr>
        <w:t>апикальное отверстие</w:t>
      </w:r>
    </w:p>
    <w:p w:rsidR="00B53719" w:rsidRPr="00636FF9" w:rsidRDefault="00B53719" w:rsidP="00B53719">
      <w:pPr>
        <w:spacing w:before="75" w:after="0" w:line="255" w:lineRule="atLeast"/>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корня</w:t>
      </w:r>
      <w:proofErr w:type="gramEnd"/>
      <w:r w:rsidRPr="00636FF9">
        <w:rPr>
          <w:rFonts w:eastAsia="Times New Roman" w:cs="Times New Roman"/>
          <w:color w:val="000000"/>
          <w:sz w:val="24"/>
          <w:szCs w:val="24"/>
          <w:lang w:eastAsia="ru-RU"/>
        </w:rPr>
        <w:t>, образуя в корневом канале сосудисто-нервный пучок.</w:t>
      </w:r>
    </w:p>
    <w:p w:rsidR="00B53719" w:rsidRPr="00636FF9" w:rsidRDefault="00B53719" w:rsidP="00B53719">
      <w:pPr>
        <w:spacing w:before="330" w:after="0" w:line="255" w:lineRule="atLeast"/>
        <w:rPr>
          <w:rFonts w:eastAsia="Times New Roman" w:cs="Times New Roman"/>
          <w:color w:val="000000"/>
          <w:sz w:val="24"/>
          <w:szCs w:val="24"/>
          <w:lang w:eastAsia="ru-RU"/>
        </w:rPr>
      </w:pPr>
      <w:r w:rsidRPr="00636FF9">
        <w:rPr>
          <w:rFonts w:eastAsia="Times New Roman" w:cs="Times New Roman"/>
          <w:bCs/>
          <w:color w:val="000000"/>
          <w:sz w:val="24"/>
          <w:szCs w:val="24"/>
          <w:lang w:eastAsia="ru-RU"/>
        </w:rPr>
        <w:t>Слои пульпы</w:t>
      </w:r>
      <w:r w:rsidRPr="00636FF9">
        <w:rPr>
          <w:rFonts w:eastAsia="Times New Roman" w:cs="Times New Roman"/>
          <w:b/>
          <w:bCs/>
          <w:color w:val="000000"/>
          <w:sz w:val="24"/>
          <w:szCs w:val="24"/>
          <w:lang w:eastAsia="ru-RU"/>
        </w:rPr>
        <w:t> </w:t>
      </w:r>
      <w:proofErr w:type="spellStart"/>
      <w:r w:rsidRPr="00636FF9">
        <w:rPr>
          <w:rFonts w:eastAsia="Times New Roman" w:cs="Times New Roman"/>
          <w:color w:val="000000"/>
          <w:sz w:val="24"/>
          <w:szCs w:val="24"/>
          <w:lang w:eastAsia="ru-RU"/>
        </w:rPr>
        <w:t>нерезко</w:t>
      </w:r>
      <w:proofErr w:type="spellEnd"/>
      <w:r w:rsidRPr="00636FF9">
        <w:rPr>
          <w:rFonts w:eastAsia="Times New Roman" w:cs="Times New Roman"/>
          <w:color w:val="000000"/>
          <w:sz w:val="24"/>
          <w:szCs w:val="24"/>
          <w:lang w:eastAsia="ru-RU"/>
        </w:rPr>
        <w:t xml:space="preserve"> отграничены друг от друга.</w:t>
      </w:r>
      <w:r w:rsidR="004A5700" w:rsidRPr="00636FF9">
        <w:rPr>
          <w:rFonts w:eastAsia="Times New Roman" w:cs="Times New Roman"/>
          <w:color w:val="000000"/>
          <w:sz w:val="24"/>
          <w:szCs w:val="24"/>
          <w:lang w:eastAsia="ru-RU"/>
        </w:rPr>
        <w:t xml:space="preserve"> Различают 3 слоя в нем:</w:t>
      </w:r>
    </w:p>
    <w:p w:rsidR="00B53719" w:rsidRPr="00636FF9" w:rsidRDefault="00B53719" w:rsidP="00B53719">
      <w:pPr>
        <w:spacing w:before="390" w:after="0" w:line="315"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b/>
          <w:bCs/>
          <w:color w:val="000000"/>
          <w:sz w:val="24"/>
          <w:szCs w:val="24"/>
          <w:lang w:eastAsia="ru-RU"/>
        </w:rPr>
        <w:t>а</w:t>
      </w:r>
      <w:proofErr w:type="gramEnd"/>
      <w:r w:rsidRPr="00636FF9">
        <w:rPr>
          <w:rFonts w:eastAsia="Times New Roman" w:cs="Times New Roman"/>
          <w:b/>
          <w:bCs/>
          <w:color w:val="000000"/>
          <w:sz w:val="24"/>
          <w:szCs w:val="24"/>
          <w:lang w:eastAsia="ru-RU"/>
        </w:rPr>
        <w:t>) периферический слой </w:t>
      </w:r>
      <w:r w:rsidRPr="00636FF9">
        <w:rPr>
          <w:rFonts w:eastAsia="Times New Roman" w:cs="Times New Roman"/>
          <w:color w:val="000000"/>
          <w:sz w:val="24"/>
          <w:szCs w:val="24"/>
          <w:lang w:eastAsia="ru-RU"/>
        </w:rPr>
        <w:t>- образован 1-8 рядами компактно расположенных </w:t>
      </w:r>
      <w:proofErr w:type="spellStart"/>
      <w:r w:rsidRPr="00636FF9">
        <w:rPr>
          <w:rFonts w:eastAsia="Times New Roman" w:cs="Times New Roman"/>
          <w:i/>
          <w:iCs/>
          <w:color w:val="000000"/>
          <w:sz w:val="24"/>
          <w:szCs w:val="24"/>
          <w:lang w:eastAsia="ru-RU"/>
        </w:rPr>
        <w:t>одонтобластов</w:t>
      </w:r>
      <w:proofErr w:type="spellEnd"/>
      <w:r w:rsidRPr="00636FF9">
        <w:rPr>
          <w:rFonts w:eastAsia="Times New Roman" w:cs="Times New Roman"/>
          <w:color w:val="000000"/>
          <w:sz w:val="24"/>
          <w:szCs w:val="24"/>
          <w:lang w:eastAsia="ru-RU"/>
        </w:rPr>
        <w:t xml:space="preserve">, прилежащих к </w:t>
      </w:r>
      <w:proofErr w:type="spellStart"/>
      <w:r w:rsidRPr="00636FF9">
        <w:rPr>
          <w:rFonts w:eastAsia="Times New Roman" w:cs="Times New Roman"/>
          <w:color w:val="000000"/>
          <w:sz w:val="24"/>
          <w:szCs w:val="24"/>
          <w:lang w:eastAsia="ru-RU"/>
        </w:rPr>
        <w:t>предентину</w:t>
      </w:r>
      <w:proofErr w:type="spellEnd"/>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Одонтобласты</w:t>
      </w:r>
      <w:proofErr w:type="spellEnd"/>
      <w:r w:rsidRPr="00636FF9">
        <w:rPr>
          <w:rFonts w:eastAsia="Times New Roman" w:cs="Times New Roman"/>
          <w:color w:val="000000"/>
          <w:sz w:val="24"/>
          <w:szCs w:val="24"/>
          <w:lang w:eastAsia="ru-RU"/>
        </w:rPr>
        <w:t xml:space="preserve"> связаны межклеточными соединениями; между ними проникают петли капилляров (частично </w:t>
      </w:r>
      <w:proofErr w:type="spellStart"/>
      <w:r w:rsidRPr="00636FF9">
        <w:rPr>
          <w:rFonts w:eastAsia="Times New Roman" w:cs="Times New Roman"/>
          <w:color w:val="000000"/>
          <w:sz w:val="24"/>
          <w:szCs w:val="24"/>
          <w:lang w:eastAsia="ru-RU"/>
        </w:rPr>
        <w:t>фенестрированных</w:t>
      </w:r>
      <w:proofErr w:type="spellEnd"/>
      <w:r w:rsidRPr="00636FF9">
        <w:rPr>
          <w:rFonts w:eastAsia="Times New Roman" w:cs="Times New Roman"/>
          <w:color w:val="000000"/>
          <w:sz w:val="24"/>
          <w:szCs w:val="24"/>
          <w:lang w:eastAsia="ru-RU"/>
        </w:rPr>
        <w:t xml:space="preserve">) и нервные волокна, вместе с отростками </w:t>
      </w:r>
      <w:proofErr w:type="spellStart"/>
      <w:r w:rsidRPr="00636FF9">
        <w:rPr>
          <w:rFonts w:eastAsia="Times New Roman" w:cs="Times New Roman"/>
          <w:color w:val="000000"/>
          <w:sz w:val="24"/>
          <w:szCs w:val="24"/>
          <w:lang w:eastAsia="ru-RU"/>
        </w:rPr>
        <w:t>одонтобластов</w:t>
      </w:r>
      <w:proofErr w:type="spellEnd"/>
      <w:r w:rsidRPr="00636FF9">
        <w:rPr>
          <w:rFonts w:eastAsia="Times New Roman" w:cs="Times New Roman"/>
          <w:color w:val="000000"/>
          <w:sz w:val="24"/>
          <w:szCs w:val="24"/>
          <w:lang w:eastAsia="ru-RU"/>
        </w:rPr>
        <w:t xml:space="preserve"> идущие в дентинные трубочки. </w:t>
      </w:r>
      <w:proofErr w:type="spellStart"/>
      <w:r w:rsidRPr="00636FF9">
        <w:rPr>
          <w:rFonts w:eastAsia="Times New Roman" w:cs="Times New Roman"/>
          <w:color w:val="000000"/>
          <w:sz w:val="24"/>
          <w:szCs w:val="24"/>
          <w:lang w:eastAsia="ru-RU"/>
        </w:rPr>
        <w:t>Одонтобласты</w:t>
      </w:r>
      <w:proofErr w:type="spellEnd"/>
      <w:r w:rsidRPr="00636FF9">
        <w:rPr>
          <w:rFonts w:eastAsia="Times New Roman" w:cs="Times New Roman"/>
          <w:color w:val="000000"/>
          <w:sz w:val="24"/>
          <w:szCs w:val="24"/>
          <w:lang w:eastAsia="ru-RU"/>
        </w:rPr>
        <w:t xml:space="preserve"> в течение всей жизни вырабатывают </w:t>
      </w:r>
      <w:proofErr w:type="spellStart"/>
      <w:r w:rsidRPr="00636FF9">
        <w:rPr>
          <w:rFonts w:eastAsia="Times New Roman" w:cs="Times New Roman"/>
          <w:color w:val="000000"/>
          <w:sz w:val="24"/>
          <w:szCs w:val="24"/>
          <w:lang w:eastAsia="ru-RU"/>
        </w:rPr>
        <w:t>предентин</w:t>
      </w:r>
      <w:proofErr w:type="spellEnd"/>
      <w:r w:rsidRPr="00636FF9">
        <w:rPr>
          <w:rFonts w:eastAsia="Times New Roman" w:cs="Times New Roman"/>
          <w:color w:val="000000"/>
          <w:sz w:val="24"/>
          <w:szCs w:val="24"/>
          <w:lang w:eastAsia="ru-RU"/>
        </w:rPr>
        <w:t>, превращающийся в дентин, что приводит к сужению пульпарной камеры.</w:t>
      </w:r>
    </w:p>
    <w:p w:rsidR="00B53719" w:rsidRPr="00636FF9" w:rsidRDefault="00B53719" w:rsidP="00B53719">
      <w:pPr>
        <w:spacing w:before="330" w:after="0" w:line="255" w:lineRule="atLeast"/>
        <w:rPr>
          <w:rFonts w:eastAsia="Times New Roman" w:cs="Times New Roman"/>
          <w:color w:val="000000"/>
          <w:sz w:val="24"/>
          <w:szCs w:val="24"/>
          <w:lang w:eastAsia="ru-RU"/>
        </w:rPr>
      </w:pPr>
      <w:proofErr w:type="gramStart"/>
      <w:r w:rsidRPr="00636FF9">
        <w:rPr>
          <w:rFonts w:eastAsia="Times New Roman" w:cs="Times New Roman"/>
          <w:b/>
          <w:bCs/>
          <w:color w:val="000000"/>
          <w:sz w:val="24"/>
          <w:szCs w:val="24"/>
          <w:lang w:eastAsia="ru-RU"/>
        </w:rPr>
        <w:t>б</w:t>
      </w:r>
      <w:proofErr w:type="gramEnd"/>
      <w:r w:rsidRPr="00636FF9">
        <w:rPr>
          <w:rFonts w:eastAsia="Times New Roman" w:cs="Times New Roman"/>
          <w:b/>
          <w:bCs/>
          <w:color w:val="000000"/>
          <w:sz w:val="24"/>
          <w:szCs w:val="24"/>
          <w:lang w:eastAsia="ru-RU"/>
        </w:rPr>
        <w:t>) промежуточный слой </w:t>
      </w:r>
      <w:r w:rsidRPr="00636FF9">
        <w:rPr>
          <w:rFonts w:eastAsia="Times New Roman" w:cs="Times New Roman"/>
          <w:color w:val="000000"/>
          <w:sz w:val="24"/>
          <w:szCs w:val="24"/>
          <w:lang w:eastAsia="ru-RU"/>
        </w:rPr>
        <w:t xml:space="preserve">- имеется только в </w:t>
      </w:r>
      <w:proofErr w:type="spellStart"/>
      <w:r w:rsidRPr="00636FF9">
        <w:rPr>
          <w:rFonts w:eastAsia="Times New Roman" w:cs="Times New Roman"/>
          <w:color w:val="000000"/>
          <w:sz w:val="24"/>
          <w:szCs w:val="24"/>
          <w:lang w:eastAsia="ru-RU"/>
        </w:rPr>
        <w:t>коронковой</w:t>
      </w:r>
      <w:proofErr w:type="spellEnd"/>
      <w:r w:rsidRPr="00636FF9">
        <w:rPr>
          <w:rFonts w:eastAsia="Times New Roman" w:cs="Times New Roman"/>
          <w:color w:val="000000"/>
          <w:sz w:val="24"/>
          <w:szCs w:val="24"/>
          <w:lang w:eastAsia="ru-RU"/>
        </w:rPr>
        <w:t xml:space="preserve"> пульпе; включает:</w:t>
      </w:r>
    </w:p>
    <w:p w:rsidR="00B53719" w:rsidRPr="00636FF9" w:rsidRDefault="00B53719" w:rsidP="00B53719">
      <w:pPr>
        <w:spacing w:before="375" w:after="0" w:line="315" w:lineRule="atLeast"/>
        <w:ind w:firstLine="285"/>
        <w:jc w:val="both"/>
        <w:rPr>
          <w:rFonts w:eastAsia="Times New Roman" w:cs="Times New Roman"/>
          <w:i/>
          <w:iCs/>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1)наружную</w:t>
      </w:r>
      <w:proofErr w:type="gramEnd"/>
      <w:r w:rsidRPr="00636FF9">
        <w:rPr>
          <w:rFonts w:eastAsia="Times New Roman" w:cs="Times New Roman"/>
          <w:i/>
          <w:iCs/>
          <w:color w:val="000000"/>
          <w:sz w:val="24"/>
          <w:szCs w:val="24"/>
          <w:lang w:eastAsia="ru-RU"/>
        </w:rPr>
        <w:t xml:space="preserve"> бесклеточную зону (слой Вейля) - содержит сеть </w:t>
      </w:r>
      <w:proofErr w:type="spellStart"/>
      <w:r w:rsidRPr="00636FF9">
        <w:rPr>
          <w:rFonts w:eastAsia="Times New Roman" w:cs="Times New Roman"/>
          <w:i/>
          <w:iCs/>
          <w:color w:val="000000"/>
          <w:sz w:val="24"/>
          <w:szCs w:val="24"/>
          <w:lang w:eastAsia="ru-RU"/>
        </w:rPr>
        <w:t>безмиелиновых</w:t>
      </w:r>
      <w:proofErr w:type="spellEnd"/>
      <w:r w:rsidRPr="00636FF9">
        <w:rPr>
          <w:rFonts w:eastAsia="Times New Roman" w:cs="Times New Roman"/>
          <w:i/>
          <w:iCs/>
          <w:color w:val="000000"/>
          <w:sz w:val="24"/>
          <w:szCs w:val="24"/>
          <w:lang w:eastAsia="ru-RU"/>
        </w:rPr>
        <w:t xml:space="preserve"> нервных волокон, кровеносные капилляры, коллагеновые волокна и основное вещество;</w:t>
      </w:r>
    </w:p>
    <w:p w:rsidR="00B53719" w:rsidRPr="00636FF9" w:rsidRDefault="00B53719" w:rsidP="00B53719">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2)внутреннюю</w:t>
      </w:r>
      <w:proofErr w:type="gramEnd"/>
      <w:r w:rsidRPr="00636FF9">
        <w:rPr>
          <w:rFonts w:eastAsia="Times New Roman" w:cs="Times New Roman"/>
          <w:i/>
          <w:iCs/>
          <w:color w:val="000000"/>
          <w:sz w:val="24"/>
          <w:szCs w:val="24"/>
          <w:lang w:eastAsia="ru-RU"/>
        </w:rPr>
        <w:t xml:space="preserve"> клеточную </w:t>
      </w:r>
      <w:r w:rsidRPr="00636FF9">
        <w:rPr>
          <w:rFonts w:eastAsia="Times New Roman" w:cs="Times New Roman"/>
          <w:color w:val="000000"/>
          <w:sz w:val="24"/>
          <w:szCs w:val="24"/>
          <w:lang w:eastAsia="ru-RU"/>
        </w:rPr>
        <w:t>зону - содержит многочисленные клетки (фибробласты, лимфоциты, </w:t>
      </w:r>
      <w:proofErr w:type="spellStart"/>
      <w:r w:rsidRPr="00636FF9">
        <w:rPr>
          <w:rFonts w:eastAsia="Times New Roman" w:cs="Times New Roman"/>
          <w:i/>
          <w:iCs/>
          <w:color w:val="000000"/>
          <w:sz w:val="24"/>
          <w:szCs w:val="24"/>
          <w:lang w:eastAsia="ru-RU"/>
        </w:rPr>
        <w:t>преодонтобласты</w:t>
      </w:r>
      <w:proofErr w:type="spellEnd"/>
      <w:r w:rsidRPr="00636FF9">
        <w:rPr>
          <w:rFonts w:eastAsia="Times New Roman" w:cs="Times New Roman"/>
          <w:color w:val="000000"/>
          <w:sz w:val="24"/>
          <w:szCs w:val="24"/>
          <w:lang w:eastAsia="ru-RU"/>
        </w:rPr>
        <w:t xml:space="preserve">, малодифференцированные клетки), капилляры, миелиновые и </w:t>
      </w:r>
      <w:proofErr w:type="spellStart"/>
      <w:r w:rsidRPr="00636FF9">
        <w:rPr>
          <w:rFonts w:eastAsia="Times New Roman" w:cs="Times New Roman"/>
          <w:color w:val="000000"/>
          <w:sz w:val="24"/>
          <w:szCs w:val="24"/>
          <w:lang w:eastAsia="ru-RU"/>
        </w:rPr>
        <w:t>безмиелиновые</w:t>
      </w:r>
      <w:proofErr w:type="spellEnd"/>
      <w:r w:rsidRPr="00636FF9">
        <w:rPr>
          <w:rFonts w:eastAsia="Times New Roman" w:cs="Times New Roman"/>
          <w:color w:val="000000"/>
          <w:sz w:val="24"/>
          <w:szCs w:val="24"/>
          <w:lang w:eastAsia="ru-RU"/>
        </w:rPr>
        <w:t xml:space="preserve"> волокна.</w:t>
      </w:r>
    </w:p>
    <w:p w:rsidR="00B53719" w:rsidRPr="00636FF9" w:rsidRDefault="00B53719" w:rsidP="00B53719">
      <w:pPr>
        <w:spacing w:before="315" w:after="150" w:line="315"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b/>
          <w:bCs/>
          <w:color w:val="000000"/>
          <w:sz w:val="24"/>
          <w:szCs w:val="24"/>
          <w:lang w:eastAsia="ru-RU"/>
        </w:rPr>
        <w:lastRenderedPageBreak/>
        <w:t>в</w:t>
      </w:r>
      <w:proofErr w:type="gramEnd"/>
      <w:r w:rsidRPr="00636FF9">
        <w:rPr>
          <w:rFonts w:eastAsia="Times New Roman" w:cs="Times New Roman"/>
          <w:b/>
          <w:bCs/>
          <w:color w:val="000000"/>
          <w:sz w:val="24"/>
          <w:szCs w:val="24"/>
          <w:lang w:eastAsia="ru-RU"/>
        </w:rPr>
        <w:t>) центральный слой </w:t>
      </w:r>
      <w:r w:rsidRPr="00636FF9">
        <w:rPr>
          <w:rFonts w:eastAsia="Times New Roman" w:cs="Times New Roman"/>
          <w:color w:val="000000"/>
          <w:sz w:val="24"/>
          <w:szCs w:val="24"/>
          <w:lang w:eastAsia="ru-RU"/>
        </w:rPr>
        <w:t>- представлен рыхлой волокнистой тканью, содержащей фибробласты, макрофаги, более крупные кровеносные и лимфатические сосуды, пучки нервных волокон.</w:t>
      </w:r>
    </w:p>
    <w:p w:rsidR="00B53719" w:rsidRPr="00636FF9" w:rsidRDefault="00B53719" w:rsidP="00B53719">
      <w:pPr>
        <w:spacing w:after="0" w:line="315" w:lineRule="atLeast"/>
        <w:ind w:firstLine="285"/>
        <w:jc w:val="both"/>
        <w:rPr>
          <w:rFonts w:eastAsia="Times New Roman" w:cs="Times New Roman"/>
          <w:color w:val="000000"/>
          <w:sz w:val="24"/>
          <w:szCs w:val="24"/>
          <w:lang w:eastAsia="ru-RU"/>
        </w:rPr>
      </w:pPr>
      <w:proofErr w:type="spellStart"/>
      <w:r w:rsidRPr="00636FF9">
        <w:rPr>
          <w:rFonts w:eastAsia="Times New Roman" w:cs="Times New Roman"/>
          <w:b/>
          <w:bCs/>
          <w:i/>
          <w:iCs/>
          <w:color w:val="000000"/>
          <w:sz w:val="24"/>
          <w:szCs w:val="24"/>
          <w:lang w:eastAsia="ru-RU"/>
        </w:rPr>
        <w:t>Дентикли</w:t>
      </w:r>
      <w:proofErr w:type="spellEnd"/>
      <w:r w:rsidRPr="00636FF9">
        <w:rPr>
          <w:rFonts w:eastAsia="Times New Roman" w:cs="Times New Roman"/>
          <w:b/>
          <w:bCs/>
          <w:i/>
          <w:iCs/>
          <w:color w:val="000000"/>
          <w:sz w:val="24"/>
          <w:szCs w:val="24"/>
          <w:lang w:eastAsia="ru-RU"/>
        </w:rPr>
        <w:t> </w:t>
      </w:r>
      <w:r w:rsidRPr="00636FF9">
        <w:rPr>
          <w:rFonts w:eastAsia="Times New Roman" w:cs="Times New Roman"/>
          <w:color w:val="000000"/>
          <w:sz w:val="24"/>
          <w:szCs w:val="24"/>
          <w:lang w:eastAsia="ru-RU"/>
        </w:rPr>
        <w:t xml:space="preserve">- округлые или неправильной формы тела вариабельных размеров (до 2-3 мм), состоящие из дентина и нередко обнаруживаемые в пульпе в виде свободных или связанных со стенкой зуба образований. </w:t>
      </w:r>
    </w:p>
    <w:p w:rsidR="00B53719" w:rsidRPr="00636FF9" w:rsidRDefault="00B53719" w:rsidP="004A5700">
      <w:pPr>
        <w:spacing w:before="345" w:after="0" w:line="255" w:lineRule="atLeast"/>
        <w:ind w:firstLine="708"/>
        <w:rPr>
          <w:rFonts w:eastAsia="Times New Roman" w:cs="Times New Roman"/>
          <w:b/>
          <w:bCs/>
          <w:color w:val="000000"/>
          <w:sz w:val="24"/>
          <w:szCs w:val="24"/>
          <w:lang w:eastAsia="ru-RU"/>
        </w:rPr>
      </w:pPr>
      <w:r w:rsidRPr="00636FF9">
        <w:rPr>
          <w:rFonts w:eastAsia="Times New Roman" w:cs="Times New Roman"/>
          <w:b/>
          <w:bCs/>
          <w:color w:val="000000"/>
          <w:sz w:val="24"/>
          <w:szCs w:val="24"/>
          <w:lang w:eastAsia="ru-RU"/>
        </w:rPr>
        <w:t>Поддерживающий аппарат зуба (пародонт) включает: </w:t>
      </w:r>
      <w:r w:rsidRPr="00636FF9">
        <w:rPr>
          <w:rFonts w:eastAsia="Times New Roman" w:cs="Times New Roman"/>
          <w:b/>
          <w:bCs/>
          <w:i/>
          <w:iCs/>
          <w:color w:val="000000"/>
          <w:sz w:val="24"/>
          <w:szCs w:val="24"/>
          <w:lang w:eastAsia="ru-RU"/>
        </w:rPr>
        <w:t xml:space="preserve">цемент, </w:t>
      </w:r>
      <w:proofErr w:type="spellStart"/>
      <w:proofErr w:type="gramStart"/>
      <w:r w:rsidRPr="00636FF9">
        <w:rPr>
          <w:rFonts w:eastAsia="Times New Roman" w:cs="Times New Roman"/>
          <w:b/>
          <w:bCs/>
          <w:i/>
          <w:iCs/>
          <w:color w:val="000000"/>
          <w:sz w:val="24"/>
          <w:szCs w:val="24"/>
          <w:lang w:eastAsia="ru-RU"/>
        </w:rPr>
        <w:t>периодонт,</w:t>
      </w:r>
      <w:r w:rsidRPr="00636FF9">
        <w:rPr>
          <w:rFonts w:eastAsia="Times New Roman" w:cs="Times New Roman"/>
          <w:iCs/>
          <w:color w:val="000000"/>
          <w:sz w:val="24"/>
          <w:szCs w:val="24"/>
          <w:lang w:eastAsia="ru-RU"/>
        </w:rPr>
        <w:t>стенку</w:t>
      </w:r>
      <w:proofErr w:type="spellEnd"/>
      <w:proofErr w:type="gramEnd"/>
      <w:r w:rsidRPr="00636FF9">
        <w:rPr>
          <w:rFonts w:eastAsia="Times New Roman" w:cs="Times New Roman"/>
          <w:iCs/>
          <w:color w:val="000000"/>
          <w:sz w:val="24"/>
          <w:szCs w:val="24"/>
          <w:lang w:eastAsia="ru-RU"/>
        </w:rPr>
        <w:t xml:space="preserve"> зубной альвеолы и десну. К его</w:t>
      </w:r>
      <w:r w:rsidR="004A5700" w:rsidRPr="00636FF9">
        <w:rPr>
          <w:rFonts w:eastAsia="Times New Roman" w:cs="Times New Roman"/>
          <w:iCs/>
          <w:color w:val="000000"/>
          <w:sz w:val="24"/>
          <w:szCs w:val="24"/>
          <w:lang w:eastAsia="ru-RU"/>
        </w:rPr>
        <w:t xml:space="preserve"> </w:t>
      </w:r>
      <w:r w:rsidRPr="00636FF9">
        <w:rPr>
          <w:rFonts w:eastAsia="Times New Roman" w:cs="Times New Roman"/>
          <w:iCs/>
          <w:color w:val="000000"/>
          <w:sz w:val="24"/>
          <w:szCs w:val="24"/>
          <w:lang w:eastAsia="ru-RU"/>
        </w:rPr>
        <w:t>основным функциям относят: (1) амортизацию нагрузки и регуляцию давления при жевании. (2) формирование барьера, препятствующего проникновению микроорганизмов и вредных веществ в область корня; (3) трофическую - обеспечение питания цемента; (4) рефлекторную - благодаря большому количеству чувствительных нервных окончаний, (5) защитную (обеспечивается макрофагами и лейкоцитами).</w:t>
      </w:r>
    </w:p>
    <w:p w:rsidR="007840B2" w:rsidRPr="00636FF9" w:rsidRDefault="007840B2" w:rsidP="007840B2">
      <w:pPr>
        <w:spacing w:before="60" w:after="0" w:line="315" w:lineRule="atLeast"/>
        <w:jc w:val="both"/>
        <w:rPr>
          <w:rFonts w:eastAsia="Times New Roman" w:cs="Times New Roman"/>
          <w:i/>
          <w:iCs/>
          <w:noProof/>
          <w:color w:val="000000"/>
          <w:sz w:val="24"/>
          <w:szCs w:val="24"/>
          <w:lang w:eastAsia="ru-RU"/>
        </w:rPr>
      </w:pPr>
    </w:p>
    <w:p w:rsidR="00614B10" w:rsidRPr="00636FF9" w:rsidRDefault="00CA637C" w:rsidP="007840B2">
      <w:pPr>
        <w:spacing w:before="60" w:after="0" w:line="315" w:lineRule="atLeast"/>
        <w:jc w:val="both"/>
        <w:rPr>
          <w:rFonts w:eastAsia="Times New Roman" w:cs="Times New Roman"/>
          <w:b/>
          <w:bCs/>
          <w:color w:val="000000"/>
          <w:sz w:val="24"/>
          <w:szCs w:val="24"/>
          <w:lang w:eastAsia="ru-RU"/>
        </w:rPr>
      </w:pPr>
      <w:r w:rsidRPr="00636FF9">
        <w:rPr>
          <w:rFonts w:eastAsia="Times New Roman" w:cs="Times New Roman"/>
          <w:i/>
          <w:iCs/>
          <w:noProof/>
          <w:color w:val="000000"/>
          <w:sz w:val="24"/>
          <w:szCs w:val="24"/>
          <w:lang w:eastAsia="ru-RU"/>
        </w:rPr>
        <w:drawing>
          <wp:inline distT="0" distB="0" distL="0" distR="0" wp14:anchorId="0A612650" wp14:editId="58C76C32">
            <wp:extent cx="2717799" cy="2038350"/>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4508" cy="2043381"/>
                    </a:xfrm>
                    <a:prstGeom prst="rect">
                      <a:avLst/>
                    </a:prstGeom>
                  </pic:spPr>
                </pic:pic>
              </a:graphicData>
            </a:graphic>
          </wp:inline>
        </w:drawing>
      </w:r>
    </w:p>
    <w:p w:rsidR="00B53719" w:rsidRPr="00636FF9" w:rsidRDefault="00B53719" w:rsidP="00614B10">
      <w:pPr>
        <w:spacing w:before="60" w:after="0" w:line="315" w:lineRule="atLeast"/>
        <w:ind w:firstLine="708"/>
        <w:jc w:val="both"/>
        <w:rPr>
          <w:rFonts w:eastAsia="Times New Roman" w:cs="Times New Roman"/>
          <w:i/>
          <w:iCs/>
          <w:color w:val="000000"/>
          <w:sz w:val="24"/>
          <w:szCs w:val="24"/>
          <w:lang w:eastAsia="ru-RU"/>
        </w:rPr>
      </w:pPr>
      <w:r w:rsidRPr="00636FF9">
        <w:rPr>
          <w:rFonts w:eastAsia="Times New Roman" w:cs="Times New Roman"/>
          <w:b/>
          <w:bCs/>
          <w:color w:val="000000"/>
          <w:sz w:val="24"/>
          <w:szCs w:val="24"/>
          <w:lang w:eastAsia="ru-RU"/>
        </w:rPr>
        <w:t>Периодонт (</w:t>
      </w:r>
      <w:proofErr w:type="spellStart"/>
      <w:r w:rsidRPr="00636FF9">
        <w:rPr>
          <w:rFonts w:eastAsia="Times New Roman" w:cs="Times New Roman"/>
          <w:b/>
          <w:bCs/>
          <w:color w:val="000000"/>
          <w:sz w:val="24"/>
          <w:szCs w:val="24"/>
          <w:lang w:eastAsia="ru-RU"/>
        </w:rPr>
        <w:t>периодонтальная</w:t>
      </w:r>
      <w:proofErr w:type="spellEnd"/>
      <w:r w:rsidRPr="00636FF9">
        <w:rPr>
          <w:rFonts w:eastAsia="Times New Roman" w:cs="Times New Roman"/>
          <w:b/>
          <w:bCs/>
          <w:color w:val="000000"/>
          <w:sz w:val="24"/>
          <w:szCs w:val="24"/>
          <w:lang w:eastAsia="ru-RU"/>
        </w:rPr>
        <w:t xml:space="preserve"> связка) </w:t>
      </w:r>
      <w:r w:rsidRPr="00636FF9">
        <w:rPr>
          <w:rFonts w:eastAsia="Times New Roman" w:cs="Times New Roman"/>
          <w:color w:val="000000"/>
          <w:sz w:val="24"/>
          <w:szCs w:val="24"/>
          <w:lang w:eastAsia="ru-RU"/>
        </w:rPr>
        <w:t>- связка, удерживающая корень зуба в костной альвеоле; заполняет </w:t>
      </w:r>
      <w:proofErr w:type="spellStart"/>
      <w:r w:rsidRPr="00636FF9">
        <w:rPr>
          <w:rFonts w:eastAsia="Times New Roman" w:cs="Times New Roman"/>
          <w:i/>
          <w:iCs/>
          <w:color w:val="000000"/>
          <w:sz w:val="24"/>
          <w:szCs w:val="24"/>
          <w:lang w:eastAsia="ru-RU"/>
        </w:rPr>
        <w:t>периодонтальную</w:t>
      </w:r>
      <w:proofErr w:type="spellEnd"/>
      <w:r w:rsidRPr="00636FF9">
        <w:rPr>
          <w:rFonts w:eastAsia="Times New Roman" w:cs="Times New Roman"/>
          <w:i/>
          <w:iCs/>
          <w:color w:val="000000"/>
          <w:sz w:val="24"/>
          <w:szCs w:val="24"/>
          <w:lang w:eastAsia="ru-RU"/>
        </w:rPr>
        <w:t xml:space="preserve"> щель </w:t>
      </w:r>
      <w:r w:rsidRPr="00636FF9">
        <w:rPr>
          <w:rFonts w:eastAsia="Times New Roman" w:cs="Times New Roman"/>
          <w:color w:val="000000"/>
          <w:sz w:val="24"/>
          <w:szCs w:val="24"/>
          <w:lang w:eastAsia="ru-RU"/>
        </w:rPr>
        <w:t>между поверхностью корня зуба и стенкой альвеолы. Его волокна в виде пучков одним концом проникают в цемент, другим - в альвеолярную кость, образуя несколько групп:</w:t>
      </w:r>
    </w:p>
    <w:p w:rsidR="00B53719" w:rsidRPr="00636FF9" w:rsidRDefault="00B53719" w:rsidP="00B53719">
      <w:pPr>
        <w:spacing w:before="15" w:after="0" w:line="255" w:lineRule="atLeast"/>
        <w:rPr>
          <w:rFonts w:eastAsia="Times New Roman" w:cs="Times New Roman"/>
          <w:i/>
          <w:iCs/>
          <w:color w:val="000000"/>
          <w:sz w:val="24"/>
          <w:szCs w:val="24"/>
          <w:lang w:eastAsia="ru-RU"/>
        </w:rPr>
      </w:pPr>
      <w:proofErr w:type="gramStart"/>
      <w:r w:rsidRPr="00636FF9">
        <w:rPr>
          <w:rFonts w:eastAsia="Times New Roman" w:cs="Times New Roman"/>
          <w:i/>
          <w:iCs/>
          <w:color w:val="000000"/>
          <w:sz w:val="24"/>
          <w:szCs w:val="24"/>
          <w:lang w:eastAsia="ru-RU"/>
        </w:rPr>
        <w:t>горизонтальную</w:t>
      </w:r>
      <w:proofErr w:type="gramEnd"/>
      <w:r w:rsidRPr="00636FF9">
        <w:rPr>
          <w:rFonts w:eastAsia="Times New Roman" w:cs="Times New Roman"/>
          <w:i/>
          <w:iCs/>
          <w:color w:val="000000"/>
          <w:sz w:val="24"/>
          <w:szCs w:val="24"/>
          <w:lang w:eastAsia="ru-RU"/>
        </w:rPr>
        <w:t xml:space="preserve"> (циркулярная связка), косую (преобладает), апикальную,</w:t>
      </w:r>
    </w:p>
    <w:p w:rsidR="00B53719" w:rsidRPr="00636FF9" w:rsidRDefault="00B53719" w:rsidP="005446EF">
      <w:pPr>
        <w:spacing w:before="60" w:after="0" w:line="315" w:lineRule="atLeast"/>
        <w:jc w:val="both"/>
        <w:rPr>
          <w:rFonts w:eastAsia="Times New Roman" w:cs="Times New Roman"/>
          <w:i/>
          <w:iCs/>
          <w:color w:val="000000"/>
          <w:sz w:val="24"/>
          <w:szCs w:val="24"/>
          <w:lang w:eastAsia="ru-RU"/>
        </w:rPr>
      </w:pPr>
      <w:proofErr w:type="gramStart"/>
      <w:r w:rsidRPr="00636FF9">
        <w:rPr>
          <w:rFonts w:eastAsia="Times New Roman" w:cs="Times New Roman"/>
          <w:i/>
          <w:iCs/>
          <w:color w:val="000000"/>
          <w:sz w:val="24"/>
          <w:szCs w:val="24"/>
          <w:lang w:eastAsia="ru-RU"/>
        </w:rPr>
        <w:t>альвеолярного</w:t>
      </w:r>
      <w:proofErr w:type="gramEnd"/>
      <w:r w:rsidRPr="00636FF9">
        <w:rPr>
          <w:rFonts w:eastAsia="Times New Roman" w:cs="Times New Roman"/>
          <w:i/>
          <w:iCs/>
          <w:color w:val="000000"/>
          <w:sz w:val="24"/>
          <w:szCs w:val="24"/>
          <w:lang w:eastAsia="ru-RU"/>
        </w:rPr>
        <w:t xml:space="preserve"> гребня</w:t>
      </w:r>
      <w:r w:rsidRPr="00636FF9">
        <w:rPr>
          <w:rFonts w:eastAsia="Times New Roman" w:cs="Times New Roman"/>
          <w:color w:val="000000"/>
          <w:sz w:val="24"/>
          <w:szCs w:val="24"/>
          <w:lang w:eastAsia="ru-RU"/>
        </w:rPr>
        <w:t xml:space="preserve">. В состав циркулярной связки включают также </w:t>
      </w:r>
      <w:proofErr w:type="spellStart"/>
      <w:r w:rsidRPr="00636FF9">
        <w:rPr>
          <w:rFonts w:eastAsia="Times New Roman" w:cs="Times New Roman"/>
          <w:color w:val="000000"/>
          <w:sz w:val="24"/>
          <w:szCs w:val="24"/>
          <w:lang w:eastAsia="ru-RU"/>
        </w:rPr>
        <w:t>транссептальные</w:t>
      </w:r>
      <w:proofErr w:type="spellEnd"/>
      <w:r w:rsidRPr="00636FF9">
        <w:rPr>
          <w:rFonts w:eastAsia="Times New Roman" w:cs="Times New Roman"/>
          <w:color w:val="000000"/>
          <w:sz w:val="24"/>
          <w:szCs w:val="24"/>
          <w:lang w:eastAsia="ru-RU"/>
        </w:rPr>
        <w:t xml:space="preserve"> волокна, связывающие соседние зубы и проходящие над вершиной альвеолярного отростка. </w:t>
      </w:r>
    </w:p>
    <w:p w:rsidR="00B53719" w:rsidRPr="00636FF9" w:rsidRDefault="00B53719" w:rsidP="00B53719">
      <w:pPr>
        <w:spacing w:before="330" w:after="0" w:line="255" w:lineRule="atLeast"/>
        <w:rPr>
          <w:rFonts w:eastAsia="Times New Roman" w:cs="Times New Roman"/>
          <w:i/>
          <w:iCs/>
          <w:color w:val="000000"/>
          <w:sz w:val="24"/>
          <w:szCs w:val="24"/>
          <w:lang w:eastAsia="ru-RU"/>
        </w:rPr>
      </w:pPr>
      <w:r w:rsidRPr="00636FF9">
        <w:rPr>
          <w:rFonts w:eastAsia="Times New Roman" w:cs="Times New Roman"/>
          <w:b/>
          <w:bCs/>
          <w:i/>
          <w:iCs/>
          <w:color w:val="000000"/>
          <w:sz w:val="24"/>
          <w:szCs w:val="24"/>
          <w:lang w:eastAsia="ru-RU"/>
        </w:rPr>
        <w:t>Зубодесневое соединение </w:t>
      </w:r>
      <w:r w:rsidRPr="00636FF9">
        <w:rPr>
          <w:rFonts w:eastAsia="Times New Roman" w:cs="Times New Roman"/>
          <w:i/>
          <w:iCs/>
          <w:color w:val="000000"/>
          <w:sz w:val="24"/>
          <w:szCs w:val="24"/>
          <w:lang w:eastAsia="ru-RU"/>
        </w:rPr>
        <w:t>выполняет защитную и барьерную функции.</w:t>
      </w:r>
    </w:p>
    <w:p w:rsidR="00B53719" w:rsidRPr="00636FF9" w:rsidRDefault="00B53719" w:rsidP="00B53719">
      <w:pPr>
        <w:spacing w:before="60" w:after="0" w:line="300" w:lineRule="atLeast"/>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Включает: </w:t>
      </w:r>
      <w:r w:rsidRPr="00636FF9">
        <w:rPr>
          <w:rFonts w:eastAsia="Times New Roman" w:cs="Times New Roman"/>
          <w:i/>
          <w:iCs/>
          <w:color w:val="000000"/>
          <w:sz w:val="24"/>
          <w:szCs w:val="24"/>
          <w:lang w:eastAsia="ru-RU"/>
        </w:rPr>
        <w:t>эпителий десны, эпителий борозды </w:t>
      </w:r>
      <w:r w:rsidRPr="00636FF9">
        <w:rPr>
          <w:rFonts w:eastAsia="Times New Roman" w:cs="Times New Roman"/>
          <w:color w:val="000000"/>
          <w:sz w:val="24"/>
          <w:szCs w:val="24"/>
          <w:lang w:eastAsia="ru-RU"/>
        </w:rPr>
        <w:t xml:space="preserve">(выстилает </w:t>
      </w:r>
      <w:proofErr w:type="spellStart"/>
      <w:r w:rsidRPr="00636FF9">
        <w:rPr>
          <w:rFonts w:eastAsia="Times New Roman" w:cs="Times New Roman"/>
          <w:color w:val="000000"/>
          <w:sz w:val="24"/>
          <w:szCs w:val="24"/>
          <w:lang w:eastAsia="ru-RU"/>
        </w:rPr>
        <w:t>десневую</w:t>
      </w:r>
      <w:proofErr w:type="spellEnd"/>
      <w:r w:rsidRPr="00636FF9">
        <w:rPr>
          <w:rFonts w:eastAsia="Times New Roman" w:cs="Times New Roman"/>
          <w:color w:val="000000"/>
          <w:sz w:val="24"/>
          <w:szCs w:val="24"/>
          <w:lang w:eastAsia="ru-RU"/>
        </w:rPr>
        <w:t xml:space="preserve"> борозду между зубом и десной) и </w:t>
      </w:r>
      <w:r w:rsidRPr="00636FF9">
        <w:rPr>
          <w:rFonts w:eastAsia="Times New Roman" w:cs="Times New Roman"/>
          <w:i/>
          <w:iCs/>
          <w:color w:val="000000"/>
          <w:sz w:val="24"/>
          <w:szCs w:val="24"/>
          <w:lang w:eastAsia="ru-RU"/>
        </w:rPr>
        <w:t>эпителий прикрепления</w:t>
      </w:r>
      <w:r w:rsidRPr="00636FF9">
        <w:rPr>
          <w:rFonts w:eastAsia="Times New Roman" w:cs="Times New Roman"/>
          <w:color w:val="000000"/>
          <w:sz w:val="24"/>
          <w:szCs w:val="24"/>
          <w:lang w:eastAsia="ru-RU"/>
        </w:rPr>
        <w:t>.</w:t>
      </w:r>
    </w:p>
    <w:p w:rsidR="00B53719" w:rsidRPr="00636FF9" w:rsidRDefault="00B53719" w:rsidP="00B53719">
      <w:pPr>
        <w:spacing w:before="345" w:after="150" w:line="315" w:lineRule="atLeast"/>
        <w:ind w:firstLine="285"/>
        <w:jc w:val="both"/>
        <w:rPr>
          <w:rFonts w:eastAsia="Times New Roman" w:cs="Times New Roman"/>
          <w:i/>
          <w:iCs/>
          <w:color w:val="000000"/>
          <w:sz w:val="24"/>
          <w:szCs w:val="24"/>
          <w:lang w:eastAsia="ru-RU"/>
        </w:rPr>
      </w:pPr>
      <w:r w:rsidRPr="00636FF9">
        <w:rPr>
          <w:rFonts w:eastAsia="Times New Roman" w:cs="Times New Roman"/>
          <w:b/>
          <w:bCs/>
          <w:i/>
          <w:iCs/>
          <w:color w:val="000000"/>
          <w:sz w:val="24"/>
          <w:szCs w:val="24"/>
          <w:lang w:eastAsia="ru-RU"/>
        </w:rPr>
        <w:t>Эпителий десны </w:t>
      </w:r>
      <w:r w:rsidRPr="00636FF9">
        <w:rPr>
          <w:rFonts w:eastAsia="Times New Roman" w:cs="Times New Roman"/>
          <w:i/>
          <w:iCs/>
          <w:color w:val="000000"/>
          <w:sz w:val="24"/>
          <w:szCs w:val="24"/>
          <w:lang w:eastAsia="ru-RU"/>
        </w:rPr>
        <w:t xml:space="preserve">- многослойный плоский </w:t>
      </w:r>
      <w:proofErr w:type="spellStart"/>
      <w:r w:rsidRPr="00636FF9">
        <w:rPr>
          <w:rFonts w:eastAsia="Times New Roman" w:cs="Times New Roman"/>
          <w:i/>
          <w:iCs/>
          <w:color w:val="000000"/>
          <w:sz w:val="24"/>
          <w:szCs w:val="24"/>
          <w:lang w:eastAsia="ru-RU"/>
        </w:rPr>
        <w:t>ороговевающий</w:t>
      </w:r>
      <w:proofErr w:type="spellEnd"/>
      <w:r w:rsidRPr="00636FF9">
        <w:rPr>
          <w:rFonts w:eastAsia="Times New Roman" w:cs="Times New Roman"/>
          <w:i/>
          <w:iCs/>
          <w:color w:val="000000"/>
          <w:sz w:val="24"/>
          <w:szCs w:val="24"/>
          <w:lang w:eastAsia="ru-RU"/>
        </w:rPr>
        <w:t>, в который внедряются высокие соединительнотканные сосочки собственной пластинки слизистой оболочки.</w:t>
      </w:r>
    </w:p>
    <w:p w:rsidR="00B53719" w:rsidRPr="00636FF9" w:rsidRDefault="00B53719" w:rsidP="00B53719">
      <w:pPr>
        <w:spacing w:after="0" w:line="300"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Эпителий борозды </w:t>
      </w:r>
      <w:r w:rsidRPr="00636FF9">
        <w:rPr>
          <w:rFonts w:eastAsia="Times New Roman" w:cs="Times New Roman"/>
          <w:color w:val="000000"/>
          <w:sz w:val="24"/>
          <w:szCs w:val="24"/>
          <w:lang w:eastAsia="ru-RU"/>
        </w:rPr>
        <w:t>- тоньше эпителия десны, </w:t>
      </w:r>
      <w:proofErr w:type="spellStart"/>
      <w:r w:rsidRPr="00636FF9">
        <w:rPr>
          <w:rFonts w:eastAsia="Times New Roman" w:cs="Times New Roman"/>
          <w:i/>
          <w:iCs/>
          <w:color w:val="000000"/>
          <w:sz w:val="24"/>
          <w:szCs w:val="24"/>
          <w:lang w:eastAsia="ru-RU"/>
        </w:rPr>
        <w:t>неороговевающий</w:t>
      </w:r>
      <w:proofErr w:type="spellEnd"/>
      <w:r w:rsidRPr="00636FF9">
        <w:rPr>
          <w:rFonts w:eastAsia="Times New Roman" w:cs="Times New Roman"/>
          <w:color w:val="000000"/>
          <w:sz w:val="24"/>
          <w:szCs w:val="24"/>
          <w:lang w:eastAsia="ru-RU"/>
        </w:rPr>
        <w:t>, лежит на собственной пластинке, не образующей сосочков.</w:t>
      </w:r>
    </w:p>
    <w:p w:rsidR="00B53719" w:rsidRPr="00636FF9" w:rsidRDefault="00B53719" w:rsidP="00B53719">
      <w:pPr>
        <w:spacing w:before="360" w:after="0" w:line="315"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Эпителий прикрепления </w:t>
      </w:r>
      <w:r w:rsidRPr="00636FF9">
        <w:rPr>
          <w:rFonts w:eastAsia="Times New Roman" w:cs="Times New Roman"/>
          <w:color w:val="000000"/>
          <w:sz w:val="24"/>
          <w:szCs w:val="24"/>
          <w:lang w:eastAsia="ru-RU"/>
        </w:rPr>
        <w:t>- продолжение эпителия борозды, прочно прикреплен к поверхности эмали, покрытой первичной кутикулой. Инфильтрирован многочисленными лейкоцитами, высокопроницаем.</w:t>
      </w:r>
    </w:p>
    <w:p w:rsidR="005446EF" w:rsidRPr="00636FF9" w:rsidRDefault="00925C69" w:rsidP="00B53719">
      <w:pPr>
        <w:spacing w:before="360" w:after="0" w:line="315" w:lineRule="atLeast"/>
        <w:ind w:firstLine="285"/>
        <w:jc w:val="both"/>
        <w:rPr>
          <w:rFonts w:eastAsia="Times New Roman" w:cs="Times New Roman"/>
          <w:color w:val="000000"/>
          <w:sz w:val="24"/>
          <w:szCs w:val="24"/>
          <w:lang w:eastAsia="ru-RU"/>
        </w:rPr>
      </w:pPr>
      <w:r w:rsidRPr="00636FF9">
        <w:rPr>
          <w:rFonts w:eastAsia="Times New Roman" w:cs="Times New Roman"/>
          <w:b/>
          <w:bCs/>
          <w:noProof/>
          <w:color w:val="4F81BD"/>
          <w:sz w:val="24"/>
          <w:szCs w:val="24"/>
          <w:lang w:eastAsia="ru-RU"/>
        </w:rPr>
        <w:lastRenderedPageBreak/>
        <w:drawing>
          <wp:inline distT="0" distB="0" distL="0" distR="0" wp14:anchorId="51948283" wp14:editId="495FCCF5">
            <wp:extent cx="5224007" cy="30467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4894" cy="3053080"/>
                    </a:xfrm>
                    <a:prstGeom prst="rect">
                      <a:avLst/>
                    </a:prstGeom>
                  </pic:spPr>
                </pic:pic>
              </a:graphicData>
            </a:graphic>
          </wp:inline>
        </w:drawing>
      </w:r>
      <w:r w:rsidR="005446EF" w:rsidRPr="00636FF9">
        <w:rPr>
          <w:rFonts w:eastAsia="Times New Roman" w:cs="Times New Roman"/>
          <w:noProof/>
          <w:color w:val="000000"/>
          <w:sz w:val="24"/>
          <w:szCs w:val="24"/>
          <w:lang w:eastAsia="ru-RU"/>
        </w:rPr>
        <w:drawing>
          <wp:inline distT="0" distB="0" distL="0" distR="0" wp14:anchorId="5F81B93C" wp14:editId="0EAC2E5B">
            <wp:extent cx="5637103" cy="3686175"/>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7999" cy="3699839"/>
                    </a:xfrm>
                    <a:prstGeom prst="rect">
                      <a:avLst/>
                    </a:prstGeom>
                  </pic:spPr>
                </pic:pic>
              </a:graphicData>
            </a:graphic>
          </wp:inline>
        </w:drawing>
      </w:r>
    </w:p>
    <w:p w:rsidR="00614B10" w:rsidRPr="00636FF9" w:rsidRDefault="00614B10" w:rsidP="00925C69">
      <w:pPr>
        <w:spacing w:before="240" w:after="0" w:line="285" w:lineRule="atLeast"/>
        <w:rPr>
          <w:rFonts w:eastAsia="Times New Roman" w:cs="Times New Roman"/>
          <w:b/>
          <w:bCs/>
          <w:i/>
          <w:iCs/>
          <w:color w:val="000000"/>
          <w:sz w:val="24"/>
          <w:szCs w:val="24"/>
          <w:lang w:eastAsia="ru-RU"/>
        </w:rPr>
      </w:pPr>
    </w:p>
    <w:p w:rsidR="00614B10" w:rsidRPr="00636FF9" w:rsidRDefault="00614B10" w:rsidP="00925C69">
      <w:pPr>
        <w:spacing w:before="240" w:after="0" w:line="285" w:lineRule="atLeast"/>
        <w:rPr>
          <w:rFonts w:eastAsia="Times New Roman" w:cs="Times New Roman"/>
          <w:b/>
          <w:bCs/>
          <w:i/>
          <w:iCs/>
          <w:color w:val="000000"/>
          <w:sz w:val="24"/>
          <w:szCs w:val="24"/>
          <w:lang w:eastAsia="ru-RU"/>
        </w:rPr>
      </w:pPr>
    </w:p>
    <w:p w:rsidR="00B53719" w:rsidRPr="00636FF9" w:rsidRDefault="00B53719" w:rsidP="00614B10">
      <w:pPr>
        <w:spacing w:before="240" w:after="0" w:line="285" w:lineRule="atLeast"/>
        <w:ind w:firstLine="645"/>
        <w:rPr>
          <w:rFonts w:eastAsia="Times New Roman" w:cs="Times New Roman"/>
          <w:b/>
          <w:bCs/>
          <w:color w:val="4F81BD"/>
          <w:sz w:val="24"/>
          <w:szCs w:val="24"/>
          <w:lang w:eastAsia="ru-RU"/>
        </w:rPr>
      </w:pPr>
      <w:r w:rsidRPr="00636FF9">
        <w:rPr>
          <w:rFonts w:eastAsia="Times New Roman" w:cs="Times New Roman"/>
          <w:b/>
          <w:bCs/>
          <w:i/>
          <w:iCs/>
          <w:color w:val="000000"/>
          <w:sz w:val="24"/>
          <w:szCs w:val="24"/>
          <w:lang w:eastAsia="ru-RU"/>
        </w:rPr>
        <w:t>Пищевод </w:t>
      </w:r>
      <w:r w:rsidRPr="00636FF9">
        <w:rPr>
          <w:rFonts w:eastAsia="Times New Roman" w:cs="Times New Roman"/>
          <w:color w:val="000000"/>
          <w:sz w:val="24"/>
          <w:szCs w:val="24"/>
          <w:lang w:eastAsia="ru-RU"/>
        </w:rPr>
        <w:t xml:space="preserve">- трубчатый орган, соединяющий глотку с желудком; его стенка </w:t>
      </w:r>
      <w:proofErr w:type="gramStart"/>
      <w:r w:rsidRPr="00636FF9">
        <w:rPr>
          <w:rFonts w:eastAsia="Times New Roman" w:cs="Times New Roman"/>
          <w:color w:val="000000"/>
          <w:sz w:val="24"/>
          <w:szCs w:val="24"/>
          <w:lang w:eastAsia="ru-RU"/>
        </w:rPr>
        <w:t>образована </w:t>
      </w:r>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оболочками</w:t>
      </w:r>
      <w:proofErr w:type="gramEnd"/>
      <w:r w:rsidRPr="00636FF9">
        <w:rPr>
          <w:rFonts w:eastAsia="Times New Roman" w:cs="Times New Roman"/>
          <w:color w:val="000000"/>
          <w:sz w:val="24"/>
          <w:szCs w:val="24"/>
          <w:lang w:eastAsia="ru-RU"/>
        </w:rPr>
        <w:t>: </w:t>
      </w:r>
      <w:r w:rsidRPr="00636FF9">
        <w:rPr>
          <w:rFonts w:eastAsia="Times New Roman" w:cs="Times New Roman"/>
          <w:b/>
          <w:bCs/>
          <w:i/>
          <w:iCs/>
          <w:color w:val="000000"/>
          <w:sz w:val="24"/>
          <w:szCs w:val="24"/>
          <w:lang w:eastAsia="ru-RU"/>
        </w:rPr>
        <w:t xml:space="preserve">слизистой, </w:t>
      </w:r>
      <w:proofErr w:type="spellStart"/>
      <w:r w:rsidR="00925C69" w:rsidRPr="00636FF9">
        <w:rPr>
          <w:rFonts w:eastAsia="Times New Roman" w:cs="Times New Roman"/>
          <w:b/>
          <w:bCs/>
          <w:i/>
          <w:iCs/>
          <w:color w:val="000000"/>
          <w:sz w:val="24"/>
          <w:szCs w:val="24"/>
          <w:lang w:eastAsia="ru-RU"/>
        </w:rPr>
        <w:t>подслизистй</w:t>
      </w:r>
      <w:proofErr w:type="spellEnd"/>
      <w:r w:rsidR="00925C69" w:rsidRPr="00636FF9">
        <w:rPr>
          <w:rFonts w:eastAsia="Times New Roman" w:cs="Times New Roman"/>
          <w:b/>
          <w:bCs/>
          <w:i/>
          <w:iCs/>
          <w:color w:val="000000"/>
          <w:sz w:val="24"/>
          <w:szCs w:val="24"/>
          <w:lang w:eastAsia="ru-RU"/>
        </w:rPr>
        <w:t xml:space="preserve"> , </w:t>
      </w:r>
      <w:r w:rsidRPr="00636FF9">
        <w:rPr>
          <w:rFonts w:eastAsia="Times New Roman" w:cs="Times New Roman"/>
          <w:b/>
          <w:bCs/>
          <w:i/>
          <w:iCs/>
          <w:color w:val="000000"/>
          <w:sz w:val="24"/>
          <w:szCs w:val="24"/>
          <w:lang w:eastAsia="ru-RU"/>
        </w:rPr>
        <w:t>мышечной и адвентициальной</w:t>
      </w:r>
      <w:r w:rsidRPr="00636FF9">
        <w:rPr>
          <w:rFonts w:eastAsia="Times New Roman" w:cs="Times New Roman"/>
          <w:color w:val="000000"/>
          <w:sz w:val="24"/>
          <w:szCs w:val="24"/>
          <w:lang w:eastAsia="ru-RU"/>
        </w:rPr>
        <w:t>.</w:t>
      </w:r>
    </w:p>
    <w:p w:rsidR="00B53719" w:rsidRPr="00636FF9" w:rsidRDefault="00B53719" w:rsidP="00B53719">
      <w:pPr>
        <w:spacing w:after="0"/>
        <w:jc w:val="center"/>
        <w:rPr>
          <w:rFonts w:eastAsia="Times New Roman" w:cs="Times New Roman"/>
          <w:color w:val="000000"/>
          <w:sz w:val="24"/>
          <w:szCs w:val="24"/>
          <w:lang w:eastAsia="ru-RU"/>
        </w:rPr>
      </w:pPr>
    </w:p>
    <w:p w:rsidR="00B53719" w:rsidRPr="00636FF9" w:rsidRDefault="00B53719" w:rsidP="00CA637C">
      <w:pPr>
        <w:pStyle w:val="a3"/>
        <w:numPr>
          <w:ilvl w:val="0"/>
          <w:numId w:val="2"/>
        </w:numPr>
        <w:spacing w:after="0" w:line="300" w:lineRule="atLeast"/>
        <w:jc w:val="both"/>
        <w:rPr>
          <w:rFonts w:eastAsia="Times New Roman" w:cs="Times New Roman"/>
          <w:i/>
          <w:iCs/>
          <w:color w:val="000000"/>
          <w:sz w:val="24"/>
          <w:szCs w:val="24"/>
          <w:lang w:eastAsia="ru-RU"/>
        </w:rPr>
      </w:pPr>
      <w:r w:rsidRPr="00636FF9">
        <w:rPr>
          <w:rFonts w:eastAsia="Times New Roman" w:cs="Times New Roman"/>
          <w:b/>
          <w:bCs/>
          <w:i/>
          <w:iCs/>
          <w:color w:val="000000"/>
          <w:sz w:val="24"/>
          <w:szCs w:val="24"/>
          <w:lang w:eastAsia="ru-RU"/>
        </w:rPr>
        <w:t>Слизистая оболочка </w:t>
      </w:r>
      <w:r w:rsidRPr="00636FF9">
        <w:rPr>
          <w:rFonts w:eastAsia="Times New Roman" w:cs="Times New Roman"/>
          <w:i/>
          <w:iCs/>
          <w:color w:val="000000"/>
          <w:sz w:val="24"/>
          <w:szCs w:val="24"/>
          <w:lang w:eastAsia="ru-RU"/>
        </w:rPr>
        <w:t>состоит из четырех слоев: эпителия, собственной пластинки, мышечной п</w:t>
      </w:r>
      <w:r w:rsidR="00CA637C" w:rsidRPr="00636FF9">
        <w:rPr>
          <w:rFonts w:eastAsia="Times New Roman" w:cs="Times New Roman"/>
          <w:i/>
          <w:iCs/>
          <w:color w:val="000000"/>
          <w:sz w:val="24"/>
          <w:szCs w:val="24"/>
          <w:lang w:eastAsia="ru-RU"/>
        </w:rPr>
        <w:t>ластинки и подслизистой основы </w:t>
      </w:r>
    </w:p>
    <w:p w:rsidR="00CA637C" w:rsidRPr="00636FF9" w:rsidRDefault="00CA637C" w:rsidP="00925C69">
      <w:pPr>
        <w:pStyle w:val="a3"/>
        <w:spacing w:after="0" w:line="300" w:lineRule="atLeast"/>
        <w:ind w:left="645"/>
        <w:jc w:val="both"/>
        <w:rPr>
          <w:rFonts w:eastAsia="Times New Roman" w:cs="Times New Roman"/>
          <w:i/>
          <w:iCs/>
          <w:color w:val="000000"/>
          <w:sz w:val="24"/>
          <w:szCs w:val="24"/>
          <w:lang w:eastAsia="ru-RU"/>
        </w:rPr>
      </w:pPr>
      <w:r w:rsidRPr="00636FF9">
        <w:rPr>
          <w:rFonts w:eastAsia="Times New Roman" w:cs="Times New Roman"/>
          <w:i/>
          <w:iCs/>
          <w:noProof/>
          <w:color w:val="000000"/>
          <w:sz w:val="24"/>
          <w:szCs w:val="24"/>
          <w:lang w:eastAsia="ru-RU"/>
        </w:rPr>
        <w:lastRenderedPageBreak/>
        <w:drawing>
          <wp:inline distT="0" distB="0" distL="0" distR="0" wp14:anchorId="34DEEAC7" wp14:editId="66E1B566">
            <wp:extent cx="4181475" cy="3136106"/>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0921" cy="3158190"/>
                    </a:xfrm>
                    <a:prstGeom prst="rect">
                      <a:avLst/>
                    </a:prstGeom>
                  </pic:spPr>
                </pic:pic>
              </a:graphicData>
            </a:graphic>
          </wp:inline>
        </w:drawing>
      </w:r>
    </w:p>
    <w:p w:rsidR="00B53719" w:rsidRPr="00636FF9" w:rsidRDefault="00B53719" w:rsidP="00B53719">
      <w:pPr>
        <w:spacing w:after="0" w:line="255" w:lineRule="atLeast"/>
        <w:rPr>
          <w:rFonts w:eastAsia="Times New Roman" w:cs="Times New Roman"/>
          <w:color w:val="000000"/>
          <w:sz w:val="24"/>
          <w:szCs w:val="24"/>
          <w:lang w:eastAsia="ru-RU"/>
        </w:rPr>
      </w:pPr>
      <w:r w:rsidRPr="00636FF9">
        <w:rPr>
          <w:rFonts w:eastAsia="Times New Roman" w:cs="Times New Roman"/>
          <w:color w:val="000000"/>
          <w:sz w:val="24"/>
          <w:szCs w:val="24"/>
          <w:lang w:eastAsia="ru-RU"/>
        </w:rPr>
        <w:t>.</w:t>
      </w:r>
    </w:p>
    <w:p w:rsidR="00B53719" w:rsidRPr="00636FF9" w:rsidRDefault="00B53719" w:rsidP="00B53719">
      <w:pPr>
        <w:spacing w:before="390" w:after="0" w:line="255" w:lineRule="atLeast"/>
        <w:rPr>
          <w:rFonts w:eastAsia="Times New Roman" w:cs="Times New Roman"/>
          <w:i/>
          <w:iCs/>
          <w:color w:val="000000"/>
          <w:sz w:val="24"/>
          <w:szCs w:val="24"/>
          <w:lang w:eastAsia="ru-RU"/>
        </w:rPr>
      </w:pPr>
      <w:proofErr w:type="gramStart"/>
      <w:r w:rsidRPr="00636FF9">
        <w:rPr>
          <w:rFonts w:eastAsia="Times New Roman" w:cs="Times New Roman"/>
          <w:b/>
          <w:bCs/>
          <w:i/>
          <w:iCs/>
          <w:color w:val="000000"/>
          <w:sz w:val="24"/>
          <w:szCs w:val="24"/>
          <w:lang w:eastAsia="ru-RU"/>
        </w:rPr>
        <w:t>а</w:t>
      </w:r>
      <w:proofErr w:type="gramEnd"/>
      <w:r w:rsidRPr="00636FF9">
        <w:rPr>
          <w:rFonts w:eastAsia="Times New Roman" w:cs="Times New Roman"/>
          <w:b/>
          <w:bCs/>
          <w:i/>
          <w:iCs/>
          <w:color w:val="000000"/>
          <w:sz w:val="24"/>
          <w:szCs w:val="24"/>
          <w:lang w:eastAsia="ru-RU"/>
        </w:rPr>
        <w:t>) эпителий </w:t>
      </w:r>
      <w:r w:rsidRPr="00636FF9">
        <w:rPr>
          <w:rFonts w:eastAsia="Times New Roman" w:cs="Times New Roman"/>
          <w:i/>
          <w:iCs/>
          <w:color w:val="000000"/>
          <w:sz w:val="24"/>
          <w:szCs w:val="24"/>
          <w:lang w:eastAsia="ru-RU"/>
        </w:rPr>
        <w:t xml:space="preserve">- толстый, многослойный плоский </w:t>
      </w:r>
      <w:proofErr w:type="spellStart"/>
      <w:r w:rsidRPr="00636FF9">
        <w:rPr>
          <w:rFonts w:eastAsia="Times New Roman" w:cs="Times New Roman"/>
          <w:i/>
          <w:iCs/>
          <w:color w:val="000000"/>
          <w:sz w:val="24"/>
          <w:szCs w:val="24"/>
          <w:lang w:eastAsia="ru-RU"/>
        </w:rPr>
        <w:t>неороговевающий</w:t>
      </w:r>
      <w:proofErr w:type="spellEnd"/>
      <w:r w:rsidRPr="00636FF9">
        <w:rPr>
          <w:rFonts w:eastAsia="Times New Roman" w:cs="Times New Roman"/>
          <w:i/>
          <w:iCs/>
          <w:color w:val="000000"/>
          <w:sz w:val="24"/>
          <w:szCs w:val="24"/>
          <w:lang w:eastAsia="ru-RU"/>
        </w:rPr>
        <w:t>, с</w:t>
      </w:r>
    </w:p>
    <w:p w:rsidR="00B53719" w:rsidRPr="00636FF9" w:rsidRDefault="00B53719" w:rsidP="00B53719">
      <w:pPr>
        <w:spacing w:before="60" w:after="0" w:line="300"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возрастом</w:t>
      </w:r>
      <w:proofErr w:type="gramEnd"/>
      <w:r w:rsidRPr="00636FF9">
        <w:rPr>
          <w:rFonts w:eastAsia="Times New Roman" w:cs="Times New Roman"/>
          <w:color w:val="000000"/>
          <w:sz w:val="24"/>
          <w:szCs w:val="24"/>
          <w:lang w:eastAsia="ru-RU"/>
        </w:rPr>
        <w:t xml:space="preserve"> может </w:t>
      </w:r>
      <w:proofErr w:type="spellStart"/>
      <w:r w:rsidRPr="00636FF9">
        <w:rPr>
          <w:rFonts w:eastAsia="Times New Roman" w:cs="Times New Roman"/>
          <w:color w:val="000000"/>
          <w:sz w:val="24"/>
          <w:szCs w:val="24"/>
          <w:lang w:eastAsia="ru-RU"/>
        </w:rPr>
        <w:t>ороговевать</w:t>
      </w:r>
      <w:proofErr w:type="spellEnd"/>
      <w:r w:rsidRPr="00636FF9">
        <w:rPr>
          <w:rFonts w:eastAsia="Times New Roman" w:cs="Times New Roman"/>
          <w:color w:val="000000"/>
          <w:sz w:val="24"/>
          <w:szCs w:val="24"/>
          <w:lang w:eastAsia="ru-RU"/>
        </w:rPr>
        <w:t xml:space="preserve">. В нем содержатся также </w:t>
      </w:r>
      <w:proofErr w:type="spellStart"/>
      <w:r w:rsidRPr="00636FF9">
        <w:rPr>
          <w:rFonts w:eastAsia="Times New Roman" w:cs="Times New Roman"/>
          <w:color w:val="000000"/>
          <w:sz w:val="24"/>
          <w:szCs w:val="24"/>
          <w:lang w:eastAsia="ru-RU"/>
        </w:rPr>
        <w:t>интраэпителиальные</w:t>
      </w:r>
      <w:proofErr w:type="spellEnd"/>
      <w:r w:rsidRPr="00636FF9">
        <w:rPr>
          <w:rFonts w:eastAsia="Times New Roman" w:cs="Times New Roman"/>
          <w:color w:val="000000"/>
          <w:sz w:val="24"/>
          <w:szCs w:val="24"/>
          <w:lang w:eastAsia="ru-RU"/>
        </w:rPr>
        <w:t xml:space="preserve"> лимфоциты, дендритные антиген-представляющие клетки.</w:t>
      </w:r>
    </w:p>
    <w:p w:rsidR="00B53719" w:rsidRPr="00636FF9" w:rsidRDefault="00B53719" w:rsidP="00B53719">
      <w:pPr>
        <w:spacing w:before="345" w:after="0" w:line="255" w:lineRule="atLeast"/>
        <w:rPr>
          <w:rFonts w:eastAsia="Times New Roman" w:cs="Times New Roman"/>
          <w:b/>
          <w:bCs/>
          <w:i/>
          <w:iCs/>
          <w:color w:val="000000"/>
          <w:sz w:val="24"/>
          <w:szCs w:val="24"/>
          <w:lang w:eastAsia="ru-RU"/>
        </w:rPr>
      </w:pPr>
      <w:proofErr w:type="gramStart"/>
      <w:r w:rsidRPr="00636FF9">
        <w:rPr>
          <w:rFonts w:eastAsia="Times New Roman" w:cs="Times New Roman"/>
          <w:b/>
          <w:bCs/>
          <w:i/>
          <w:iCs/>
          <w:color w:val="000000"/>
          <w:sz w:val="24"/>
          <w:szCs w:val="24"/>
          <w:lang w:eastAsia="ru-RU"/>
        </w:rPr>
        <w:t>б</w:t>
      </w:r>
      <w:proofErr w:type="gramEnd"/>
      <w:r w:rsidRPr="00636FF9">
        <w:rPr>
          <w:rFonts w:eastAsia="Times New Roman" w:cs="Times New Roman"/>
          <w:b/>
          <w:bCs/>
          <w:i/>
          <w:iCs/>
          <w:color w:val="000000"/>
          <w:sz w:val="24"/>
          <w:szCs w:val="24"/>
          <w:lang w:eastAsia="ru-RU"/>
        </w:rPr>
        <w:t>) собственная пластинка - образована рыхлой волокнистой тканью,</w:t>
      </w:r>
    </w:p>
    <w:p w:rsidR="00B53719" w:rsidRPr="00636FF9" w:rsidRDefault="00B53719" w:rsidP="00B53719">
      <w:pPr>
        <w:spacing w:before="60" w:after="0" w:line="315"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вдающейся</w:t>
      </w:r>
      <w:proofErr w:type="gramEnd"/>
      <w:r w:rsidRPr="00636FF9">
        <w:rPr>
          <w:rFonts w:eastAsia="Times New Roman" w:cs="Times New Roman"/>
          <w:color w:val="000000"/>
          <w:sz w:val="24"/>
          <w:szCs w:val="24"/>
          <w:lang w:eastAsia="ru-RU"/>
        </w:rPr>
        <w:t xml:space="preserve"> в эпителий высокими сосочками. Содержит скопления лимфоцитов, лимфатические узелки и концевые отделы </w:t>
      </w:r>
      <w:r w:rsidRPr="00636FF9">
        <w:rPr>
          <w:rFonts w:eastAsia="Times New Roman" w:cs="Times New Roman"/>
          <w:i/>
          <w:iCs/>
          <w:color w:val="000000"/>
          <w:sz w:val="24"/>
          <w:szCs w:val="24"/>
          <w:lang w:eastAsia="ru-RU"/>
        </w:rPr>
        <w:t>кардиальных желез пищевода </w:t>
      </w:r>
      <w:r w:rsidRPr="00636FF9">
        <w:rPr>
          <w:rFonts w:eastAsia="Times New Roman" w:cs="Times New Roman"/>
          <w:color w:val="000000"/>
          <w:sz w:val="24"/>
          <w:szCs w:val="24"/>
          <w:lang w:eastAsia="ru-RU"/>
        </w:rPr>
        <w:t>(сходны с кардиальными железами желудка). Железы - простые трубчатые, разветвленные, располагаются двумя группами - у верхнего (непостоянны) и нижнего краев органа. В их концевых отделах - клетки, вырабатывающие муцины, париетальные клетки (секретируют хлориды), эндокринные (ЕС- и ЕСL</w:t>
      </w:r>
      <w:proofErr w:type="gramStart"/>
      <w:r w:rsidRPr="00636FF9">
        <w:rPr>
          <w:rFonts w:eastAsia="Times New Roman" w:cs="Times New Roman"/>
          <w:color w:val="000000"/>
          <w:sz w:val="24"/>
          <w:szCs w:val="24"/>
          <w:lang w:eastAsia="ru-RU"/>
        </w:rPr>
        <w:t>- )</w:t>
      </w:r>
      <w:proofErr w:type="gramEnd"/>
      <w:r w:rsidRPr="00636FF9">
        <w:rPr>
          <w:rFonts w:eastAsia="Times New Roman" w:cs="Times New Roman"/>
          <w:color w:val="000000"/>
          <w:sz w:val="24"/>
          <w:szCs w:val="24"/>
          <w:lang w:eastAsia="ru-RU"/>
        </w:rPr>
        <w:t xml:space="preserve"> клетки.</w:t>
      </w:r>
    </w:p>
    <w:p w:rsidR="00B53719" w:rsidRPr="00636FF9" w:rsidRDefault="00B53719" w:rsidP="00B53719">
      <w:pPr>
        <w:spacing w:before="345" w:after="150" w:line="315"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b/>
          <w:bCs/>
          <w:i/>
          <w:iCs/>
          <w:color w:val="000000"/>
          <w:sz w:val="24"/>
          <w:szCs w:val="24"/>
          <w:lang w:eastAsia="ru-RU"/>
        </w:rPr>
        <w:t>в</w:t>
      </w:r>
      <w:proofErr w:type="gramEnd"/>
      <w:r w:rsidRPr="00636FF9">
        <w:rPr>
          <w:rFonts w:eastAsia="Times New Roman" w:cs="Times New Roman"/>
          <w:b/>
          <w:bCs/>
          <w:i/>
          <w:iCs/>
          <w:color w:val="000000"/>
          <w:sz w:val="24"/>
          <w:szCs w:val="24"/>
          <w:lang w:eastAsia="ru-RU"/>
        </w:rPr>
        <w:t>) мышечная пластинка </w:t>
      </w:r>
      <w:r w:rsidRPr="00636FF9">
        <w:rPr>
          <w:rFonts w:eastAsia="Times New Roman" w:cs="Times New Roman"/>
          <w:color w:val="000000"/>
          <w:sz w:val="24"/>
          <w:szCs w:val="24"/>
          <w:lang w:eastAsia="ru-RU"/>
        </w:rPr>
        <w:t>слизистой оболочки - образована одним (продольным) </w:t>
      </w:r>
      <w:r w:rsidRPr="00636FF9">
        <w:rPr>
          <w:rFonts w:eastAsia="Times New Roman" w:cs="Times New Roman"/>
          <w:i/>
          <w:iCs/>
          <w:color w:val="000000"/>
          <w:sz w:val="24"/>
          <w:szCs w:val="24"/>
          <w:lang w:eastAsia="ru-RU"/>
        </w:rPr>
        <w:t>слоем гладкомышечных клеток</w:t>
      </w:r>
      <w:r w:rsidRPr="00636FF9">
        <w:rPr>
          <w:rFonts w:eastAsia="Times New Roman" w:cs="Times New Roman"/>
          <w:color w:val="000000"/>
          <w:sz w:val="24"/>
          <w:szCs w:val="24"/>
          <w:lang w:eastAsia="ru-RU"/>
        </w:rPr>
        <w:t>; утолщается в направлении желудка.</w:t>
      </w:r>
    </w:p>
    <w:p w:rsidR="00B53719" w:rsidRPr="00636FF9" w:rsidRDefault="00B53719" w:rsidP="00B53719">
      <w:pPr>
        <w:spacing w:after="0"/>
        <w:jc w:val="center"/>
        <w:rPr>
          <w:rFonts w:eastAsia="Times New Roman" w:cs="Times New Roman"/>
          <w:color w:val="000000"/>
          <w:sz w:val="24"/>
          <w:szCs w:val="24"/>
          <w:lang w:eastAsia="ru-RU"/>
        </w:rPr>
      </w:pPr>
      <w:r w:rsidRPr="00636FF9">
        <w:rPr>
          <w:rFonts w:eastAsia="Times New Roman" w:cs="Times New Roman"/>
          <w:color w:val="000000"/>
          <w:sz w:val="24"/>
          <w:szCs w:val="24"/>
          <w:lang w:eastAsia="ru-RU"/>
        </w:rPr>
        <w:t>+</w:t>
      </w:r>
    </w:p>
    <w:p w:rsidR="00B53719" w:rsidRPr="00636FF9" w:rsidRDefault="00C25404" w:rsidP="00925C69">
      <w:pPr>
        <w:spacing w:after="0" w:line="255" w:lineRule="atLeast"/>
        <w:ind w:firstLine="708"/>
        <w:rPr>
          <w:rFonts w:eastAsia="Times New Roman" w:cs="Times New Roman"/>
          <w:i/>
          <w:iCs/>
          <w:color w:val="000000"/>
          <w:sz w:val="24"/>
          <w:szCs w:val="24"/>
          <w:lang w:eastAsia="ru-RU"/>
        </w:rPr>
      </w:pPr>
      <w:r w:rsidRPr="00636FF9">
        <w:rPr>
          <w:rFonts w:eastAsia="Times New Roman" w:cs="Times New Roman"/>
          <w:b/>
          <w:bCs/>
          <w:i/>
          <w:iCs/>
          <w:color w:val="000000"/>
          <w:sz w:val="24"/>
          <w:szCs w:val="24"/>
          <w:lang w:eastAsia="ru-RU"/>
        </w:rPr>
        <w:t>П</w:t>
      </w:r>
      <w:r w:rsidR="00B53719" w:rsidRPr="00636FF9">
        <w:rPr>
          <w:rFonts w:eastAsia="Times New Roman" w:cs="Times New Roman"/>
          <w:b/>
          <w:bCs/>
          <w:i/>
          <w:iCs/>
          <w:color w:val="000000"/>
          <w:sz w:val="24"/>
          <w:szCs w:val="24"/>
          <w:lang w:eastAsia="ru-RU"/>
        </w:rPr>
        <w:t>одслизистая основа </w:t>
      </w:r>
      <w:r w:rsidR="00B53719" w:rsidRPr="00636FF9">
        <w:rPr>
          <w:rFonts w:eastAsia="Times New Roman" w:cs="Times New Roman"/>
          <w:i/>
          <w:iCs/>
          <w:color w:val="000000"/>
          <w:sz w:val="24"/>
          <w:szCs w:val="24"/>
          <w:lang w:eastAsia="ru-RU"/>
        </w:rPr>
        <w:t>- образована волокнистой соединительной тканью с</w:t>
      </w:r>
      <w:r w:rsidR="00925C69" w:rsidRPr="00636FF9">
        <w:rPr>
          <w:rFonts w:eastAsia="Times New Roman" w:cs="Times New Roman"/>
          <w:i/>
          <w:iCs/>
          <w:color w:val="000000"/>
          <w:sz w:val="24"/>
          <w:szCs w:val="24"/>
          <w:lang w:eastAsia="ru-RU"/>
        </w:rPr>
        <w:t xml:space="preserve"> </w:t>
      </w:r>
      <w:r w:rsidR="00B53719" w:rsidRPr="00636FF9">
        <w:rPr>
          <w:rFonts w:eastAsia="Times New Roman" w:cs="Times New Roman"/>
          <w:color w:val="000000"/>
          <w:sz w:val="24"/>
          <w:szCs w:val="24"/>
          <w:lang w:eastAsia="ru-RU"/>
        </w:rPr>
        <w:t xml:space="preserve">высоким содержанием эластических волокон; обеспечивает подвижность слизистой оболочки, вместе с мышечной пластинкой формирует продольные складки. В ней располагаются </w:t>
      </w:r>
      <w:r w:rsidR="00B53719" w:rsidRPr="00636FF9">
        <w:rPr>
          <w:rFonts w:eastAsia="Times New Roman" w:cs="Times New Roman"/>
          <w:i/>
          <w:iCs/>
          <w:color w:val="000000"/>
          <w:sz w:val="24"/>
          <w:szCs w:val="24"/>
          <w:lang w:eastAsia="ru-RU"/>
        </w:rPr>
        <w:t>концевые отделы альвеолярно-трубчатых собственных желез пищевода</w:t>
      </w:r>
      <w:r w:rsidR="00B53719" w:rsidRPr="00636FF9">
        <w:rPr>
          <w:rFonts w:eastAsia="Times New Roman" w:cs="Times New Roman"/>
          <w:color w:val="000000"/>
          <w:sz w:val="24"/>
          <w:szCs w:val="24"/>
          <w:lang w:eastAsia="ru-RU"/>
        </w:rPr>
        <w:t xml:space="preserve">. Их </w:t>
      </w:r>
      <w:proofErr w:type="spellStart"/>
      <w:r w:rsidR="00B53719" w:rsidRPr="00636FF9">
        <w:rPr>
          <w:rFonts w:eastAsia="Times New Roman" w:cs="Times New Roman"/>
          <w:color w:val="000000"/>
          <w:sz w:val="24"/>
          <w:szCs w:val="24"/>
          <w:lang w:eastAsia="ru-RU"/>
        </w:rPr>
        <w:t>ампулообразно</w:t>
      </w:r>
      <w:proofErr w:type="spellEnd"/>
      <w:r w:rsidR="00B53719" w:rsidRPr="00636FF9">
        <w:rPr>
          <w:rFonts w:eastAsia="Times New Roman" w:cs="Times New Roman"/>
          <w:color w:val="000000"/>
          <w:sz w:val="24"/>
          <w:szCs w:val="24"/>
          <w:lang w:eastAsia="ru-RU"/>
        </w:rPr>
        <w:t xml:space="preserve"> расширенные протоки выводят на поверхность эпителия слизь, способствующую продвижению пищевого комка и содержащую антибактериальное вещество - </w:t>
      </w:r>
      <w:r w:rsidR="00B53719" w:rsidRPr="00636FF9">
        <w:rPr>
          <w:rFonts w:eastAsia="Times New Roman" w:cs="Times New Roman"/>
          <w:i/>
          <w:iCs/>
          <w:color w:val="000000"/>
          <w:sz w:val="24"/>
          <w:szCs w:val="24"/>
          <w:lang w:eastAsia="ru-RU"/>
        </w:rPr>
        <w:t>лизоцим</w:t>
      </w:r>
      <w:r w:rsidR="00B53719" w:rsidRPr="00636FF9">
        <w:rPr>
          <w:rFonts w:eastAsia="Times New Roman" w:cs="Times New Roman"/>
          <w:color w:val="000000"/>
          <w:sz w:val="24"/>
          <w:szCs w:val="24"/>
          <w:lang w:eastAsia="ru-RU"/>
        </w:rPr>
        <w:t>, а также бикарбонатные ионы (защищают эпителий от кислот).</w:t>
      </w:r>
    </w:p>
    <w:p w:rsidR="00B53719" w:rsidRPr="00636FF9" w:rsidRDefault="00B53719" w:rsidP="00C25404">
      <w:pPr>
        <w:spacing w:before="330" w:after="0" w:line="300" w:lineRule="atLeast"/>
        <w:ind w:firstLine="708"/>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Мышечная оболочка </w:t>
      </w:r>
      <w:r w:rsidRPr="00636FF9">
        <w:rPr>
          <w:rFonts w:eastAsia="Times New Roman" w:cs="Times New Roman"/>
          <w:color w:val="000000"/>
          <w:sz w:val="24"/>
          <w:szCs w:val="24"/>
          <w:lang w:eastAsia="ru-RU"/>
        </w:rPr>
        <w:t>- образована внутренним </w:t>
      </w:r>
      <w:r w:rsidRPr="00636FF9">
        <w:rPr>
          <w:rFonts w:eastAsia="Times New Roman" w:cs="Times New Roman"/>
          <w:i/>
          <w:iCs/>
          <w:color w:val="000000"/>
          <w:sz w:val="24"/>
          <w:szCs w:val="24"/>
          <w:lang w:eastAsia="ru-RU"/>
        </w:rPr>
        <w:t>циркулярным </w:t>
      </w:r>
      <w:r w:rsidRPr="00636FF9">
        <w:rPr>
          <w:rFonts w:eastAsia="Times New Roman" w:cs="Times New Roman"/>
          <w:color w:val="000000"/>
          <w:sz w:val="24"/>
          <w:szCs w:val="24"/>
          <w:lang w:eastAsia="ru-RU"/>
        </w:rPr>
        <w:t>и наружным </w:t>
      </w:r>
      <w:r w:rsidRPr="00636FF9">
        <w:rPr>
          <w:rFonts w:eastAsia="Times New Roman" w:cs="Times New Roman"/>
          <w:i/>
          <w:iCs/>
          <w:color w:val="000000"/>
          <w:sz w:val="24"/>
          <w:szCs w:val="24"/>
          <w:lang w:eastAsia="ru-RU"/>
        </w:rPr>
        <w:t>продольным </w:t>
      </w:r>
      <w:r w:rsidRPr="00636FF9">
        <w:rPr>
          <w:rFonts w:eastAsia="Times New Roman" w:cs="Times New Roman"/>
          <w:color w:val="000000"/>
          <w:sz w:val="24"/>
          <w:szCs w:val="24"/>
          <w:lang w:eastAsia="ru-RU"/>
        </w:rPr>
        <w:t>слоями; в верхней части органа эти слои представлены</w:t>
      </w:r>
    </w:p>
    <w:p w:rsidR="00B53719" w:rsidRPr="00636FF9" w:rsidRDefault="00B53719" w:rsidP="00B53719">
      <w:pPr>
        <w:spacing w:before="45" w:after="0" w:line="315" w:lineRule="atLeast"/>
        <w:jc w:val="both"/>
        <w:rPr>
          <w:rFonts w:eastAsia="Times New Roman" w:cs="Times New Roman"/>
          <w:i/>
          <w:iCs/>
          <w:color w:val="000000"/>
          <w:sz w:val="24"/>
          <w:szCs w:val="24"/>
          <w:lang w:eastAsia="ru-RU"/>
        </w:rPr>
      </w:pPr>
      <w:proofErr w:type="gramStart"/>
      <w:r w:rsidRPr="00636FF9">
        <w:rPr>
          <w:rFonts w:eastAsia="Times New Roman" w:cs="Times New Roman"/>
          <w:i/>
          <w:iCs/>
          <w:color w:val="000000"/>
          <w:sz w:val="24"/>
          <w:szCs w:val="24"/>
          <w:lang w:eastAsia="ru-RU"/>
        </w:rPr>
        <w:t>поперечнополосатой</w:t>
      </w:r>
      <w:proofErr w:type="gramEnd"/>
      <w:r w:rsidRPr="00636FF9">
        <w:rPr>
          <w:rFonts w:eastAsia="Times New Roman" w:cs="Times New Roman"/>
          <w:i/>
          <w:iCs/>
          <w:color w:val="000000"/>
          <w:sz w:val="24"/>
          <w:szCs w:val="24"/>
          <w:lang w:eastAsia="ru-RU"/>
        </w:rPr>
        <w:t>, в нижней - гладкой мышечной тканью, в средней - их сочетанием. В прослойках соединительной ткани между слоями располагаются элементы межмышечного нервного сплетения.</w:t>
      </w:r>
    </w:p>
    <w:p w:rsidR="00B53719" w:rsidRPr="00636FF9" w:rsidRDefault="00B53719" w:rsidP="00925C69">
      <w:pPr>
        <w:spacing w:before="315" w:after="0" w:line="255" w:lineRule="atLeast"/>
        <w:ind w:firstLine="708"/>
        <w:jc w:val="both"/>
        <w:rPr>
          <w:rFonts w:eastAsia="Times New Roman" w:cs="Times New Roman"/>
          <w:b/>
          <w:bCs/>
          <w:i/>
          <w:iCs/>
          <w:color w:val="000000"/>
          <w:sz w:val="24"/>
          <w:szCs w:val="24"/>
          <w:lang w:eastAsia="ru-RU"/>
        </w:rPr>
      </w:pPr>
      <w:r w:rsidRPr="00636FF9">
        <w:rPr>
          <w:rFonts w:eastAsia="Times New Roman" w:cs="Times New Roman"/>
          <w:b/>
          <w:bCs/>
          <w:i/>
          <w:iCs/>
          <w:color w:val="000000"/>
          <w:sz w:val="24"/>
          <w:szCs w:val="24"/>
          <w:lang w:eastAsia="ru-RU"/>
        </w:rPr>
        <w:lastRenderedPageBreak/>
        <w:t>Адвентициальная оболочка - образована рыхлой волокнистой тканью, в</w:t>
      </w:r>
      <w:r w:rsidR="00925C69" w:rsidRPr="00636FF9">
        <w:rPr>
          <w:rFonts w:eastAsia="Times New Roman" w:cs="Times New Roman"/>
          <w:b/>
          <w:bCs/>
          <w:i/>
          <w:iCs/>
          <w:color w:val="000000"/>
          <w:sz w:val="24"/>
          <w:szCs w:val="24"/>
          <w:lang w:eastAsia="ru-RU"/>
        </w:rPr>
        <w:t xml:space="preserve"> </w:t>
      </w:r>
      <w:r w:rsidRPr="00636FF9">
        <w:rPr>
          <w:rFonts w:eastAsia="Times New Roman" w:cs="Times New Roman"/>
          <w:color w:val="000000"/>
          <w:sz w:val="24"/>
          <w:szCs w:val="24"/>
          <w:lang w:eastAsia="ru-RU"/>
        </w:rPr>
        <w:t>брюшном отделе (ниже диафрагмы) сменяется </w:t>
      </w:r>
      <w:r w:rsidRPr="00636FF9">
        <w:rPr>
          <w:rFonts w:eastAsia="Times New Roman" w:cs="Times New Roman"/>
          <w:i/>
          <w:iCs/>
          <w:color w:val="000000"/>
          <w:sz w:val="24"/>
          <w:szCs w:val="24"/>
          <w:lang w:eastAsia="ru-RU"/>
        </w:rPr>
        <w:t>серозной оболочкой.</w:t>
      </w:r>
    </w:p>
    <w:p w:rsidR="00B53719" w:rsidRPr="00636FF9" w:rsidRDefault="00B53719" w:rsidP="00B53719">
      <w:pPr>
        <w:spacing w:before="255" w:after="0" w:line="285" w:lineRule="atLeast"/>
        <w:rPr>
          <w:rFonts w:eastAsia="Times New Roman" w:cs="Times New Roman"/>
          <w:b/>
          <w:bCs/>
          <w:sz w:val="24"/>
          <w:szCs w:val="24"/>
          <w:lang w:eastAsia="ru-RU"/>
        </w:rPr>
      </w:pPr>
      <w:r w:rsidRPr="00636FF9">
        <w:rPr>
          <w:rFonts w:eastAsia="Times New Roman" w:cs="Times New Roman"/>
          <w:b/>
          <w:bCs/>
          <w:sz w:val="24"/>
          <w:szCs w:val="24"/>
          <w:lang w:eastAsia="ru-RU"/>
        </w:rPr>
        <w:t>ЖЕЛУДОК</w:t>
      </w:r>
    </w:p>
    <w:p w:rsidR="00B53719" w:rsidRPr="00636FF9" w:rsidRDefault="00B53719" w:rsidP="00B53719">
      <w:pPr>
        <w:spacing w:before="90" w:after="0" w:line="255" w:lineRule="atLeast"/>
        <w:rPr>
          <w:rFonts w:eastAsia="Times New Roman" w:cs="Times New Roman"/>
          <w:b/>
          <w:bCs/>
          <w:i/>
          <w:iCs/>
          <w:color w:val="000000"/>
          <w:sz w:val="24"/>
          <w:szCs w:val="24"/>
          <w:lang w:eastAsia="ru-RU"/>
        </w:rPr>
      </w:pPr>
      <w:r w:rsidRPr="00636FF9">
        <w:rPr>
          <w:rFonts w:eastAsia="Times New Roman" w:cs="Times New Roman"/>
          <w:b/>
          <w:bCs/>
          <w:i/>
          <w:iCs/>
          <w:color w:val="000000"/>
          <w:sz w:val="24"/>
          <w:szCs w:val="24"/>
          <w:lang w:eastAsia="ru-RU"/>
        </w:rPr>
        <w:t>Функции:</w:t>
      </w:r>
    </w:p>
    <w:p w:rsidR="00B53719" w:rsidRPr="00636FF9" w:rsidRDefault="00B53719" w:rsidP="00B53719">
      <w:pPr>
        <w:spacing w:before="45" w:after="0" w:line="255" w:lineRule="atLeast"/>
        <w:jc w:val="both"/>
        <w:rPr>
          <w:rFonts w:eastAsia="Times New Roman" w:cs="Times New Roman"/>
          <w:i/>
          <w:iCs/>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1)накопление</w:t>
      </w:r>
      <w:proofErr w:type="gramEnd"/>
      <w:r w:rsidRPr="00636FF9">
        <w:rPr>
          <w:rFonts w:eastAsia="Times New Roman" w:cs="Times New Roman"/>
          <w:i/>
          <w:iCs/>
          <w:color w:val="000000"/>
          <w:sz w:val="24"/>
          <w:szCs w:val="24"/>
          <w:lang w:eastAsia="ru-RU"/>
        </w:rPr>
        <w:t> пищевых масс, их механическая обработка и продвижение в</w:t>
      </w:r>
    </w:p>
    <w:p w:rsidR="00B53719" w:rsidRPr="00636FF9" w:rsidRDefault="00B53719" w:rsidP="00B53719">
      <w:pPr>
        <w:spacing w:before="60" w:after="0" w:line="255"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дистальные</w:t>
      </w:r>
      <w:proofErr w:type="gramEnd"/>
      <w:r w:rsidRPr="00636FF9">
        <w:rPr>
          <w:rFonts w:eastAsia="Times New Roman" w:cs="Times New Roman"/>
          <w:color w:val="000000"/>
          <w:sz w:val="24"/>
          <w:szCs w:val="24"/>
          <w:lang w:eastAsia="ru-RU"/>
        </w:rPr>
        <w:t xml:space="preserve"> отделы пищеварительного тракта;</w:t>
      </w:r>
    </w:p>
    <w:p w:rsidR="00B53719" w:rsidRPr="00636FF9" w:rsidRDefault="00B53719" w:rsidP="00B53719">
      <w:pPr>
        <w:spacing w:before="75"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w:t>
      </w:r>
      <w:proofErr w:type="gramStart"/>
      <w:r w:rsidRPr="00636FF9">
        <w:rPr>
          <w:rFonts w:eastAsia="Times New Roman" w:cs="Times New Roman"/>
          <w:color w:val="000000"/>
          <w:sz w:val="24"/>
          <w:szCs w:val="24"/>
          <w:lang w:eastAsia="ru-RU"/>
        </w:rPr>
        <w:t>2)</w:t>
      </w:r>
      <w:r w:rsidRPr="00636FF9">
        <w:rPr>
          <w:rFonts w:eastAsia="Times New Roman" w:cs="Times New Roman"/>
          <w:i/>
          <w:iCs/>
          <w:color w:val="000000"/>
          <w:sz w:val="24"/>
          <w:szCs w:val="24"/>
          <w:lang w:eastAsia="ru-RU"/>
        </w:rPr>
        <w:t>химическая</w:t>
      </w:r>
      <w:proofErr w:type="gramEnd"/>
      <w:r w:rsidRPr="00636FF9">
        <w:rPr>
          <w:rFonts w:eastAsia="Times New Roman" w:cs="Times New Roman"/>
          <w:i/>
          <w:iCs/>
          <w:color w:val="000000"/>
          <w:sz w:val="24"/>
          <w:szCs w:val="24"/>
          <w:lang w:eastAsia="ru-RU"/>
        </w:rPr>
        <w:t xml:space="preserve"> обработка </w:t>
      </w:r>
      <w:r w:rsidRPr="00636FF9">
        <w:rPr>
          <w:rFonts w:eastAsia="Times New Roman" w:cs="Times New Roman"/>
          <w:color w:val="000000"/>
          <w:sz w:val="24"/>
          <w:szCs w:val="24"/>
          <w:lang w:eastAsia="ru-RU"/>
        </w:rPr>
        <w:t>пищевых масс путем воздействия на них желудочного сока (секретируемого в количестве 1-1.5 л/</w:t>
      </w:r>
      <w:proofErr w:type="spellStart"/>
      <w:r w:rsidRPr="00636FF9">
        <w:rPr>
          <w:rFonts w:eastAsia="Times New Roman" w:cs="Times New Roman"/>
          <w:color w:val="000000"/>
          <w:sz w:val="24"/>
          <w:szCs w:val="24"/>
          <w:lang w:eastAsia="ru-RU"/>
        </w:rPr>
        <w:t>сут</w:t>
      </w:r>
      <w:proofErr w:type="spellEnd"/>
      <w:r w:rsidRPr="00636FF9">
        <w:rPr>
          <w:rFonts w:eastAsia="Times New Roman" w:cs="Times New Roman"/>
          <w:color w:val="000000"/>
          <w:sz w:val="24"/>
          <w:szCs w:val="24"/>
          <w:lang w:eastAsia="ru-RU"/>
        </w:rPr>
        <w:t>), содержащего ферменты пепсин, химозин, липазу и соляную кислоту;</w:t>
      </w:r>
    </w:p>
    <w:p w:rsidR="00B53719" w:rsidRPr="00636FF9" w:rsidRDefault="00B53719" w:rsidP="00B53719">
      <w:pPr>
        <w:spacing w:after="0" w:line="300" w:lineRule="atLeast"/>
        <w:ind w:firstLine="285"/>
        <w:jc w:val="both"/>
        <w:rPr>
          <w:rFonts w:eastAsia="Times New Roman" w:cs="Times New Roman"/>
          <w:i/>
          <w:iCs/>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3)секреция</w:t>
      </w:r>
      <w:proofErr w:type="gramEnd"/>
      <w:r w:rsidRPr="00636FF9">
        <w:rPr>
          <w:rFonts w:eastAsia="Times New Roman" w:cs="Times New Roman"/>
          <w:i/>
          <w:iCs/>
          <w:color w:val="000000"/>
          <w:sz w:val="24"/>
          <w:szCs w:val="24"/>
          <w:lang w:eastAsia="ru-RU"/>
        </w:rPr>
        <w:t xml:space="preserve"> антианемического фактора, способствующего всасыванию из пищи витамина В12:</w:t>
      </w:r>
    </w:p>
    <w:p w:rsidR="00B53719" w:rsidRPr="00636FF9" w:rsidRDefault="00B53719" w:rsidP="00B53719">
      <w:pPr>
        <w:spacing w:before="45" w:after="0" w:line="255" w:lineRule="atLeast"/>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w:t>
      </w:r>
      <w:proofErr w:type="gramStart"/>
      <w:r w:rsidRPr="00636FF9">
        <w:rPr>
          <w:rFonts w:eastAsia="Times New Roman" w:cs="Times New Roman"/>
          <w:color w:val="000000"/>
          <w:sz w:val="24"/>
          <w:szCs w:val="24"/>
          <w:lang w:eastAsia="ru-RU"/>
        </w:rPr>
        <w:t>4)</w:t>
      </w:r>
      <w:r w:rsidRPr="00636FF9">
        <w:rPr>
          <w:rFonts w:eastAsia="Times New Roman" w:cs="Times New Roman"/>
          <w:i/>
          <w:iCs/>
          <w:color w:val="000000"/>
          <w:sz w:val="24"/>
          <w:szCs w:val="24"/>
          <w:lang w:eastAsia="ru-RU"/>
        </w:rPr>
        <w:t>всасывание</w:t>
      </w:r>
      <w:proofErr w:type="gram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ряда веществ (воды, соли, сахара в др.);</w:t>
      </w:r>
    </w:p>
    <w:p w:rsidR="00B53719" w:rsidRPr="00636FF9" w:rsidRDefault="00B53719" w:rsidP="00B53719">
      <w:pPr>
        <w:spacing w:before="60" w:after="0" w:line="300"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w:t>
      </w:r>
      <w:proofErr w:type="gramStart"/>
      <w:r w:rsidRPr="00636FF9">
        <w:rPr>
          <w:rFonts w:eastAsia="Times New Roman" w:cs="Times New Roman"/>
          <w:color w:val="000000"/>
          <w:sz w:val="24"/>
          <w:szCs w:val="24"/>
          <w:lang w:eastAsia="ru-RU"/>
        </w:rPr>
        <w:t>5)</w:t>
      </w:r>
      <w:r w:rsidRPr="00636FF9">
        <w:rPr>
          <w:rFonts w:eastAsia="Times New Roman" w:cs="Times New Roman"/>
          <w:i/>
          <w:iCs/>
          <w:color w:val="000000"/>
          <w:sz w:val="24"/>
          <w:szCs w:val="24"/>
          <w:lang w:eastAsia="ru-RU"/>
        </w:rPr>
        <w:t>экскреция</w:t>
      </w:r>
      <w:proofErr w:type="gram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выведение продуктов обмена через слизистую оболочку (усиливается при почечной недостаточности);</w:t>
      </w:r>
    </w:p>
    <w:p w:rsidR="00B53719" w:rsidRPr="00636FF9" w:rsidRDefault="00B53719" w:rsidP="00925C69">
      <w:pPr>
        <w:spacing w:before="30" w:after="0" w:line="300"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w:t>
      </w:r>
      <w:proofErr w:type="gramStart"/>
      <w:r w:rsidRPr="00636FF9">
        <w:rPr>
          <w:rFonts w:eastAsia="Times New Roman" w:cs="Times New Roman"/>
          <w:color w:val="000000"/>
          <w:sz w:val="24"/>
          <w:szCs w:val="24"/>
          <w:lang w:eastAsia="ru-RU"/>
        </w:rPr>
        <w:t>6)</w:t>
      </w:r>
      <w:r w:rsidRPr="00636FF9">
        <w:rPr>
          <w:rFonts w:eastAsia="Times New Roman" w:cs="Times New Roman"/>
          <w:i/>
          <w:iCs/>
          <w:color w:val="000000"/>
          <w:sz w:val="24"/>
          <w:szCs w:val="24"/>
          <w:lang w:eastAsia="ru-RU"/>
        </w:rPr>
        <w:t>эндокринная</w:t>
      </w:r>
      <w:proofErr w:type="gram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выработка ряда гормонов и биологически активных веществ (</w:t>
      </w:r>
      <w:proofErr w:type="spellStart"/>
      <w:r w:rsidRPr="00636FF9">
        <w:rPr>
          <w:rFonts w:eastAsia="Times New Roman" w:cs="Times New Roman"/>
          <w:color w:val="000000"/>
          <w:sz w:val="24"/>
          <w:szCs w:val="24"/>
          <w:lang w:eastAsia="ru-RU"/>
        </w:rPr>
        <w:t>гастрина</w:t>
      </w:r>
      <w:proofErr w:type="spellEnd"/>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мотилина</w:t>
      </w:r>
      <w:proofErr w:type="spellEnd"/>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соматостатина</w:t>
      </w:r>
      <w:proofErr w:type="spellEnd"/>
      <w:r w:rsidRPr="00636FF9">
        <w:rPr>
          <w:rFonts w:eastAsia="Times New Roman" w:cs="Times New Roman"/>
          <w:color w:val="000000"/>
          <w:sz w:val="24"/>
          <w:szCs w:val="24"/>
          <w:lang w:eastAsia="ru-RU"/>
        </w:rPr>
        <w:t>, гистамина, серотонина, вещества</w:t>
      </w:r>
      <w:r w:rsidR="00925C69" w:rsidRPr="00636FF9">
        <w:rPr>
          <w:rFonts w:eastAsia="Times New Roman" w:cs="Times New Roman"/>
          <w:color w:val="000000"/>
          <w:sz w:val="24"/>
          <w:szCs w:val="24"/>
          <w:lang w:eastAsia="ru-RU"/>
        </w:rPr>
        <w:t xml:space="preserve"> </w:t>
      </w:r>
      <w:r w:rsidRPr="00636FF9">
        <w:rPr>
          <w:rFonts w:eastAsia="Times New Roman" w:cs="Times New Roman"/>
          <w:color w:val="000000"/>
          <w:sz w:val="24"/>
          <w:szCs w:val="24"/>
          <w:lang w:eastAsia="ru-RU"/>
        </w:rPr>
        <w:t>Р</w:t>
      </w:r>
      <w:r w:rsidR="00D71C51" w:rsidRPr="00636FF9">
        <w:rPr>
          <w:rFonts w:eastAsia="Times New Roman" w:cs="Times New Roman"/>
          <w:color w:val="000000"/>
          <w:sz w:val="24"/>
          <w:szCs w:val="24"/>
          <w:lang w:eastAsia="ru-RU"/>
        </w:rPr>
        <w:t xml:space="preserve">  </w:t>
      </w:r>
      <w:r w:rsidRPr="00636FF9">
        <w:rPr>
          <w:rFonts w:eastAsia="Times New Roman" w:cs="Times New Roman"/>
          <w:color w:val="000000"/>
          <w:sz w:val="24"/>
          <w:szCs w:val="24"/>
          <w:lang w:eastAsia="ru-RU"/>
        </w:rPr>
        <w:t>и др.).</w:t>
      </w:r>
    </w:p>
    <w:p w:rsidR="00B53719" w:rsidRPr="00636FF9" w:rsidRDefault="00B53719" w:rsidP="00925C69">
      <w:pPr>
        <w:spacing w:before="390" w:after="150" w:line="300" w:lineRule="atLeast"/>
        <w:ind w:firstLine="285"/>
        <w:rPr>
          <w:rFonts w:eastAsia="Times New Roman" w:cs="Times New Roman"/>
          <w:i/>
          <w:iCs/>
          <w:color w:val="000000"/>
          <w:sz w:val="24"/>
          <w:szCs w:val="24"/>
          <w:lang w:eastAsia="ru-RU"/>
        </w:rPr>
      </w:pPr>
      <w:r w:rsidRPr="00636FF9">
        <w:rPr>
          <w:rFonts w:eastAsia="Times New Roman" w:cs="Times New Roman"/>
          <w:color w:val="000000"/>
          <w:sz w:val="24"/>
          <w:szCs w:val="24"/>
          <w:lang w:eastAsia="ru-RU"/>
        </w:rPr>
        <w:t xml:space="preserve">Стенка желудка </w:t>
      </w:r>
      <w:proofErr w:type="gramStart"/>
      <w:r w:rsidRPr="00636FF9">
        <w:rPr>
          <w:rFonts w:eastAsia="Times New Roman" w:cs="Times New Roman"/>
          <w:color w:val="000000"/>
          <w:sz w:val="24"/>
          <w:szCs w:val="24"/>
          <w:lang w:eastAsia="ru-RU"/>
        </w:rPr>
        <w:t>образована </w:t>
      </w:r>
      <w:r w:rsidR="00925C69" w:rsidRPr="00636FF9">
        <w:rPr>
          <w:rFonts w:eastAsia="Times New Roman" w:cs="Times New Roman"/>
          <w:color w:val="000000"/>
          <w:sz w:val="24"/>
          <w:szCs w:val="24"/>
          <w:lang w:eastAsia="ru-RU"/>
        </w:rPr>
        <w:t xml:space="preserve"> </w:t>
      </w:r>
      <w:r w:rsidRPr="00636FF9">
        <w:rPr>
          <w:rFonts w:eastAsia="Times New Roman" w:cs="Times New Roman"/>
          <w:i/>
          <w:iCs/>
          <w:color w:val="000000"/>
          <w:sz w:val="24"/>
          <w:szCs w:val="24"/>
          <w:lang w:eastAsia="ru-RU"/>
        </w:rPr>
        <w:t>оболочками</w:t>
      </w:r>
      <w:proofErr w:type="gramEnd"/>
      <w:r w:rsidRPr="00636FF9">
        <w:rPr>
          <w:rFonts w:eastAsia="Times New Roman" w:cs="Times New Roman"/>
          <w:i/>
          <w:iCs/>
          <w:color w:val="000000"/>
          <w:sz w:val="24"/>
          <w:szCs w:val="24"/>
          <w:lang w:eastAsia="ru-RU"/>
        </w:rPr>
        <w:t>: слизисто</w:t>
      </w:r>
      <w:r w:rsidR="00D71C51" w:rsidRPr="00636FF9">
        <w:rPr>
          <w:rFonts w:eastAsia="Times New Roman" w:cs="Times New Roman"/>
          <w:i/>
          <w:iCs/>
          <w:color w:val="000000"/>
          <w:sz w:val="24"/>
          <w:szCs w:val="24"/>
          <w:lang w:eastAsia="ru-RU"/>
        </w:rPr>
        <w:t>й, подслизистой</w:t>
      </w:r>
      <w:r w:rsidR="00925C69" w:rsidRPr="00636FF9">
        <w:rPr>
          <w:rFonts w:eastAsia="Times New Roman" w:cs="Times New Roman"/>
          <w:i/>
          <w:iCs/>
          <w:color w:val="000000"/>
          <w:sz w:val="24"/>
          <w:szCs w:val="24"/>
          <w:lang w:eastAsia="ru-RU"/>
        </w:rPr>
        <w:t>,</w:t>
      </w:r>
      <w:r w:rsidR="00D71C51" w:rsidRPr="00636FF9">
        <w:rPr>
          <w:rFonts w:eastAsia="Times New Roman" w:cs="Times New Roman"/>
          <w:i/>
          <w:iCs/>
          <w:color w:val="000000"/>
          <w:sz w:val="24"/>
          <w:szCs w:val="24"/>
          <w:lang w:eastAsia="ru-RU"/>
        </w:rPr>
        <w:t xml:space="preserve">  мышечной и серозной</w:t>
      </w:r>
      <w:r w:rsidR="00925C69" w:rsidRPr="00636FF9">
        <w:rPr>
          <w:rFonts w:eastAsia="Times New Roman" w:cs="Times New Roman"/>
          <w:i/>
          <w:iCs/>
          <w:color w:val="000000"/>
          <w:sz w:val="24"/>
          <w:szCs w:val="24"/>
          <w:lang w:eastAsia="ru-RU"/>
        </w:rPr>
        <w:t>.</w:t>
      </w:r>
      <w:r w:rsidR="00D71C51" w:rsidRPr="00636FF9">
        <w:rPr>
          <w:rFonts w:eastAsia="Times New Roman" w:cs="Times New Roman"/>
          <w:i/>
          <w:iCs/>
          <w:color w:val="000000"/>
          <w:sz w:val="24"/>
          <w:szCs w:val="24"/>
          <w:lang w:eastAsia="ru-RU"/>
        </w:rPr>
        <w:t> </w:t>
      </w:r>
    </w:p>
    <w:p w:rsidR="00614B10" w:rsidRPr="00636FF9" w:rsidRDefault="00614B10" w:rsidP="00405669">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1. - Слизистая оболочка </w:t>
      </w:r>
      <w:r w:rsidRPr="00636FF9">
        <w:rPr>
          <w:rFonts w:eastAsia="Times New Roman" w:cs="Times New Roman"/>
          <w:color w:val="000000"/>
          <w:sz w:val="24"/>
          <w:szCs w:val="24"/>
          <w:lang w:eastAsia="ru-RU"/>
        </w:rPr>
        <w:t>имеет сложный рельеф, в котором выделяют крупные продольные </w:t>
      </w:r>
      <w:r w:rsidRPr="00636FF9">
        <w:rPr>
          <w:rFonts w:eastAsia="Times New Roman" w:cs="Times New Roman"/>
          <w:i/>
          <w:iCs/>
          <w:color w:val="000000"/>
          <w:sz w:val="24"/>
          <w:szCs w:val="24"/>
          <w:lang w:eastAsia="ru-RU"/>
        </w:rPr>
        <w:t>желудочные складки </w:t>
      </w:r>
      <w:r w:rsidRPr="00636FF9">
        <w:rPr>
          <w:rFonts w:eastAsia="Times New Roman" w:cs="Times New Roman"/>
          <w:color w:val="000000"/>
          <w:sz w:val="24"/>
          <w:szCs w:val="24"/>
          <w:lang w:eastAsia="ru-RU"/>
        </w:rPr>
        <w:t>(расправляются при наполнении желудка), </w:t>
      </w:r>
      <w:r w:rsidRPr="00636FF9">
        <w:rPr>
          <w:rFonts w:eastAsia="Times New Roman" w:cs="Times New Roman"/>
          <w:i/>
          <w:iCs/>
          <w:color w:val="000000"/>
          <w:sz w:val="24"/>
          <w:szCs w:val="24"/>
          <w:lang w:eastAsia="ru-RU"/>
        </w:rPr>
        <w:t>желудочные поля </w:t>
      </w:r>
      <w:r w:rsidRPr="00636FF9">
        <w:rPr>
          <w:rFonts w:eastAsia="Times New Roman" w:cs="Times New Roman"/>
          <w:color w:val="000000"/>
          <w:sz w:val="24"/>
          <w:szCs w:val="24"/>
          <w:lang w:eastAsia="ru-RU"/>
        </w:rPr>
        <w:t>(участки полигональной формы, отграниченные друг от друга бороздками и соответствующие группам желез желудка) и многочисленные (около 3.5 млн.) </w:t>
      </w:r>
      <w:r w:rsidRPr="00636FF9">
        <w:rPr>
          <w:rFonts w:eastAsia="Times New Roman" w:cs="Times New Roman"/>
          <w:i/>
          <w:iCs/>
          <w:color w:val="000000"/>
          <w:sz w:val="24"/>
          <w:szCs w:val="24"/>
          <w:lang w:eastAsia="ru-RU"/>
        </w:rPr>
        <w:t>желудочные ямки </w:t>
      </w:r>
      <w:r w:rsidRPr="00636FF9">
        <w:rPr>
          <w:rFonts w:eastAsia="Times New Roman" w:cs="Times New Roman"/>
          <w:color w:val="000000"/>
          <w:sz w:val="24"/>
          <w:szCs w:val="24"/>
          <w:lang w:eastAsia="ru-RU"/>
        </w:rPr>
        <w:t>(щелевидные вдавления покровного эпителия в собственную пластинку глубиной 100-200 мкм, в которые открываются </w:t>
      </w:r>
      <w:r w:rsidRPr="00636FF9">
        <w:rPr>
          <w:rFonts w:eastAsia="Times New Roman" w:cs="Times New Roman"/>
          <w:i/>
          <w:iCs/>
          <w:color w:val="000000"/>
          <w:sz w:val="24"/>
          <w:szCs w:val="24"/>
          <w:lang w:eastAsia="ru-RU"/>
        </w:rPr>
        <w:t>железы желудка</w:t>
      </w:r>
      <w:r w:rsidRPr="00636FF9">
        <w:rPr>
          <w:rFonts w:eastAsia="Times New Roman" w:cs="Times New Roman"/>
          <w:color w:val="000000"/>
          <w:sz w:val="24"/>
          <w:szCs w:val="24"/>
          <w:lang w:eastAsia="ru-RU"/>
        </w:rPr>
        <w:t>).</w:t>
      </w:r>
      <w:r w:rsidR="00405669">
        <w:rPr>
          <w:rFonts w:eastAsia="Times New Roman" w:cs="Times New Roman"/>
          <w:color w:val="000000"/>
          <w:sz w:val="24"/>
          <w:szCs w:val="24"/>
          <w:lang w:eastAsia="ru-RU"/>
        </w:rPr>
        <w:t xml:space="preserve"> </w:t>
      </w:r>
      <w:r w:rsidRPr="00636FF9">
        <w:rPr>
          <w:rFonts w:eastAsia="Times New Roman" w:cs="Times New Roman"/>
          <w:color w:val="000000"/>
          <w:sz w:val="24"/>
          <w:szCs w:val="24"/>
          <w:lang w:eastAsia="ru-RU"/>
        </w:rPr>
        <w:t>Слизистая оболочка состоит из </w:t>
      </w:r>
      <w:r w:rsidRPr="00636FF9">
        <w:rPr>
          <w:rFonts w:eastAsia="Times New Roman" w:cs="Times New Roman"/>
          <w:i/>
          <w:iCs/>
          <w:color w:val="000000"/>
          <w:sz w:val="24"/>
          <w:szCs w:val="24"/>
          <w:lang w:eastAsia="ru-RU"/>
        </w:rPr>
        <w:t>четырех </w:t>
      </w:r>
      <w:r w:rsidRPr="00636FF9">
        <w:rPr>
          <w:rFonts w:eastAsia="Times New Roman" w:cs="Times New Roman"/>
          <w:color w:val="000000"/>
          <w:sz w:val="24"/>
          <w:szCs w:val="24"/>
          <w:lang w:eastAsia="ru-RU"/>
        </w:rPr>
        <w:t>слоев: </w:t>
      </w:r>
      <w:r w:rsidRPr="00636FF9">
        <w:rPr>
          <w:rFonts w:eastAsia="Times New Roman" w:cs="Times New Roman"/>
          <w:i/>
          <w:iCs/>
          <w:color w:val="000000"/>
          <w:sz w:val="24"/>
          <w:szCs w:val="24"/>
          <w:lang w:eastAsia="ru-RU"/>
        </w:rPr>
        <w:t>эпителия, собственной пластинки, мышечной пластинки</w:t>
      </w:r>
      <w:r w:rsidRPr="00636FF9">
        <w:rPr>
          <w:rFonts w:eastAsia="Times New Roman" w:cs="Times New Roman"/>
          <w:color w:val="000000"/>
          <w:sz w:val="24"/>
          <w:szCs w:val="24"/>
          <w:lang w:eastAsia="ru-RU"/>
        </w:rPr>
        <w:t>.</w:t>
      </w:r>
    </w:p>
    <w:p w:rsidR="00614B10" w:rsidRPr="00636FF9" w:rsidRDefault="00614B10" w:rsidP="00925C69">
      <w:pPr>
        <w:spacing w:before="390" w:after="150" w:line="300" w:lineRule="atLeast"/>
        <w:ind w:firstLine="285"/>
        <w:rPr>
          <w:rFonts w:eastAsia="Times New Roman" w:cs="Times New Roman"/>
          <w:color w:val="000000"/>
          <w:sz w:val="24"/>
          <w:szCs w:val="24"/>
          <w:lang w:eastAsia="ru-RU"/>
        </w:rPr>
      </w:pPr>
    </w:p>
    <w:p w:rsidR="00B53719" w:rsidRPr="00636FF9" w:rsidRDefault="00D71C51" w:rsidP="00D71C51">
      <w:pPr>
        <w:spacing w:before="45" w:after="0" w:line="255" w:lineRule="atLeast"/>
        <w:rPr>
          <w:rFonts w:eastAsia="Times New Roman" w:cs="Times New Roman"/>
          <w:i/>
          <w:iCs/>
          <w:color w:val="000000"/>
          <w:sz w:val="24"/>
          <w:szCs w:val="24"/>
          <w:lang w:eastAsia="ru-RU"/>
        </w:rPr>
      </w:pPr>
      <w:r w:rsidRPr="00636FF9">
        <w:rPr>
          <w:rFonts w:eastAsia="Times New Roman" w:cs="Times New Roman"/>
          <w:i/>
          <w:iCs/>
          <w:noProof/>
          <w:color w:val="000000"/>
          <w:sz w:val="24"/>
          <w:szCs w:val="24"/>
          <w:lang w:eastAsia="ru-RU"/>
        </w:rPr>
        <w:drawing>
          <wp:inline distT="0" distB="0" distL="0" distR="0" wp14:anchorId="0441D4D2" wp14:editId="26F076B0">
            <wp:extent cx="3975099" cy="2981325"/>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1660" cy="2986246"/>
                    </a:xfrm>
                    <a:prstGeom prst="rect">
                      <a:avLst/>
                    </a:prstGeom>
                  </pic:spPr>
                </pic:pic>
              </a:graphicData>
            </a:graphic>
          </wp:inline>
        </w:drawing>
      </w:r>
      <w:r w:rsidR="00B53719" w:rsidRPr="00636FF9">
        <w:rPr>
          <w:rFonts w:eastAsia="Times New Roman" w:cs="Times New Roman"/>
          <w:color w:val="000000"/>
          <w:sz w:val="24"/>
          <w:szCs w:val="24"/>
          <w:lang w:eastAsia="ru-RU"/>
        </w:rPr>
        <w:t>.</w:t>
      </w:r>
    </w:p>
    <w:p w:rsidR="00B53719" w:rsidRPr="00636FF9" w:rsidRDefault="00B53719" w:rsidP="004A5700">
      <w:pPr>
        <w:spacing w:before="345" w:after="0" w:line="255" w:lineRule="atLeast"/>
        <w:jc w:val="both"/>
        <w:rPr>
          <w:rFonts w:eastAsia="Times New Roman" w:cs="Times New Roman"/>
          <w:i/>
          <w:iCs/>
          <w:color w:val="000000"/>
          <w:sz w:val="24"/>
          <w:szCs w:val="24"/>
          <w:lang w:eastAsia="ru-RU"/>
        </w:rPr>
      </w:pPr>
      <w:proofErr w:type="gramStart"/>
      <w:r w:rsidRPr="00636FF9">
        <w:rPr>
          <w:rFonts w:eastAsia="Times New Roman" w:cs="Times New Roman"/>
          <w:b/>
          <w:bCs/>
          <w:i/>
          <w:iCs/>
          <w:color w:val="000000"/>
          <w:sz w:val="24"/>
          <w:szCs w:val="24"/>
          <w:lang w:eastAsia="ru-RU"/>
        </w:rPr>
        <w:lastRenderedPageBreak/>
        <w:t>а</w:t>
      </w:r>
      <w:proofErr w:type="gramEnd"/>
      <w:r w:rsidRPr="00636FF9">
        <w:rPr>
          <w:rFonts w:eastAsia="Times New Roman" w:cs="Times New Roman"/>
          <w:b/>
          <w:bCs/>
          <w:i/>
          <w:iCs/>
          <w:color w:val="000000"/>
          <w:sz w:val="24"/>
          <w:szCs w:val="24"/>
          <w:lang w:eastAsia="ru-RU"/>
        </w:rPr>
        <w:t>) эпителий </w:t>
      </w:r>
      <w:r w:rsidRPr="00636FF9">
        <w:rPr>
          <w:rFonts w:eastAsia="Times New Roman" w:cs="Times New Roman"/>
          <w:i/>
          <w:iCs/>
          <w:color w:val="000000"/>
          <w:sz w:val="24"/>
          <w:szCs w:val="24"/>
          <w:lang w:eastAsia="ru-RU"/>
        </w:rPr>
        <w:t xml:space="preserve">- однослойный </w:t>
      </w:r>
      <w:proofErr w:type="spellStart"/>
      <w:r w:rsidRPr="00636FF9">
        <w:rPr>
          <w:rFonts w:eastAsia="Times New Roman" w:cs="Times New Roman"/>
          <w:i/>
          <w:iCs/>
          <w:color w:val="000000"/>
          <w:sz w:val="24"/>
          <w:szCs w:val="24"/>
          <w:lang w:eastAsia="ru-RU"/>
        </w:rPr>
        <w:t>высокопризматический</w:t>
      </w:r>
      <w:proofErr w:type="spellEnd"/>
      <w:r w:rsidRPr="00636FF9">
        <w:rPr>
          <w:rFonts w:eastAsia="Times New Roman" w:cs="Times New Roman"/>
          <w:i/>
          <w:iCs/>
          <w:color w:val="000000"/>
          <w:sz w:val="24"/>
          <w:szCs w:val="24"/>
          <w:lang w:eastAsia="ru-RU"/>
        </w:rPr>
        <w:t xml:space="preserve"> железистый,</w:t>
      </w:r>
    </w:p>
    <w:p w:rsidR="00B53719" w:rsidRPr="00636FF9" w:rsidRDefault="00B53719" w:rsidP="004A5700">
      <w:pPr>
        <w:spacing w:before="75" w:after="150" w:line="255"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выстилающий</w:t>
      </w:r>
      <w:proofErr w:type="gramEnd"/>
      <w:r w:rsidRPr="00636FF9">
        <w:rPr>
          <w:rFonts w:eastAsia="Times New Roman" w:cs="Times New Roman"/>
          <w:color w:val="000000"/>
          <w:sz w:val="24"/>
          <w:szCs w:val="24"/>
          <w:lang w:eastAsia="ru-RU"/>
        </w:rPr>
        <w:t xml:space="preserve"> желудочные ямки и одинаковый во всех отделах желудка;</w:t>
      </w:r>
      <w:r w:rsidR="0099651F" w:rsidRPr="00636FF9">
        <w:rPr>
          <w:rFonts w:eastAsia="Times New Roman" w:cs="Times New Roman"/>
          <w:color w:val="000000"/>
          <w:sz w:val="24"/>
          <w:szCs w:val="24"/>
          <w:lang w:eastAsia="ru-RU"/>
        </w:rPr>
        <w:t xml:space="preserve"> </w:t>
      </w:r>
      <w:r w:rsidRPr="00636FF9">
        <w:rPr>
          <w:rFonts w:eastAsia="Times New Roman" w:cs="Times New Roman"/>
          <w:color w:val="000000"/>
          <w:sz w:val="24"/>
          <w:szCs w:val="24"/>
          <w:lang w:eastAsia="ru-RU"/>
        </w:rPr>
        <w:t>все его клетки синтезируют, накапливают в виде крупных гранул в апикальной части и выделяют на поверхность слизистой оболочки особый слизистый секрет, покрывающий ее непрерывным слоем толщиной 0.5 мм. Бикарбонат, диффундирующий в слизь, нейтрализует соляную кислоту, проникающую в нее из просвета. Для секреции ферментов и соляной кислоты в просвет желудка в слое слизи формируются временные каналы. Слизь образует </w:t>
      </w:r>
      <w:r w:rsidRPr="00636FF9">
        <w:rPr>
          <w:rFonts w:eastAsia="Times New Roman" w:cs="Times New Roman"/>
          <w:i/>
          <w:iCs/>
          <w:color w:val="000000"/>
          <w:sz w:val="24"/>
          <w:szCs w:val="24"/>
          <w:lang w:eastAsia="ru-RU"/>
        </w:rPr>
        <w:t>защитный барьер</w:t>
      </w:r>
      <w:r w:rsidRPr="00636FF9">
        <w:rPr>
          <w:rFonts w:eastAsia="Times New Roman" w:cs="Times New Roman"/>
          <w:color w:val="000000"/>
          <w:sz w:val="24"/>
          <w:szCs w:val="24"/>
          <w:lang w:eastAsia="ru-RU"/>
        </w:rPr>
        <w:t xml:space="preserve">, предотвращающий механические повреждения слизистой оболочки в ее переваривание желудочным соком. Этот барьер повреждается алкоголем и аспирином. Покровный эпителий полностью обновляется в течение 1-3 </w:t>
      </w:r>
      <w:proofErr w:type="spellStart"/>
      <w:r w:rsidRPr="00636FF9">
        <w:rPr>
          <w:rFonts w:eastAsia="Times New Roman" w:cs="Times New Roman"/>
          <w:color w:val="000000"/>
          <w:sz w:val="24"/>
          <w:szCs w:val="24"/>
          <w:lang w:eastAsia="ru-RU"/>
        </w:rPr>
        <w:t>сут</w:t>
      </w:r>
      <w:proofErr w:type="spellEnd"/>
      <w:r w:rsidRPr="00636FF9">
        <w:rPr>
          <w:rFonts w:eastAsia="Times New Roman" w:cs="Times New Roman"/>
          <w:color w:val="000000"/>
          <w:sz w:val="24"/>
          <w:szCs w:val="24"/>
          <w:lang w:eastAsia="ru-RU"/>
        </w:rPr>
        <w:t>.</w:t>
      </w:r>
    </w:p>
    <w:p w:rsidR="00B53719" w:rsidRPr="00636FF9" w:rsidRDefault="00B53719" w:rsidP="004A5700">
      <w:pPr>
        <w:spacing w:after="0" w:line="255" w:lineRule="atLeast"/>
        <w:jc w:val="both"/>
        <w:rPr>
          <w:rFonts w:eastAsia="Times New Roman" w:cs="Times New Roman"/>
          <w:i/>
          <w:iCs/>
          <w:color w:val="000000"/>
          <w:sz w:val="24"/>
          <w:szCs w:val="24"/>
          <w:lang w:eastAsia="ru-RU"/>
        </w:rPr>
      </w:pPr>
      <w:r w:rsidRPr="00636FF9">
        <w:rPr>
          <w:rFonts w:eastAsia="Times New Roman" w:cs="Times New Roman"/>
          <w:b/>
          <w:bCs/>
          <w:i/>
          <w:iCs/>
          <w:color w:val="000000"/>
          <w:sz w:val="24"/>
          <w:szCs w:val="24"/>
          <w:lang w:eastAsia="ru-RU"/>
        </w:rPr>
        <w:t>6) собственная пластинка </w:t>
      </w:r>
      <w:r w:rsidRPr="00636FF9">
        <w:rPr>
          <w:rFonts w:eastAsia="Times New Roman" w:cs="Times New Roman"/>
          <w:i/>
          <w:iCs/>
          <w:color w:val="000000"/>
          <w:sz w:val="24"/>
          <w:szCs w:val="24"/>
          <w:lang w:eastAsia="ru-RU"/>
        </w:rPr>
        <w:t>- образована рыхлой волокнистой тканью с</w:t>
      </w:r>
    </w:p>
    <w:p w:rsidR="00D71C51" w:rsidRPr="00636FF9" w:rsidRDefault="00B53719" w:rsidP="004A5700">
      <w:pPr>
        <w:spacing w:before="75" w:after="0" w:line="315"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большим</w:t>
      </w:r>
      <w:proofErr w:type="gramEnd"/>
      <w:r w:rsidRPr="00636FF9">
        <w:rPr>
          <w:rFonts w:eastAsia="Times New Roman" w:cs="Times New Roman"/>
          <w:color w:val="000000"/>
          <w:sz w:val="24"/>
          <w:szCs w:val="24"/>
          <w:lang w:eastAsia="ru-RU"/>
        </w:rPr>
        <w:t xml:space="preserve"> количеством кровеносных и лимфатических сосудов; в виде тонких прослоек проходит между </w:t>
      </w:r>
      <w:r w:rsidRPr="00636FF9">
        <w:rPr>
          <w:rFonts w:eastAsia="Times New Roman" w:cs="Times New Roman"/>
          <w:i/>
          <w:iCs/>
          <w:color w:val="000000"/>
          <w:sz w:val="24"/>
          <w:szCs w:val="24"/>
          <w:lang w:eastAsia="ru-RU"/>
        </w:rPr>
        <w:t>железами желудка</w:t>
      </w:r>
      <w:r w:rsidRPr="00636FF9">
        <w:rPr>
          <w:rFonts w:eastAsia="Times New Roman" w:cs="Times New Roman"/>
          <w:color w:val="000000"/>
          <w:sz w:val="24"/>
          <w:szCs w:val="24"/>
          <w:lang w:eastAsia="ru-RU"/>
        </w:rPr>
        <w:t>, занимающими основную часть объема этого слоя. Содержит также диффузные скопления лимфоидной ткани и отдельные лимфатические узелки.</w:t>
      </w:r>
    </w:p>
    <w:p w:rsidR="00B53719" w:rsidRPr="00636FF9" w:rsidRDefault="00B53719" w:rsidP="00B53719">
      <w:pPr>
        <w:spacing w:before="75" w:after="0" w:line="315" w:lineRule="atLeast"/>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 </w:t>
      </w:r>
      <w:r w:rsidRPr="00636FF9">
        <w:rPr>
          <w:rFonts w:eastAsia="Times New Roman" w:cs="Times New Roman"/>
          <w:b/>
          <w:bCs/>
          <w:i/>
          <w:iCs/>
          <w:color w:val="000000"/>
          <w:sz w:val="24"/>
          <w:szCs w:val="24"/>
          <w:lang w:eastAsia="ru-RU"/>
        </w:rPr>
        <w:t>Железы желудка </w:t>
      </w:r>
      <w:r w:rsidRPr="00636FF9">
        <w:rPr>
          <w:rFonts w:eastAsia="Times New Roman" w:cs="Times New Roman"/>
          <w:color w:val="000000"/>
          <w:sz w:val="24"/>
          <w:szCs w:val="24"/>
          <w:lang w:eastAsia="ru-RU"/>
        </w:rPr>
        <w:t>- (числом около 15 млн.) - простые трубчатые разветвленные; подразделяются на </w:t>
      </w:r>
      <w:r w:rsidRPr="00636FF9">
        <w:rPr>
          <w:rFonts w:eastAsia="Times New Roman" w:cs="Times New Roman"/>
          <w:i/>
          <w:iCs/>
          <w:color w:val="000000"/>
          <w:sz w:val="24"/>
          <w:szCs w:val="24"/>
          <w:lang w:eastAsia="ru-RU"/>
        </w:rPr>
        <w:t>собственные</w:t>
      </w:r>
    </w:p>
    <w:p w:rsidR="00B53719" w:rsidRPr="00636FF9" w:rsidRDefault="00B53719" w:rsidP="00B53719">
      <w:pPr>
        <w:spacing w:after="0" w:line="255" w:lineRule="atLeast"/>
        <w:rPr>
          <w:rFonts w:eastAsia="Times New Roman" w:cs="Times New Roman"/>
          <w:i/>
          <w:iCs/>
          <w:color w:val="000000"/>
          <w:sz w:val="24"/>
          <w:szCs w:val="24"/>
          <w:lang w:eastAsia="ru-RU"/>
        </w:rPr>
      </w:pPr>
      <w:r w:rsidRPr="00636FF9">
        <w:rPr>
          <w:rFonts w:eastAsia="Times New Roman" w:cs="Times New Roman"/>
          <w:i/>
          <w:iCs/>
          <w:color w:val="000000"/>
          <w:sz w:val="24"/>
          <w:szCs w:val="24"/>
          <w:lang w:eastAsia="ru-RU"/>
        </w:rPr>
        <w:t>(</w:t>
      </w:r>
      <w:proofErr w:type="spellStart"/>
      <w:proofErr w:type="gramStart"/>
      <w:r w:rsidRPr="00636FF9">
        <w:rPr>
          <w:rFonts w:eastAsia="Times New Roman" w:cs="Times New Roman"/>
          <w:i/>
          <w:iCs/>
          <w:color w:val="000000"/>
          <w:sz w:val="24"/>
          <w:szCs w:val="24"/>
          <w:lang w:eastAsia="ru-RU"/>
        </w:rPr>
        <w:t>фундальные</w:t>
      </w:r>
      <w:proofErr w:type="spellEnd"/>
      <w:proofErr w:type="gramEnd"/>
      <w:r w:rsidRPr="00636FF9">
        <w:rPr>
          <w:rFonts w:eastAsia="Times New Roman" w:cs="Times New Roman"/>
          <w:i/>
          <w:iCs/>
          <w:color w:val="000000"/>
          <w:sz w:val="24"/>
          <w:szCs w:val="24"/>
          <w:lang w:eastAsia="ru-RU"/>
        </w:rPr>
        <w:t>), кардиальные и пилорические.</w:t>
      </w:r>
    </w:p>
    <w:p w:rsidR="00B53719" w:rsidRPr="00636FF9" w:rsidRDefault="004A5700" w:rsidP="004A5700">
      <w:pPr>
        <w:spacing w:before="390" w:after="0" w:line="255" w:lineRule="atLeast"/>
        <w:ind w:firstLine="708"/>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w:t>
      </w:r>
      <w:r w:rsidR="00B53719" w:rsidRPr="00636FF9">
        <w:rPr>
          <w:rFonts w:eastAsia="Times New Roman" w:cs="Times New Roman"/>
          <w:b/>
          <w:bCs/>
          <w:i/>
          <w:iCs/>
          <w:color w:val="000000"/>
          <w:sz w:val="24"/>
          <w:szCs w:val="24"/>
          <w:lang w:eastAsia="ru-RU"/>
        </w:rPr>
        <w:t>собственные (</w:t>
      </w:r>
      <w:proofErr w:type="spellStart"/>
      <w:r w:rsidR="00B53719" w:rsidRPr="00636FF9">
        <w:rPr>
          <w:rFonts w:eastAsia="Times New Roman" w:cs="Times New Roman"/>
          <w:b/>
          <w:bCs/>
          <w:i/>
          <w:iCs/>
          <w:color w:val="000000"/>
          <w:sz w:val="24"/>
          <w:szCs w:val="24"/>
          <w:lang w:eastAsia="ru-RU"/>
        </w:rPr>
        <w:t>фундальные</w:t>
      </w:r>
      <w:proofErr w:type="spellEnd"/>
      <w:r w:rsidR="00B53719" w:rsidRPr="00636FF9">
        <w:rPr>
          <w:rFonts w:eastAsia="Times New Roman" w:cs="Times New Roman"/>
          <w:b/>
          <w:bCs/>
          <w:i/>
          <w:iCs/>
          <w:color w:val="000000"/>
          <w:sz w:val="24"/>
          <w:szCs w:val="24"/>
          <w:lang w:eastAsia="ru-RU"/>
        </w:rPr>
        <w:t>) железы </w:t>
      </w:r>
      <w:r w:rsidR="00B53719" w:rsidRPr="00636FF9">
        <w:rPr>
          <w:rFonts w:eastAsia="Times New Roman" w:cs="Times New Roman"/>
          <w:color w:val="000000"/>
          <w:sz w:val="24"/>
          <w:szCs w:val="24"/>
          <w:lang w:eastAsia="ru-RU"/>
        </w:rPr>
        <w:t>располагаются в теле и дне желудка</w:t>
      </w:r>
    </w:p>
    <w:p w:rsidR="00B53719" w:rsidRPr="00636FF9" w:rsidRDefault="00B53719" w:rsidP="00B53719">
      <w:pPr>
        <w:spacing w:before="60" w:after="0" w:line="315" w:lineRule="atLeast"/>
        <w:jc w:val="both"/>
        <w:rPr>
          <w:rFonts w:eastAsia="Times New Roman" w:cs="Times New Roman"/>
          <w:color w:val="000000"/>
          <w:sz w:val="24"/>
          <w:szCs w:val="24"/>
          <w:lang w:eastAsia="ru-RU"/>
        </w:rPr>
      </w:pPr>
      <w:proofErr w:type="spellStart"/>
      <w:proofErr w:type="gramStart"/>
      <w:r w:rsidRPr="00636FF9">
        <w:rPr>
          <w:rFonts w:eastAsia="Times New Roman" w:cs="Times New Roman"/>
          <w:color w:val="000000"/>
          <w:sz w:val="24"/>
          <w:szCs w:val="24"/>
          <w:lang w:eastAsia="ru-RU"/>
        </w:rPr>
        <w:t>ичисленно</w:t>
      </w:r>
      <w:proofErr w:type="spellEnd"/>
      <w:proofErr w:type="gramEnd"/>
      <w:r w:rsidRPr="00636FF9">
        <w:rPr>
          <w:rFonts w:eastAsia="Times New Roman" w:cs="Times New Roman"/>
          <w:color w:val="000000"/>
          <w:sz w:val="24"/>
          <w:szCs w:val="24"/>
          <w:lang w:eastAsia="ru-RU"/>
        </w:rPr>
        <w:t xml:space="preserve"> преобладают над другими типами желез. Группами по 3-7 впадают в неглубокие желудочные ямки. Имеют вид узких трубок, слабо разветвленных у основания, в которых выделяют суженную </w:t>
      </w:r>
      <w:r w:rsidRPr="00636FF9">
        <w:rPr>
          <w:rFonts w:eastAsia="Times New Roman" w:cs="Times New Roman"/>
          <w:i/>
          <w:iCs/>
          <w:color w:val="000000"/>
          <w:sz w:val="24"/>
          <w:szCs w:val="24"/>
          <w:lang w:eastAsia="ru-RU"/>
        </w:rPr>
        <w:t>шейку</w:t>
      </w:r>
      <w:r w:rsidRPr="00636FF9">
        <w:rPr>
          <w:rFonts w:eastAsia="Times New Roman" w:cs="Times New Roman"/>
          <w:color w:val="000000"/>
          <w:sz w:val="24"/>
          <w:szCs w:val="24"/>
          <w:lang w:eastAsia="ru-RU"/>
        </w:rPr>
        <w:t>, удлиненное </w:t>
      </w:r>
      <w:r w:rsidRPr="00636FF9">
        <w:rPr>
          <w:rFonts w:eastAsia="Times New Roman" w:cs="Times New Roman"/>
          <w:i/>
          <w:iCs/>
          <w:color w:val="000000"/>
          <w:sz w:val="24"/>
          <w:szCs w:val="24"/>
          <w:lang w:eastAsia="ru-RU"/>
        </w:rPr>
        <w:t>тело </w:t>
      </w:r>
      <w:r w:rsidRPr="00636FF9">
        <w:rPr>
          <w:rFonts w:eastAsia="Times New Roman" w:cs="Times New Roman"/>
          <w:color w:val="000000"/>
          <w:sz w:val="24"/>
          <w:szCs w:val="24"/>
          <w:lang w:eastAsia="ru-RU"/>
        </w:rPr>
        <w:t>и </w:t>
      </w:r>
      <w:r w:rsidRPr="00636FF9">
        <w:rPr>
          <w:rFonts w:eastAsia="Times New Roman" w:cs="Times New Roman"/>
          <w:i/>
          <w:iCs/>
          <w:color w:val="000000"/>
          <w:sz w:val="24"/>
          <w:szCs w:val="24"/>
          <w:lang w:eastAsia="ru-RU"/>
        </w:rPr>
        <w:t>дно</w:t>
      </w:r>
      <w:r w:rsidRPr="00636FF9">
        <w:rPr>
          <w:rFonts w:eastAsia="Times New Roman" w:cs="Times New Roman"/>
          <w:color w:val="000000"/>
          <w:sz w:val="24"/>
          <w:szCs w:val="24"/>
          <w:lang w:eastAsia="ru-RU"/>
        </w:rPr>
        <w:t>.</w:t>
      </w:r>
    </w:p>
    <w:p w:rsidR="00B53719" w:rsidRPr="00636FF9" w:rsidRDefault="00B53719" w:rsidP="00B53719">
      <w:pPr>
        <w:spacing w:after="0" w:line="300" w:lineRule="atLeast"/>
        <w:jc w:val="both"/>
        <w:rPr>
          <w:rFonts w:eastAsia="Times New Roman" w:cs="Times New Roman"/>
          <w:i/>
          <w:iCs/>
          <w:color w:val="000000"/>
          <w:sz w:val="24"/>
          <w:szCs w:val="24"/>
          <w:lang w:eastAsia="ru-RU"/>
        </w:rPr>
      </w:pPr>
      <w:r w:rsidRPr="00636FF9">
        <w:rPr>
          <w:rFonts w:eastAsia="Times New Roman" w:cs="Times New Roman"/>
          <w:i/>
          <w:iCs/>
          <w:color w:val="000000"/>
          <w:sz w:val="24"/>
          <w:szCs w:val="24"/>
          <w:lang w:eastAsia="ru-RU"/>
        </w:rPr>
        <w:t>Состоят из клеток четырех типов: главных, париетальных, шеечных и эндокринных </w:t>
      </w:r>
    </w:p>
    <w:p w:rsidR="00B53719" w:rsidRPr="00636FF9" w:rsidRDefault="00B53719" w:rsidP="00B53719">
      <w:pPr>
        <w:spacing w:before="360" w:after="0" w:line="315" w:lineRule="atLeast"/>
        <w:ind w:firstLine="285"/>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а</w:t>
      </w:r>
      <w:proofErr w:type="gramEnd"/>
      <w:r w:rsidRPr="00636FF9">
        <w:rPr>
          <w:rFonts w:eastAsia="Times New Roman" w:cs="Times New Roman"/>
          <w:i/>
          <w:iCs/>
          <w:color w:val="000000"/>
          <w:sz w:val="24"/>
          <w:szCs w:val="24"/>
          <w:lang w:eastAsia="ru-RU"/>
        </w:rPr>
        <w:t>) главные клетки </w:t>
      </w:r>
      <w:r w:rsidRPr="00636FF9">
        <w:rPr>
          <w:rFonts w:eastAsia="Times New Roman" w:cs="Times New Roman"/>
          <w:color w:val="000000"/>
          <w:sz w:val="24"/>
          <w:szCs w:val="24"/>
          <w:lang w:eastAsia="ru-RU"/>
        </w:rPr>
        <w:t xml:space="preserve">- наиболее многочисленны в нижней части и дне железы, имеют пирамидную или цилиндрическую форму и крупное батально расположенное ядро. </w:t>
      </w:r>
      <w:proofErr w:type="spellStart"/>
      <w:r w:rsidRPr="00636FF9">
        <w:rPr>
          <w:rFonts w:eastAsia="Times New Roman" w:cs="Times New Roman"/>
          <w:color w:val="000000"/>
          <w:sz w:val="24"/>
          <w:szCs w:val="24"/>
          <w:lang w:eastAsia="ru-RU"/>
        </w:rPr>
        <w:t>Базофильная</w:t>
      </w:r>
      <w:proofErr w:type="spellEnd"/>
      <w:r w:rsidRPr="00636FF9">
        <w:rPr>
          <w:rFonts w:eastAsia="Times New Roman" w:cs="Times New Roman"/>
          <w:color w:val="000000"/>
          <w:sz w:val="24"/>
          <w:szCs w:val="24"/>
          <w:lang w:eastAsia="ru-RU"/>
        </w:rPr>
        <w:t xml:space="preserve"> зернистая цитоплазма содержит многочисленные цистерны </w:t>
      </w:r>
      <w:proofErr w:type="spellStart"/>
      <w:r w:rsidRPr="00636FF9">
        <w:rPr>
          <w:rFonts w:eastAsia="Times New Roman" w:cs="Times New Roman"/>
          <w:color w:val="000000"/>
          <w:sz w:val="24"/>
          <w:szCs w:val="24"/>
          <w:lang w:eastAsia="ru-RU"/>
        </w:rPr>
        <w:t>грЭПС</w:t>
      </w:r>
      <w:proofErr w:type="spellEnd"/>
      <w:r w:rsidRPr="00636FF9">
        <w:rPr>
          <w:rFonts w:eastAsia="Times New Roman" w:cs="Times New Roman"/>
          <w:color w:val="000000"/>
          <w:sz w:val="24"/>
          <w:szCs w:val="24"/>
          <w:lang w:eastAsia="ru-RU"/>
        </w:rPr>
        <w:t xml:space="preserve"> в базальной части клетки и вокруг ядра и хорошо развитый комплекс </w:t>
      </w:r>
      <w:proofErr w:type="spellStart"/>
      <w:r w:rsidRPr="00636FF9">
        <w:rPr>
          <w:rFonts w:eastAsia="Times New Roman" w:cs="Times New Roman"/>
          <w:color w:val="000000"/>
          <w:sz w:val="24"/>
          <w:szCs w:val="24"/>
          <w:lang w:eastAsia="ru-RU"/>
        </w:rPr>
        <w:t>Гольджи</w:t>
      </w:r>
      <w:proofErr w:type="spellEnd"/>
      <w:r w:rsidRPr="00636FF9">
        <w:rPr>
          <w:rFonts w:eastAsia="Times New Roman" w:cs="Times New Roman"/>
          <w:color w:val="000000"/>
          <w:sz w:val="24"/>
          <w:szCs w:val="24"/>
          <w:lang w:eastAsia="ru-RU"/>
        </w:rPr>
        <w:t>, в котором образуются крупные секреторные (</w:t>
      </w:r>
      <w:proofErr w:type="spellStart"/>
      <w:r w:rsidRPr="00636FF9">
        <w:rPr>
          <w:rFonts w:eastAsia="Times New Roman" w:cs="Times New Roman"/>
          <w:color w:val="000000"/>
          <w:sz w:val="24"/>
          <w:szCs w:val="24"/>
          <w:lang w:eastAsia="ru-RU"/>
        </w:rPr>
        <w:t>зимогенные</w:t>
      </w:r>
      <w:proofErr w:type="spellEnd"/>
      <w:r w:rsidRPr="00636FF9">
        <w:rPr>
          <w:rFonts w:eastAsia="Times New Roman" w:cs="Times New Roman"/>
          <w:color w:val="000000"/>
          <w:sz w:val="24"/>
          <w:szCs w:val="24"/>
          <w:lang w:eastAsia="ru-RU"/>
        </w:rPr>
        <w:t>) гранулы (</w:t>
      </w:r>
      <w:r w:rsidRPr="00636FF9">
        <w:rPr>
          <w:rFonts w:eastAsia="Times New Roman" w:cs="Times New Roman"/>
          <w:i/>
          <w:iCs/>
          <w:color w:val="000000"/>
          <w:sz w:val="24"/>
          <w:szCs w:val="24"/>
          <w:lang w:eastAsia="ru-RU"/>
        </w:rPr>
        <w:t xml:space="preserve">содержат </w:t>
      </w:r>
      <w:proofErr w:type="spellStart"/>
      <w:r w:rsidRPr="00636FF9">
        <w:rPr>
          <w:rFonts w:eastAsia="Times New Roman" w:cs="Times New Roman"/>
          <w:i/>
          <w:iCs/>
          <w:color w:val="000000"/>
          <w:sz w:val="24"/>
          <w:szCs w:val="24"/>
          <w:lang w:eastAsia="ru-RU"/>
        </w:rPr>
        <w:t>пепсиноген</w:t>
      </w:r>
      <w:proofErr w:type="spellEnd"/>
      <w:r w:rsidRPr="00636FF9">
        <w:rPr>
          <w:rFonts w:eastAsia="Times New Roman" w:cs="Times New Roman"/>
          <w:i/>
          <w:iCs/>
          <w:color w:val="000000"/>
          <w:sz w:val="24"/>
          <w:szCs w:val="24"/>
          <w:lang w:eastAsia="ru-RU"/>
        </w:rPr>
        <w:t xml:space="preserve"> и другие проферменты</w:t>
      </w:r>
      <w:r w:rsidRPr="00636FF9">
        <w:rPr>
          <w:rFonts w:eastAsia="Times New Roman" w:cs="Times New Roman"/>
          <w:color w:val="000000"/>
          <w:sz w:val="24"/>
          <w:szCs w:val="24"/>
          <w:lang w:eastAsia="ru-RU"/>
        </w:rPr>
        <w:t xml:space="preserve">), накапливающиеся в апикальной части клетки и выделяющиеся в просвет железы. В просвете желудка </w:t>
      </w:r>
      <w:proofErr w:type="spellStart"/>
      <w:r w:rsidRPr="00636FF9">
        <w:rPr>
          <w:rFonts w:eastAsia="Times New Roman" w:cs="Times New Roman"/>
          <w:color w:val="000000"/>
          <w:sz w:val="24"/>
          <w:szCs w:val="24"/>
          <w:lang w:eastAsia="ru-RU"/>
        </w:rPr>
        <w:t>пепсииоген</w:t>
      </w:r>
      <w:proofErr w:type="spellEnd"/>
      <w:r w:rsidRPr="00636FF9">
        <w:rPr>
          <w:rFonts w:eastAsia="Times New Roman" w:cs="Times New Roman"/>
          <w:color w:val="000000"/>
          <w:sz w:val="24"/>
          <w:szCs w:val="24"/>
          <w:lang w:eastAsia="ru-RU"/>
        </w:rPr>
        <w:t xml:space="preserve"> под влиянием кислой среды превращается в пепсин.</w:t>
      </w:r>
    </w:p>
    <w:p w:rsidR="0099651F" w:rsidRPr="00636FF9" w:rsidRDefault="0099651F" w:rsidP="00B53719">
      <w:pPr>
        <w:spacing w:before="360" w:after="0" w:line="315" w:lineRule="atLeast"/>
        <w:ind w:firstLine="285"/>
        <w:jc w:val="both"/>
        <w:rPr>
          <w:rFonts w:eastAsia="Times New Roman" w:cs="Times New Roman"/>
          <w:color w:val="000000"/>
          <w:sz w:val="24"/>
          <w:szCs w:val="24"/>
          <w:lang w:eastAsia="ru-RU"/>
        </w:rPr>
      </w:pPr>
      <w:r w:rsidRPr="00636FF9">
        <w:rPr>
          <w:rFonts w:eastAsia="Times New Roman" w:cs="Times New Roman"/>
          <w:noProof/>
          <w:color w:val="000000"/>
          <w:sz w:val="24"/>
          <w:szCs w:val="24"/>
          <w:lang w:eastAsia="ru-RU"/>
        </w:rPr>
        <w:lastRenderedPageBreak/>
        <w:drawing>
          <wp:inline distT="0" distB="0" distL="0" distR="0" wp14:anchorId="09A232B1" wp14:editId="688B164F">
            <wp:extent cx="4572638"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p w:rsidR="00B53719" w:rsidRPr="00636FF9" w:rsidRDefault="00B53719" w:rsidP="0099651F">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б</w:t>
      </w:r>
      <w:proofErr w:type="gramEnd"/>
      <w:r w:rsidRPr="00636FF9">
        <w:rPr>
          <w:rFonts w:eastAsia="Times New Roman" w:cs="Times New Roman"/>
          <w:i/>
          <w:iCs/>
          <w:color w:val="000000"/>
          <w:sz w:val="24"/>
          <w:szCs w:val="24"/>
          <w:lang w:eastAsia="ru-RU"/>
        </w:rPr>
        <w:t>) париетальные (обкладочные) </w:t>
      </w:r>
      <w:r w:rsidRPr="00636FF9">
        <w:rPr>
          <w:rFonts w:eastAsia="Times New Roman" w:cs="Times New Roman"/>
          <w:color w:val="000000"/>
          <w:sz w:val="24"/>
          <w:szCs w:val="24"/>
          <w:lang w:eastAsia="ru-RU"/>
        </w:rPr>
        <w:t xml:space="preserve">клетки - преобладают в верхней части железы; крупнее главных, имеют пирамидную форму с узкой вершиной, обращенной в просвет железы, которой они вдаются между шеечными слизистыми или главными клетками, располагаясь снаружи от них. Ядро лежит в центре клетки или смещено базально; в </w:t>
      </w:r>
      <w:proofErr w:type="spellStart"/>
      <w:r w:rsidRPr="00636FF9">
        <w:rPr>
          <w:rFonts w:eastAsia="Times New Roman" w:cs="Times New Roman"/>
          <w:color w:val="000000"/>
          <w:sz w:val="24"/>
          <w:szCs w:val="24"/>
          <w:lang w:eastAsia="ru-RU"/>
        </w:rPr>
        <w:t>оксифильной</w:t>
      </w:r>
      <w:proofErr w:type="spellEnd"/>
      <w:r w:rsidRPr="00636FF9">
        <w:rPr>
          <w:rFonts w:eastAsia="Times New Roman" w:cs="Times New Roman"/>
          <w:color w:val="000000"/>
          <w:sz w:val="24"/>
          <w:szCs w:val="24"/>
          <w:lang w:eastAsia="ru-RU"/>
        </w:rPr>
        <w:t xml:space="preserve"> цитоплазме имеется большое количество крупных митохондрий с развитыми </w:t>
      </w:r>
      <w:proofErr w:type="spellStart"/>
      <w:r w:rsidRPr="00636FF9">
        <w:rPr>
          <w:rFonts w:eastAsia="Times New Roman" w:cs="Times New Roman"/>
          <w:color w:val="000000"/>
          <w:sz w:val="24"/>
          <w:szCs w:val="24"/>
          <w:lang w:eastAsia="ru-RU"/>
        </w:rPr>
        <w:t>кристами</w:t>
      </w:r>
      <w:proofErr w:type="spellEnd"/>
      <w:r w:rsidRPr="00636FF9">
        <w:rPr>
          <w:rFonts w:eastAsia="Times New Roman" w:cs="Times New Roman"/>
          <w:color w:val="000000"/>
          <w:sz w:val="24"/>
          <w:szCs w:val="24"/>
          <w:lang w:eastAsia="ru-RU"/>
        </w:rPr>
        <w:t xml:space="preserve"> и особые</w:t>
      </w:r>
      <w:r w:rsidR="0099651F" w:rsidRPr="00636FF9">
        <w:rPr>
          <w:rFonts w:eastAsia="Times New Roman" w:cs="Times New Roman"/>
          <w:color w:val="000000"/>
          <w:sz w:val="24"/>
          <w:szCs w:val="24"/>
          <w:lang w:eastAsia="ru-RU"/>
        </w:rPr>
        <w:t xml:space="preserve"> </w:t>
      </w:r>
      <w:r w:rsidRPr="00636FF9">
        <w:rPr>
          <w:rFonts w:eastAsia="Times New Roman" w:cs="Times New Roman"/>
          <w:iCs/>
          <w:color w:val="000000"/>
          <w:sz w:val="24"/>
          <w:szCs w:val="24"/>
          <w:lang w:eastAsia="ru-RU"/>
        </w:rPr>
        <w:t xml:space="preserve">внутриклеточные секреторные канальцы в виде узких щелей, в которые обращены множественные микроворсинки. </w:t>
      </w:r>
    </w:p>
    <w:p w:rsidR="00E80C64" w:rsidRPr="00636FF9" w:rsidRDefault="00E80C64" w:rsidP="00B53719">
      <w:pPr>
        <w:spacing w:before="15" w:after="0" w:line="315" w:lineRule="atLeast"/>
        <w:jc w:val="both"/>
        <w:rPr>
          <w:rFonts w:eastAsia="Times New Roman" w:cs="Times New Roman"/>
          <w:i/>
          <w:iCs/>
          <w:color w:val="000000"/>
          <w:sz w:val="24"/>
          <w:szCs w:val="24"/>
          <w:lang w:eastAsia="ru-RU"/>
        </w:rPr>
      </w:pPr>
      <w:r w:rsidRPr="00636FF9">
        <w:rPr>
          <w:rFonts w:eastAsia="Times New Roman" w:cs="Times New Roman"/>
          <w:i/>
          <w:iCs/>
          <w:noProof/>
          <w:color w:val="000000"/>
          <w:sz w:val="24"/>
          <w:szCs w:val="24"/>
          <w:lang w:eastAsia="ru-RU"/>
        </w:rPr>
        <w:drawing>
          <wp:inline distT="0" distB="0" distL="0" distR="0" wp14:anchorId="1065B1D9" wp14:editId="28648C34">
            <wp:extent cx="4483487" cy="2666902"/>
            <wp:effectExtent l="0" t="0" r="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92713" cy="2672390"/>
                    </a:xfrm>
                    <a:prstGeom prst="rect">
                      <a:avLst/>
                    </a:prstGeom>
                  </pic:spPr>
                </pic:pic>
              </a:graphicData>
            </a:graphic>
          </wp:inline>
        </w:drawing>
      </w:r>
    </w:p>
    <w:p w:rsidR="00B53719" w:rsidRPr="00636FF9" w:rsidRDefault="00B53719" w:rsidP="00D71C51">
      <w:pPr>
        <w:spacing w:before="330" w:after="15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Париетальные клетки через апикальный полюс секретируют </w:t>
      </w:r>
      <w:r w:rsidRPr="00636FF9">
        <w:rPr>
          <w:rFonts w:eastAsia="Times New Roman" w:cs="Times New Roman"/>
          <w:i/>
          <w:iCs/>
          <w:color w:val="000000"/>
          <w:sz w:val="24"/>
          <w:szCs w:val="24"/>
          <w:lang w:eastAsia="ru-RU"/>
        </w:rPr>
        <w:t>ионы водорода и хлора</w:t>
      </w:r>
      <w:r w:rsidRPr="00636FF9">
        <w:rPr>
          <w:rFonts w:eastAsia="Times New Roman" w:cs="Times New Roman"/>
          <w:color w:val="000000"/>
          <w:sz w:val="24"/>
          <w:szCs w:val="24"/>
          <w:lang w:eastAsia="ru-RU"/>
        </w:rPr>
        <w:t>, которые, соединяясь, образуют соляную кислоту, создающую в просвете желудка кислую (</w:t>
      </w:r>
      <w:proofErr w:type="spellStart"/>
      <w:r w:rsidRPr="00636FF9">
        <w:rPr>
          <w:rFonts w:eastAsia="Times New Roman" w:cs="Times New Roman"/>
          <w:color w:val="000000"/>
          <w:sz w:val="24"/>
          <w:szCs w:val="24"/>
          <w:lang w:eastAsia="ru-RU"/>
        </w:rPr>
        <w:t>pH</w:t>
      </w:r>
      <w:proofErr w:type="spellEnd"/>
      <w:r w:rsidRPr="00636FF9">
        <w:rPr>
          <w:rFonts w:eastAsia="Times New Roman" w:cs="Times New Roman"/>
          <w:color w:val="000000"/>
          <w:sz w:val="24"/>
          <w:szCs w:val="24"/>
          <w:lang w:eastAsia="ru-RU"/>
        </w:rPr>
        <w:t xml:space="preserve"> </w:t>
      </w:r>
      <w:proofErr w:type="gramStart"/>
      <w:r w:rsidRPr="00636FF9">
        <w:rPr>
          <w:rFonts w:eastAsia="Times New Roman" w:cs="Times New Roman"/>
          <w:color w:val="000000"/>
          <w:sz w:val="24"/>
          <w:szCs w:val="24"/>
          <w:lang w:eastAsia="ru-RU"/>
        </w:rPr>
        <w:t>&lt; 2.0</w:t>
      </w:r>
      <w:proofErr w:type="gramEnd"/>
      <w:r w:rsidRPr="00636FF9">
        <w:rPr>
          <w:rFonts w:eastAsia="Times New Roman" w:cs="Times New Roman"/>
          <w:color w:val="000000"/>
          <w:sz w:val="24"/>
          <w:szCs w:val="24"/>
          <w:lang w:eastAsia="ru-RU"/>
        </w:rPr>
        <w:t xml:space="preserve">) среду. </w:t>
      </w:r>
    </w:p>
    <w:p w:rsidR="00B53719" w:rsidRPr="00636FF9" w:rsidRDefault="00B53719" w:rsidP="00B53719">
      <w:pPr>
        <w:spacing w:before="345"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Через базальную плазмолемму париетальная клетка выделяет </w:t>
      </w:r>
      <w:r w:rsidRPr="00636FF9">
        <w:rPr>
          <w:rFonts w:eastAsia="Times New Roman" w:cs="Times New Roman"/>
          <w:i/>
          <w:iCs/>
          <w:color w:val="000000"/>
          <w:sz w:val="24"/>
          <w:szCs w:val="24"/>
          <w:lang w:eastAsia="ru-RU"/>
        </w:rPr>
        <w:t>ионы гидрокарбоната</w:t>
      </w:r>
      <w:r w:rsidRPr="00636FF9">
        <w:rPr>
          <w:rFonts w:eastAsia="Times New Roman" w:cs="Times New Roman"/>
          <w:color w:val="000000"/>
          <w:sz w:val="24"/>
          <w:szCs w:val="24"/>
          <w:lang w:eastAsia="ru-RU"/>
        </w:rPr>
        <w:t xml:space="preserve">, которые капиллярами собственной пластинки приносятся к базальной поверхности </w:t>
      </w:r>
      <w:r w:rsidRPr="00636FF9">
        <w:rPr>
          <w:rFonts w:eastAsia="Times New Roman" w:cs="Times New Roman"/>
          <w:color w:val="000000"/>
          <w:sz w:val="24"/>
          <w:szCs w:val="24"/>
          <w:lang w:eastAsia="ru-RU"/>
        </w:rPr>
        <w:lastRenderedPageBreak/>
        <w:t xml:space="preserve">покровных клеток, транспортирующих их в слизь, где они нейтрализуют соляную кислоту. Секреция париетальных клеток стимулируется гистамином, </w:t>
      </w:r>
      <w:proofErr w:type="spellStart"/>
      <w:r w:rsidRPr="00636FF9">
        <w:rPr>
          <w:rFonts w:eastAsia="Times New Roman" w:cs="Times New Roman"/>
          <w:color w:val="000000"/>
          <w:sz w:val="24"/>
          <w:szCs w:val="24"/>
          <w:lang w:eastAsia="ru-RU"/>
        </w:rPr>
        <w:t>гастрином</w:t>
      </w:r>
      <w:proofErr w:type="spellEnd"/>
      <w:r w:rsidRPr="00636FF9">
        <w:rPr>
          <w:rFonts w:eastAsia="Times New Roman" w:cs="Times New Roman"/>
          <w:color w:val="000000"/>
          <w:sz w:val="24"/>
          <w:szCs w:val="24"/>
          <w:lang w:eastAsia="ru-RU"/>
        </w:rPr>
        <w:t xml:space="preserve"> и ацетилхолином.</w:t>
      </w:r>
    </w:p>
    <w:p w:rsidR="00B53719" w:rsidRPr="00636FF9" w:rsidRDefault="00B53719" w:rsidP="00E80C64">
      <w:pPr>
        <w:spacing w:before="330" w:after="0" w:line="315" w:lineRule="atLeast"/>
        <w:ind w:firstLine="285"/>
        <w:jc w:val="both"/>
        <w:rPr>
          <w:rFonts w:eastAsia="Times New Roman" w:cs="Times New Roman"/>
          <w:i/>
          <w:iCs/>
          <w:color w:val="000000"/>
          <w:sz w:val="24"/>
          <w:szCs w:val="24"/>
          <w:lang w:eastAsia="ru-RU"/>
        </w:rPr>
      </w:pPr>
      <w:r w:rsidRPr="00636FF9">
        <w:rPr>
          <w:rFonts w:eastAsia="Times New Roman" w:cs="Times New Roman"/>
          <w:color w:val="000000"/>
          <w:sz w:val="24"/>
          <w:szCs w:val="24"/>
          <w:lang w:eastAsia="ru-RU"/>
        </w:rPr>
        <w:t>Париетальные клетки синтезируют и выделяют </w:t>
      </w:r>
      <w:r w:rsidRPr="00636FF9">
        <w:rPr>
          <w:rFonts w:eastAsia="Times New Roman" w:cs="Times New Roman"/>
          <w:i/>
          <w:iCs/>
          <w:color w:val="000000"/>
          <w:sz w:val="24"/>
          <w:szCs w:val="24"/>
          <w:lang w:eastAsia="ru-RU"/>
        </w:rPr>
        <w:t>антианемический фактор</w:t>
      </w:r>
      <w:r w:rsidRPr="00636FF9">
        <w:rPr>
          <w:rFonts w:eastAsia="Times New Roman" w:cs="Times New Roman"/>
          <w:color w:val="000000"/>
          <w:sz w:val="24"/>
          <w:szCs w:val="24"/>
          <w:lang w:eastAsia="ru-RU"/>
        </w:rPr>
        <w:t>, образующий в желудке комплекс с витамином В12, который далее всасывается в подвздошной кишке и необходим для нормального </w:t>
      </w:r>
      <w:r w:rsidRPr="00636FF9">
        <w:rPr>
          <w:rFonts w:eastAsia="Times New Roman" w:cs="Times New Roman"/>
          <w:i/>
          <w:iCs/>
          <w:color w:val="000000"/>
          <w:sz w:val="24"/>
          <w:szCs w:val="24"/>
          <w:lang w:eastAsia="ru-RU"/>
        </w:rPr>
        <w:t>кроветворения</w:t>
      </w:r>
      <w:r w:rsidRPr="00636FF9">
        <w:rPr>
          <w:rFonts w:eastAsia="Times New Roman" w:cs="Times New Roman"/>
          <w:color w:val="000000"/>
          <w:sz w:val="24"/>
          <w:szCs w:val="24"/>
          <w:lang w:eastAsia="ru-RU"/>
        </w:rPr>
        <w:t xml:space="preserve">. </w:t>
      </w:r>
    </w:p>
    <w:p w:rsidR="00B53719" w:rsidRPr="00636FF9" w:rsidRDefault="00B53719" w:rsidP="00B53719">
      <w:pPr>
        <w:spacing w:before="375" w:after="0" w:line="315" w:lineRule="atLeast"/>
        <w:ind w:firstLine="285"/>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в</w:t>
      </w:r>
      <w:proofErr w:type="gramEnd"/>
      <w:r w:rsidRPr="00636FF9">
        <w:rPr>
          <w:rFonts w:eastAsia="Times New Roman" w:cs="Times New Roman"/>
          <w:i/>
          <w:iCs/>
          <w:color w:val="000000"/>
          <w:sz w:val="24"/>
          <w:szCs w:val="24"/>
          <w:lang w:eastAsia="ru-RU"/>
        </w:rPr>
        <w:t>) слизистые шеечные клетки </w:t>
      </w:r>
      <w:r w:rsidRPr="00636FF9">
        <w:rPr>
          <w:rFonts w:eastAsia="Times New Roman" w:cs="Times New Roman"/>
          <w:color w:val="000000"/>
          <w:sz w:val="24"/>
          <w:szCs w:val="24"/>
          <w:lang w:eastAsia="ru-RU"/>
        </w:rPr>
        <w:t>- относительно немногочисленны, располагаются в шейке (изредка - более глубоко) поодиночке или мелкими группами между париетальными клетками.</w:t>
      </w:r>
      <w:r w:rsidR="0099651F" w:rsidRPr="00636FF9">
        <w:rPr>
          <w:rFonts w:eastAsia="Times New Roman" w:cs="Times New Roman"/>
          <w:color w:val="000000"/>
          <w:sz w:val="24"/>
          <w:szCs w:val="24"/>
          <w:lang w:eastAsia="ru-RU"/>
        </w:rPr>
        <w:t xml:space="preserve"> </w:t>
      </w:r>
      <w:r w:rsidR="00D71C51" w:rsidRPr="00636FF9">
        <w:rPr>
          <w:rFonts w:eastAsia="Times New Roman" w:cs="Times New Roman"/>
          <w:color w:val="000000"/>
          <w:sz w:val="24"/>
          <w:szCs w:val="24"/>
          <w:lang w:eastAsia="ru-RU"/>
        </w:rPr>
        <w:t xml:space="preserve">Среди них </w:t>
      </w:r>
      <w:proofErr w:type="gramStart"/>
      <w:r w:rsidR="00D71C51" w:rsidRPr="00636FF9">
        <w:rPr>
          <w:rFonts w:eastAsia="Times New Roman" w:cs="Times New Roman"/>
          <w:color w:val="000000"/>
          <w:sz w:val="24"/>
          <w:szCs w:val="24"/>
          <w:lang w:eastAsia="ru-RU"/>
        </w:rPr>
        <w:t xml:space="preserve">выделяются </w:t>
      </w:r>
      <w:r w:rsidRPr="00636FF9">
        <w:rPr>
          <w:rFonts w:eastAsia="Times New Roman" w:cs="Times New Roman"/>
          <w:color w:val="000000"/>
          <w:sz w:val="24"/>
          <w:szCs w:val="24"/>
          <w:lang w:eastAsia="ru-RU"/>
        </w:rPr>
        <w:t xml:space="preserve"> клетки</w:t>
      </w:r>
      <w:proofErr w:type="gramEnd"/>
      <w:r w:rsidRPr="00636FF9">
        <w:rPr>
          <w:rFonts w:eastAsia="Times New Roman" w:cs="Times New Roman"/>
          <w:color w:val="000000"/>
          <w:sz w:val="24"/>
          <w:szCs w:val="24"/>
          <w:lang w:eastAsia="ru-RU"/>
        </w:rPr>
        <w:t xml:space="preserve"> </w:t>
      </w:r>
      <w:r w:rsidR="00D71C51" w:rsidRPr="00636FF9">
        <w:rPr>
          <w:rFonts w:eastAsia="Times New Roman" w:cs="Times New Roman"/>
          <w:color w:val="000000"/>
          <w:sz w:val="24"/>
          <w:szCs w:val="24"/>
          <w:lang w:eastAsia="ru-RU"/>
        </w:rPr>
        <w:t xml:space="preserve">которые </w:t>
      </w:r>
      <w:r w:rsidRPr="00636FF9">
        <w:rPr>
          <w:rFonts w:eastAsia="Times New Roman" w:cs="Times New Roman"/>
          <w:color w:val="000000"/>
          <w:sz w:val="24"/>
          <w:szCs w:val="24"/>
          <w:lang w:eastAsia="ru-RU"/>
        </w:rPr>
        <w:t>рассматриваются как </w:t>
      </w:r>
      <w:r w:rsidRPr="00636FF9">
        <w:rPr>
          <w:rFonts w:eastAsia="Times New Roman" w:cs="Times New Roman"/>
          <w:i/>
          <w:iCs/>
          <w:color w:val="000000"/>
          <w:sz w:val="24"/>
          <w:szCs w:val="24"/>
          <w:lang w:eastAsia="ru-RU"/>
        </w:rPr>
        <w:t>камбиальные элементы эпителия желез и покровного эпителия желудка</w:t>
      </w:r>
      <w:r w:rsidRPr="00636FF9">
        <w:rPr>
          <w:rFonts w:eastAsia="Times New Roman" w:cs="Times New Roman"/>
          <w:color w:val="000000"/>
          <w:sz w:val="24"/>
          <w:szCs w:val="24"/>
          <w:lang w:eastAsia="ru-RU"/>
        </w:rPr>
        <w:t>, куда они, дифференцируясь,</w:t>
      </w:r>
    </w:p>
    <w:p w:rsidR="00B53719" w:rsidRPr="00636FF9" w:rsidRDefault="00B53719" w:rsidP="00B53719">
      <w:pPr>
        <w:spacing w:before="15" w:after="0" w:line="315"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мигрируют..</w:t>
      </w:r>
      <w:proofErr w:type="gramEnd"/>
    </w:p>
    <w:p w:rsidR="00B53719" w:rsidRPr="00636FF9" w:rsidRDefault="00B53719" w:rsidP="00B53719">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г</w:t>
      </w:r>
      <w:proofErr w:type="gramEnd"/>
      <w:r w:rsidRPr="00636FF9">
        <w:rPr>
          <w:rFonts w:eastAsia="Times New Roman" w:cs="Times New Roman"/>
          <w:i/>
          <w:iCs/>
          <w:color w:val="000000"/>
          <w:sz w:val="24"/>
          <w:szCs w:val="24"/>
          <w:lang w:eastAsia="ru-RU"/>
        </w:rPr>
        <w:t>) эндокринные клетки </w:t>
      </w:r>
      <w:r w:rsidRPr="00636FF9">
        <w:rPr>
          <w:rFonts w:eastAsia="Times New Roman" w:cs="Times New Roman"/>
          <w:color w:val="000000"/>
          <w:sz w:val="24"/>
          <w:szCs w:val="24"/>
          <w:lang w:eastAsia="ru-RU"/>
        </w:rPr>
        <w:t>- располагаются в дне желез; светлые, треугольной, овальной или полигональной формы, апикальный полюс содержит ядро и не всегда достигает просвета железы, в базальном находятся плотные секреторные гранулы, выделяющиеся в кровь. Гранулы покрыты мембраной, окрашиваются солями серебра и хрома и содержат </w:t>
      </w:r>
      <w:r w:rsidRPr="00636FF9">
        <w:rPr>
          <w:rFonts w:eastAsia="Times New Roman" w:cs="Times New Roman"/>
          <w:i/>
          <w:iCs/>
          <w:color w:val="000000"/>
          <w:sz w:val="24"/>
          <w:szCs w:val="24"/>
          <w:lang w:eastAsia="ru-RU"/>
        </w:rPr>
        <w:t>пептидные гормоны и амины</w:t>
      </w:r>
      <w:r w:rsidRPr="00636FF9">
        <w:rPr>
          <w:rFonts w:eastAsia="Times New Roman" w:cs="Times New Roman"/>
          <w:color w:val="000000"/>
          <w:sz w:val="24"/>
          <w:szCs w:val="24"/>
          <w:lang w:eastAsia="ru-RU"/>
        </w:rPr>
        <w:t>.</w:t>
      </w:r>
    </w:p>
    <w:p w:rsidR="00B53719" w:rsidRPr="00636FF9" w:rsidRDefault="00B53719" w:rsidP="00B53719">
      <w:pPr>
        <w:spacing w:before="330" w:after="15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Относятся к </w:t>
      </w:r>
      <w:r w:rsidRPr="00636FF9">
        <w:rPr>
          <w:rFonts w:eastAsia="Times New Roman" w:cs="Times New Roman"/>
          <w:i/>
          <w:iCs/>
          <w:color w:val="000000"/>
          <w:sz w:val="24"/>
          <w:szCs w:val="24"/>
          <w:lang w:eastAsia="ru-RU"/>
        </w:rPr>
        <w:t>ДЭС </w:t>
      </w:r>
      <w:r w:rsidRPr="00636FF9">
        <w:rPr>
          <w:rFonts w:eastAsia="Times New Roman" w:cs="Times New Roman"/>
          <w:color w:val="000000"/>
          <w:sz w:val="24"/>
          <w:szCs w:val="24"/>
          <w:lang w:eastAsia="ru-RU"/>
        </w:rPr>
        <w:t>и </w:t>
      </w:r>
      <w:r w:rsidRPr="00636FF9">
        <w:rPr>
          <w:rFonts w:eastAsia="Times New Roman" w:cs="Times New Roman"/>
          <w:i/>
          <w:iCs/>
          <w:color w:val="000000"/>
          <w:sz w:val="24"/>
          <w:szCs w:val="24"/>
          <w:lang w:eastAsia="ru-RU"/>
        </w:rPr>
        <w:t>APUD-системе, </w:t>
      </w:r>
      <w:r w:rsidRPr="00636FF9">
        <w:rPr>
          <w:rFonts w:eastAsia="Times New Roman" w:cs="Times New Roman"/>
          <w:color w:val="000000"/>
          <w:sz w:val="24"/>
          <w:szCs w:val="24"/>
          <w:lang w:eastAsia="ru-RU"/>
        </w:rPr>
        <w:t>разделяются на несколько типов: ЕС-, </w:t>
      </w:r>
      <w:r w:rsidRPr="00636FF9">
        <w:rPr>
          <w:rFonts w:eastAsia="Times New Roman" w:cs="Times New Roman"/>
          <w:i/>
          <w:iCs/>
          <w:color w:val="000000"/>
          <w:sz w:val="24"/>
          <w:szCs w:val="24"/>
          <w:lang w:eastAsia="ru-RU"/>
        </w:rPr>
        <w:t>ЕСL- и G-клетки </w:t>
      </w:r>
      <w:r w:rsidRPr="00636FF9">
        <w:rPr>
          <w:rFonts w:eastAsia="Times New Roman" w:cs="Times New Roman"/>
          <w:color w:val="000000"/>
          <w:sz w:val="24"/>
          <w:szCs w:val="24"/>
          <w:lang w:eastAsia="ru-RU"/>
        </w:rPr>
        <w:t>(см. таблицу), вырабатывают гормоны, влияющие на секреторную деятельность и моторику пищеварительного тракта.</w:t>
      </w:r>
    </w:p>
    <w:p w:rsidR="00B53719" w:rsidRPr="00636FF9" w:rsidRDefault="00B53719" w:rsidP="00B53719">
      <w:pPr>
        <w:spacing w:after="0"/>
        <w:jc w:val="center"/>
        <w:rPr>
          <w:rFonts w:eastAsia="Times New Roman" w:cs="Times New Roman"/>
          <w:color w:val="000000"/>
          <w:sz w:val="24"/>
          <w:szCs w:val="24"/>
          <w:lang w:eastAsia="ru-RU"/>
        </w:rPr>
      </w:pPr>
    </w:p>
    <w:p w:rsidR="00B53719" w:rsidRPr="00636FF9" w:rsidRDefault="00E80C64" w:rsidP="00925C69">
      <w:pPr>
        <w:spacing w:before="360" w:after="0" w:line="315" w:lineRule="atLeast"/>
        <w:ind w:firstLine="285"/>
        <w:jc w:val="both"/>
        <w:rPr>
          <w:rFonts w:eastAsia="Times New Roman" w:cs="Times New Roman"/>
          <w:iCs/>
          <w:color w:val="000000"/>
          <w:sz w:val="24"/>
          <w:szCs w:val="24"/>
          <w:lang w:eastAsia="ru-RU"/>
        </w:rPr>
      </w:pPr>
      <w:r w:rsidRPr="00636FF9">
        <w:rPr>
          <w:rFonts w:eastAsia="Times New Roman" w:cs="Times New Roman"/>
          <w:b/>
          <w:bCs/>
          <w:i/>
          <w:iCs/>
          <w:color w:val="000000"/>
          <w:sz w:val="24"/>
          <w:szCs w:val="24"/>
          <w:lang w:eastAsia="ru-RU"/>
        </w:rPr>
        <w:t xml:space="preserve"> К</w:t>
      </w:r>
      <w:r w:rsidR="00B53719" w:rsidRPr="00636FF9">
        <w:rPr>
          <w:rFonts w:eastAsia="Times New Roman" w:cs="Times New Roman"/>
          <w:b/>
          <w:bCs/>
          <w:i/>
          <w:iCs/>
          <w:color w:val="000000"/>
          <w:sz w:val="24"/>
          <w:szCs w:val="24"/>
          <w:lang w:eastAsia="ru-RU"/>
        </w:rPr>
        <w:t>ардиальные железы </w:t>
      </w:r>
      <w:r w:rsidR="00B53719" w:rsidRPr="00636FF9">
        <w:rPr>
          <w:rFonts w:eastAsia="Times New Roman" w:cs="Times New Roman"/>
          <w:i/>
          <w:iCs/>
          <w:color w:val="000000"/>
          <w:sz w:val="24"/>
          <w:szCs w:val="24"/>
          <w:lang w:eastAsia="ru-RU"/>
        </w:rPr>
        <w:t>- </w:t>
      </w:r>
      <w:r w:rsidR="00B53719" w:rsidRPr="00636FF9">
        <w:rPr>
          <w:rFonts w:eastAsia="Times New Roman" w:cs="Times New Roman"/>
          <w:iCs/>
          <w:color w:val="000000"/>
          <w:sz w:val="24"/>
          <w:szCs w:val="24"/>
          <w:lang w:eastAsia="ru-RU"/>
        </w:rPr>
        <w:t xml:space="preserve">трубчатые, с сильно разветвленными концевыми отделами, часто имеющими широкий просвет. Располагаются в кардиальном отделе желудка и сходны с аналогичными железами пищевода. Содержат слизистые клетки со светлой цитоплазмой и базально лежащим уплощенным ядром, которые вырабатывают </w:t>
      </w:r>
      <w:proofErr w:type="spellStart"/>
      <w:r w:rsidR="00B53719" w:rsidRPr="00636FF9">
        <w:rPr>
          <w:rFonts w:eastAsia="Times New Roman" w:cs="Times New Roman"/>
          <w:iCs/>
          <w:color w:val="000000"/>
          <w:sz w:val="24"/>
          <w:szCs w:val="24"/>
          <w:lang w:eastAsia="ru-RU"/>
        </w:rPr>
        <w:t>мукоидный</w:t>
      </w:r>
      <w:proofErr w:type="spellEnd"/>
      <w:r w:rsidR="00B53719" w:rsidRPr="00636FF9">
        <w:rPr>
          <w:rFonts w:eastAsia="Times New Roman" w:cs="Times New Roman"/>
          <w:iCs/>
          <w:color w:val="000000"/>
          <w:sz w:val="24"/>
          <w:szCs w:val="24"/>
          <w:lang w:eastAsia="ru-RU"/>
        </w:rPr>
        <w:t xml:space="preserve"> секрет, бикарбонаты и хлориды калия и натрия. Встречаются также отдельные главные, париетальные</w:t>
      </w:r>
      <w:r w:rsidR="00925C69" w:rsidRPr="00636FF9">
        <w:rPr>
          <w:rFonts w:eastAsia="Times New Roman" w:cs="Times New Roman"/>
          <w:iCs/>
          <w:color w:val="000000"/>
          <w:sz w:val="24"/>
          <w:szCs w:val="24"/>
          <w:lang w:eastAsia="ru-RU"/>
        </w:rPr>
        <w:t xml:space="preserve"> </w:t>
      </w:r>
      <w:r w:rsidR="00B53719" w:rsidRPr="00636FF9">
        <w:rPr>
          <w:rFonts w:eastAsia="Times New Roman" w:cs="Times New Roman"/>
          <w:iCs/>
          <w:color w:val="000000"/>
          <w:sz w:val="24"/>
          <w:szCs w:val="24"/>
          <w:lang w:eastAsia="ru-RU"/>
        </w:rPr>
        <w:t>и</w:t>
      </w:r>
      <w:r w:rsidR="00925C69" w:rsidRPr="00636FF9">
        <w:rPr>
          <w:rFonts w:eastAsia="Times New Roman" w:cs="Times New Roman"/>
          <w:iCs/>
          <w:color w:val="000000"/>
          <w:sz w:val="24"/>
          <w:szCs w:val="24"/>
          <w:lang w:eastAsia="ru-RU"/>
        </w:rPr>
        <w:t xml:space="preserve"> </w:t>
      </w:r>
      <w:r w:rsidR="00B53719" w:rsidRPr="00636FF9">
        <w:rPr>
          <w:rFonts w:eastAsia="Times New Roman" w:cs="Times New Roman"/>
          <w:iCs/>
          <w:color w:val="000000"/>
          <w:sz w:val="24"/>
          <w:szCs w:val="24"/>
          <w:lang w:eastAsia="ru-RU"/>
        </w:rPr>
        <w:t>эндокринные клетки.</w:t>
      </w:r>
    </w:p>
    <w:p w:rsidR="00B53719" w:rsidRPr="00636FF9" w:rsidRDefault="00E80C64" w:rsidP="00B53719">
      <w:pPr>
        <w:spacing w:before="390" w:after="150" w:line="315" w:lineRule="atLeast"/>
        <w:ind w:firstLine="285"/>
        <w:jc w:val="both"/>
        <w:rPr>
          <w:rFonts w:eastAsia="Times New Roman" w:cs="Times New Roman"/>
          <w:iCs/>
          <w:color w:val="000000"/>
          <w:sz w:val="24"/>
          <w:szCs w:val="24"/>
          <w:lang w:eastAsia="ru-RU"/>
        </w:rPr>
      </w:pPr>
      <w:proofErr w:type="spellStart"/>
      <w:r w:rsidRPr="00636FF9">
        <w:rPr>
          <w:rFonts w:eastAsia="Times New Roman" w:cs="Times New Roman"/>
          <w:b/>
          <w:bCs/>
          <w:i/>
          <w:iCs/>
          <w:color w:val="000000"/>
          <w:sz w:val="24"/>
          <w:szCs w:val="24"/>
          <w:lang w:eastAsia="ru-RU"/>
        </w:rPr>
        <w:t>П</w:t>
      </w:r>
      <w:r w:rsidR="00B53719" w:rsidRPr="00636FF9">
        <w:rPr>
          <w:rFonts w:eastAsia="Times New Roman" w:cs="Times New Roman"/>
          <w:b/>
          <w:bCs/>
          <w:i/>
          <w:iCs/>
          <w:color w:val="000000"/>
          <w:sz w:val="24"/>
          <w:szCs w:val="24"/>
          <w:lang w:eastAsia="ru-RU"/>
        </w:rPr>
        <w:t>пилорические</w:t>
      </w:r>
      <w:proofErr w:type="spellEnd"/>
      <w:r w:rsidR="00B53719" w:rsidRPr="00636FF9">
        <w:rPr>
          <w:rFonts w:eastAsia="Times New Roman" w:cs="Times New Roman"/>
          <w:b/>
          <w:bCs/>
          <w:i/>
          <w:iCs/>
          <w:color w:val="000000"/>
          <w:sz w:val="24"/>
          <w:szCs w:val="24"/>
          <w:lang w:eastAsia="ru-RU"/>
        </w:rPr>
        <w:t xml:space="preserve"> железы </w:t>
      </w:r>
      <w:r w:rsidR="00B53719" w:rsidRPr="00636FF9">
        <w:rPr>
          <w:rFonts w:eastAsia="Times New Roman" w:cs="Times New Roman"/>
          <w:iCs/>
          <w:color w:val="000000"/>
          <w:sz w:val="24"/>
          <w:szCs w:val="24"/>
          <w:lang w:eastAsia="ru-RU"/>
        </w:rPr>
        <w:t>- трубчатые, с сильно разветвленными и извитыми концевыми отделами; располагаются в пилорическом отделе. Впадают в очень глубокие желудочные ямки. Образованы слизистыми клетками, секрет которых защищает слизистую оболочку от кислого желудочного сока. Содержат также париетальные клетки и отдельные эндокринные (преимущественно G-, меньше ЕС-клетки).</w:t>
      </w:r>
    </w:p>
    <w:p w:rsidR="00B53719" w:rsidRPr="00636FF9" w:rsidRDefault="005123C9" w:rsidP="00B53719">
      <w:pPr>
        <w:spacing w:after="0" w:line="255" w:lineRule="atLeast"/>
        <w:rPr>
          <w:rFonts w:eastAsia="Times New Roman" w:cs="Times New Roman"/>
          <w:bCs/>
          <w:i/>
          <w:iCs/>
          <w:color w:val="000000"/>
          <w:sz w:val="24"/>
          <w:szCs w:val="24"/>
          <w:lang w:eastAsia="ru-RU"/>
        </w:rPr>
      </w:pPr>
      <w:r w:rsidRPr="00636FF9">
        <w:rPr>
          <w:rFonts w:eastAsia="Times New Roman" w:cs="Times New Roman"/>
          <w:b/>
          <w:bCs/>
          <w:i/>
          <w:iCs/>
          <w:color w:val="000000"/>
          <w:sz w:val="24"/>
          <w:szCs w:val="24"/>
          <w:lang w:eastAsia="ru-RU"/>
        </w:rPr>
        <w:t xml:space="preserve"> </w:t>
      </w:r>
      <w:r w:rsidRPr="00636FF9">
        <w:rPr>
          <w:rFonts w:eastAsia="Times New Roman" w:cs="Times New Roman"/>
          <w:bCs/>
          <w:i/>
          <w:iCs/>
          <w:color w:val="000000"/>
          <w:sz w:val="24"/>
          <w:szCs w:val="24"/>
          <w:lang w:eastAsia="ru-RU"/>
        </w:rPr>
        <w:t>М</w:t>
      </w:r>
      <w:r w:rsidR="00B53719" w:rsidRPr="00636FF9">
        <w:rPr>
          <w:rFonts w:eastAsia="Times New Roman" w:cs="Times New Roman"/>
          <w:bCs/>
          <w:i/>
          <w:iCs/>
          <w:color w:val="000000"/>
          <w:sz w:val="24"/>
          <w:szCs w:val="24"/>
          <w:lang w:eastAsia="ru-RU"/>
        </w:rPr>
        <w:t>ышечная пластинка слизистой оболочки - образована тремя слоями</w:t>
      </w:r>
    </w:p>
    <w:p w:rsidR="00B53719" w:rsidRPr="00636FF9" w:rsidRDefault="00B53719" w:rsidP="00B53719">
      <w:pPr>
        <w:spacing w:before="75" w:after="0" w:line="255" w:lineRule="atLeast"/>
        <w:rPr>
          <w:rFonts w:eastAsia="Times New Roman" w:cs="Times New Roman"/>
          <w:i/>
          <w:iCs/>
          <w:color w:val="000000"/>
          <w:sz w:val="24"/>
          <w:szCs w:val="24"/>
          <w:lang w:eastAsia="ru-RU"/>
        </w:rPr>
      </w:pPr>
      <w:proofErr w:type="gramStart"/>
      <w:r w:rsidRPr="00636FF9">
        <w:rPr>
          <w:rFonts w:eastAsia="Times New Roman" w:cs="Times New Roman"/>
          <w:i/>
          <w:iCs/>
          <w:color w:val="000000"/>
          <w:sz w:val="24"/>
          <w:szCs w:val="24"/>
          <w:lang w:eastAsia="ru-RU"/>
        </w:rPr>
        <w:t>гладкомышечных</w:t>
      </w:r>
      <w:proofErr w:type="gramEnd"/>
      <w:r w:rsidRPr="00636FF9">
        <w:rPr>
          <w:rFonts w:eastAsia="Times New Roman" w:cs="Times New Roman"/>
          <w:i/>
          <w:iCs/>
          <w:color w:val="000000"/>
          <w:sz w:val="24"/>
          <w:szCs w:val="24"/>
          <w:lang w:eastAsia="ru-RU"/>
        </w:rPr>
        <w:t xml:space="preserve"> клеток (внутренним и наружным циркулярными и средним</w:t>
      </w:r>
    </w:p>
    <w:p w:rsidR="00B53719" w:rsidRPr="00636FF9" w:rsidRDefault="00B53719" w:rsidP="00B53719">
      <w:pPr>
        <w:spacing w:before="60" w:after="0" w:line="300" w:lineRule="atLeast"/>
        <w:jc w:val="both"/>
        <w:rPr>
          <w:rFonts w:eastAsia="Times New Roman" w:cs="Times New Roman"/>
          <w:color w:val="000000"/>
          <w:sz w:val="24"/>
          <w:szCs w:val="24"/>
          <w:lang w:eastAsia="ru-RU"/>
        </w:rPr>
      </w:pPr>
      <w:proofErr w:type="gramStart"/>
      <w:r w:rsidRPr="00636FF9">
        <w:rPr>
          <w:rFonts w:eastAsia="Times New Roman" w:cs="Times New Roman"/>
          <w:i/>
          <w:iCs/>
          <w:color w:val="000000"/>
          <w:sz w:val="24"/>
          <w:szCs w:val="24"/>
          <w:lang w:eastAsia="ru-RU"/>
        </w:rPr>
        <w:t>продольным</w:t>
      </w:r>
      <w:proofErr w:type="gramEnd"/>
      <w:r w:rsidRPr="00636FF9">
        <w:rPr>
          <w:rFonts w:eastAsia="Times New Roman" w:cs="Times New Roman"/>
          <w:color w:val="000000"/>
          <w:sz w:val="24"/>
          <w:szCs w:val="24"/>
          <w:lang w:eastAsia="ru-RU"/>
        </w:rPr>
        <w:t>), от нее тонкие пучки гладкомышечных клеток направляются в промежутки между железами;</w:t>
      </w:r>
    </w:p>
    <w:p w:rsidR="00B53719" w:rsidRPr="00636FF9" w:rsidRDefault="0099651F" w:rsidP="00B53719">
      <w:pPr>
        <w:spacing w:before="345" w:after="0" w:line="315" w:lineRule="atLeast"/>
        <w:ind w:firstLine="285"/>
        <w:jc w:val="both"/>
        <w:rPr>
          <w:rFonts w:eastAsia="Times New Roman" w:cs="Times New Roman"/>
          <w:iCs/>
          <w:color w:val="000000"/>
          <w:sz w:val="24"/>
          <w:szCs w:val="24"/>
          <w:lang w:eastAsia="ru-RU"/>
        </w:rPr>
      </w:pPr>
      <w:r w:rsidRPr="00636FF9">
        <w:rPr>
          <w:rFonts w:eastAsia="Times New Roman" w:cs="Times New Roman"/>
          <w:b/>
          <w:bCs/>
          <w:i/>
          <w:iCs/>
          <w:color w:val="000000"/>
          <w:sz w:val="24"/>
          <w:szCs w:val="24"/>
          <w:lang w:eastAsia="ru-RU"/>
        </w:rPr>
        <w:t>П</w:t>
      </w:r>
      <w:r w:rsidR="00B53719" w:rsidRPr="00636FF9">
        <w:rPr>
          <w:rFonts w:eastAsia="Times New Roman" w:cs="Times New Roman"/>
          <w:b/>
          <w:bCs/>
          <w:i/>
          <w:iCs/>
          <w:color w:val="000000"/>
          <w:sz w:val="24"/>
          <w:szCs w:val="24"/>
          <w:lang w:eastAsia="ru-RU"/>
        </w:rPr>
        <w:t>одслизистая основа </w:t>
      </w:r>
      <w:r w:rsidR="00B53719" w:rsidRPr="00636FF9">
        <w:rPr>
          <w:rFonts w:eastAsia="Times New Roman" w:cs="Times New Roman"/>
          <w:i/>
          <w:iCs/>
          <w:color w:val="000000"/>
          <w:sz w:val="24"/>
          <w:szCs w:val="24"/>
          <w:lang w:eastAsia="ru-RU"/>
        </w:rPr>
        <w:t>- </w:t>
      </w:r>
      <w:r w:rsidR="00B53719" w:rsidRPr="00636FF9">
        <w:rPr>
          <w:rFonts w:eastAsia="Times New Roman" w:cs="Times New Roman"/>
          <w:iCs/>
          <w:color w:val="000000"/>
          <w:sz w:val="24"/>
          <w:szCs w:val="24"/>
          <w:lang w:eastAsia="ru-RU"/>
        </w:rPr>
        <w:t>образована рыхлой волокнистой соединительной тканью с высоким содержанием эластических волокон, в которой располагаются крупные сосуды и подслизистое нервное сплетение; участвует в образовании желудочных складок;</w:t>
      </w:r>
    </w:p>
    <w:p w:rsidR="00B53719" w:rsidRPr="00636FF9" w:rsidRDefault="00B53719" w:rsidP="0099651F">
      <w:pPr>
        <w:spacing w:before="330" w:after="0" w:line="300"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b/>
          <w:bCs/>
          <w:i/>
          <w:iCs/>
          <w:color w:val="000000"/>
          <w:sz w:val="24"/>
          <w:szCs w:val="24"/>
          <w:lang w:eastAsia="ru-RU"/>
        </w:rPr>
        <w:lastRenderedPageBreak/>
        <w:t>.Мышечная</w:t>
      </w:r>
      <w:proofErr w:type="gramEnd"/>
      <w:r w:rsidRPr="00636FF9">
        <w:rPr>
          <w:rFonts w:eastAsia="Times New Roman" w:cs="Times New Roman"/>
          <w:b/>
          <w:bCs/>
          <w:i/>
          <w:iCs/>
          <w:color w:val="000000"/>
          <w:sz w:val="24"/>
          <w:szCs w:val="24"/>
          <w:lang w:eastAsia="ru-RU"/>
        </w:rPr>
        <w:t xml:space="preserve"> оболочка </w:t>
      </w:r>
      <w:r w:rsidRPr="00636FF9">
        <w:rPr>
          <w:rFonts w:eastAsia="Times New Roman" w:cs="Times New Roman"/>
          <w:color w:val="000000"/>
          <w:sz w:val="24"/>
          <w:szCs w:val="24"/>
          <w:lang w:eastAsia="ru-RU"/>
        </w:rPr>
        <w:t>- образована </w:t>
      </w:r>
      <w:r w:rsidRPr="00636FF9">
        <w:rPr>
          <w:rFonts w:eastAsia="Times New Roman" w:cs="Times New Roman"/>
          <w:i/>
          <w:iCs/>
          <w:color w:val="000000"/>
          <w:sz w:val="24"/>
          <w:szCs w:val="24"/>
          <w:lang w:eastAsia="ru-RU"/>
        </w:rPr>
        <w:t>тремя </w:t>
      </w:r>
      <w:r w:rsidRPr="00636FF9">
        <w:rPr>
          <w:rFonts w:eastAsia="Times New Roman" w:cs="Times New Roman"/>
          <w:color w:val="000000"/>
          <w:sz w:val="24"/>
          <w:szCs w:val="24"/>
          <w:lang w:eastAsia="ru-RU"/>
        </w:rPr>
        <w:t>толстыми слоями </w:t>
      </w:r>
      <w:r w:rsidRPr="00636FF9">
        <w:rPr>
          <w:rFonts w:eastAsia="Times New Roman" w:cs="Times New Roman"/>
          <w:i/>
          <w:iCs/>
          <w:color w:val="000000"/>
          <w:sz w:val="24"/>
          <w:szCs w:val="24"/>
          <w:lang w:eastAsia="ru-RU"/>
        </w:rPr>
        <w:t>гладкой мышечной ткани</w:t>
      </w:r>
      <w:r w:rsidRPr="00636FF9">
        <w:rPr>
          <w:rFonts w:eastAsia="Times New Roman" w:cs="Times New Roman"/>
          <w:color w:val="000000"/>
          <w:sz w:val="24"/>
          <w:szCs w:val="24"/>
          <w:lang w:eastAsia="ru-RU"/>
        </w:rPr>
        <w:t>: внутренним </w:t>
      </w:r>
      <w:r w:rsidRPr="00636FF9">
        <w:rPr>
          <w:rFonts w:eastAsia="Times New Roman" w:cs="Times New Roman"/>
          <w:i/>
          <w:iCs/>
          <w:color w:val="000000"/>
          <w:sz w:val="24"/>
          <w:szCs w:val="24"/>
          <w:lang w:eastAsia="ru-RU"/>
        </w:rPr>
        <w:t>косым</w:t>
      </w:r>
      <w:r w:rsidRPr="00636FF9">
        <w:rPr>
          <w:rFonts w:eastAsia="Times New Roman" w:cs="Times New Roman"/>
          <w:color w:val="000000"/>
          <w:sz w:val="24"/>
          <w:szCs w:val="24"/>
          <w:lang w:eastAsia="ru-RU"/>
        </w:rPr>
        <w:t>, средним </w:t>
      </w:r>
      <w:r w:rsidRPr="00636FF9">
        <w:rPr>
          <w:rFonts w:eastAsia="Times New Roman" w:cs="Times New Roman"/>
          <w:i/>
          <w:iCs/>
          <w:color w:val="000000"/>
          <w:sz w:val="24"/>
          <w:szCs w:val="24"/>
          <w:lang w:eastAsia="ru-RU"/>
        </w:rPr>
        <w:t>циркулярным </w:t>
      </w:r>
      <w:r w:rsidRPr="00636FF9">
        <w:rPr>
          <w:rFonts w:eastAsia="Times New Roman" w:cs="Times New Roman"/>
          <w:color w:val="000000"/>
          <w:sz w:val="24"/>
          <w:szCs w:val="24"/>
          <w:lang w:eastAsia="ru-RU"/>
        </w:rPr>
        <w:t>(наиболее развит и</w:t>
      </w:r>
    </w:p>
    <w:p w:rsidR="00B53719" w:rsidRPr="00636FF9" w:rsidRDefault="00B53719" w:rsidP="00B53719">
      <w:pPr>
        <w:spacing w:before="30" w:after="0" w:line="315" w:lineRule="atLeast"/>
        <w:jc w:val="both"/>
        <w:rPr>
          <w:rFonts w:eastAsia="Times New Roman" w:cs="Times New Roman"/>
          <w:color w:val="000000"/>
          <w:sz w:val="24"/>
          <w:szCs w:val="24"/>
          <w:lang w:eastAsia="ru-RU"/>
        </w:rPr>
      </w:pPr>
      <w:proofErr w:type="spellStart"/>
      <w:proofErr w:type="gramStart"/>
      <w:r w:rsidRPr="00636FF9">
        <w:rPr>
          <w:rFonts w:eastAsia="Times New Roman" w:cs="Times New Roman"/>
          <w:color w:val="000000"/>
          <w:sz w:val="24"/>
          <w:szCs w:val="24"/>
          <w:lang w:eastAsia="ru-RU"/>
        </w:rPr>
        <w:t>вобласти</w:t>
      </w:r>
      <w:proofErr w:type="spellEnd"/>
      <w:proofErr w:type="gramEnd"/>
      <w:r w:rsidRPr="00636FF9">
        <w:rPr>
          <w:rFonts w:eastAsia="Times New Roman" w:cs="Times New Roman"/>
          <w:color w:val="000000"/>
          <w:sz w:val="24"/>
          <w:szCs w:val="24"/>
          <w:lang w:eastAsia="ru-RU"/>
        </w:rPr>
        <w:t xml:space="preserve"> привратника образует </w:t>
      </w:r>
      <w:r w:rsidRPr="00636FF9">
        <w:rPr>
          <w:rFonts w:eastAsia="Times New Roman" w:cs="Times New Roman"/>
          <w:i/>
          <w:iCs/>
          <w:color w:val="000000"/>
          <w:sz w:val="24"/>
          <w:szCs w:val="24"/>
          <w:lang w:eastAsia="ru-RU"/>
        </w:rPr>
        <w:t>пилорический сфинктер</w:t>
      </w:r>
      <w:r w:rsidRPr="00636FF9">
        <w:rPr>
          <w:rFonts w:eastAsia="Times New Roman" w:cs="Times New Roman"/>
          <w:color w:val="000000"/>
          <w:sz w:val="24"/>
          <w:szCs w:val="24"/>
          <w:lang w:eastAsia="ru-RU"/>
        </w:rPr>
        <w:t>) и наружным </w:t>
      </w:r>
      <w:r w:rsidRPr="00636FF9">
        <w:rPr>
          <w:rFonts w:eastAsia="Times New Roman" w:cs="Times New Roman"/>
          <w:i/>
          <w:iCs/>
          <w:color w:val="000000"/>
          <w:sz w:val="24"/>
          <w:szCs w:val="24"/>
          <w:lang w:eastAsia="ru-RU"/>
        </w:rPr>
        <w:t>продольным</w:t>
      </w:r>
      <w:r w:rsidRPr="00636FF9">
        <w:rPr>
          <w:rFonts w:eastAsia="Times New Roman" w:cs="Times New Roman"/>
          <w:color w:val="000000"/>
          <w:sz w:val="24"/>
          <w:szCs w:val="24"/>
          <w:lang w:eastAsia="ru-RU"/>
        </w:rPr>
        <w:t>. Между мышечными слоями располагаются прослойки соединительной ткани и элементы </w:t>
      </w:r>
      <w:r w:rsidRPr="00636FF9">
        <w:rPr>
          <w:rFonts w:eastAsia="Times New Roman" w:cs="Times New Roman"/>
          <w:i/>
          <w:iCs/>
          <w:color w:val="000000"/>
          <w:sz w:val="24"/>
          <w:szCs w:val="24"/>
          <w:lang w:eastAsia="ru-RU"/>
        </w:rPr>
        <w:t>межмышечного нервного сплетения</w:t>
      </w:r>
      <w:r w:rsidRPr="00636FF9">
        <w:rPr>
          <w:rFonts w:eastAsia="Times New Roman" w:cs="Times New Roman"/>
          <w:color w:val="000000"/>
          <w:sz w:val="24"/>
          <w:szCs w:val="24"/>
          <w:lang w:eastAsia="ru-RU"/>
        </w:rPr>
        <w:t>.</w:t>
      </w:r>
    </w:p>
    <w:p w:rsidR="00B53719" w:rsidRPr="00636FF9" w:rsidRDefault="00B53719" w:rsidP="0099651F">
      <w:pPr>
        <w:spacing w:before="330" w:after="0" w:line="300" w:lineRule="atLeast"/>
        <w:ind w:firstLine="708"/>
        <w:jc w:val="both"/>
        <w:rPr>
          <w:rFonts w:eastAsia="Times New Roman" w:cs="Times New Roman"/>
          <w:iCs/>
          <w:color w:val="000000"/>
          <w:sz w:val="24"/>
          <w:szCs w:val="24"/>
          <w:lang w:eastAsia="ru-RU"/>
        </w:rPr>
      </w:pPr>
      <w:proofErr w:type="gramStart"/>
      <w:r w:rsidRPr="00636FF9">
        <w:rPr>
          <w:rFonts w:eastAsia="Times New Roman" w:cs="Times New Roman"/>
          <w:b/>
          <w:bCs/>
          <w:i/>
          <w:iCs/>
          <w:color w:val="000000"/>
          <w:sz w:val="24"/>
          <w:szCs w:val="24"/>
          <w:lang w:eastAsia="ru-RU"/>
        </w:rPr>
        <w:t>.Серозная</w:t>
      </w:r>
      <w:proofErr w:type="gramEnd"/>
      <w:r w:rsidRPr="00636FF9">
        <w:rPr>
          <w:rFonts w:eastAsia="Times New Roman" w:cs="Times New Roman"/>
          <w:b/>
          <w:bCs/>
          <w:i/>
          <w:iCs/>
          <w:color w:val="000000"/>
          <w:sz w:val="24"/>
          <w:szCs w:val="24"/>
          <w:lang w:eastAsia="ru-RU"/>
        </w:rPr>
        <w:t xml:space="preserve"> оболочка </w:t>
      </w:r>
      <w:r w:rsidRPr="00636FF9">
        <w:rPr>
          <w:rFonts w:eastAsia="Times New Roman" w:cs="Times New Roman"/>
          <w:iCs/>
          <w:color w:val="000000"/>
          <w:sz w:val="24"/>
          <w:szCs w:val="24"/>
          <w:lang w:eastAsia="ru-RU"/>
        </w:rPr>
        <w:t>образована слоем мезотелия и подлежащей соединительной тканью.</w:t>
      </w:r>
    </w:p>
    <w:p w:rsidR="00B53719" w:rsidRPr="00636FF9" w:rsidRDefault="00B53719" w:rsidP="00B53719">
      <w:pPr>
        <w:spacing w:before="225" w:after="0" w:line="285" w:lineRule="atLeast"/>
        <w:rPr>
          <w:rFonts w:eastAsia="Times New Roman" w:cs="Times New Roman"/>
          <w:b/>
          <w:bCs/>
          <w:sz w:val="24"/>
          <w:szCs w:val="24"/>
          <w:lang w:eastAsia="ru-RU"/>
        </w:rPr>
      </w:pPr>
      <w:r w:rsidRPr="00636FF9">
        <w:rPr>
          <w:rFonts w:eastAsia="Times New Roman" w:cs="Times New Roman"/>
          <w:b/>
          <w:bCs/>
          <w:sz w:val="24"/>
          <w:szCs w:val="24"/>
          <w:lang w:eastAsia="ru-RU"/>
        </w:rPr>
        <w:t>ТОНКАЯ КИШКА</w:t>
      </w:r>
    </w:p>
    <w:p w:rsidR="00B53719" w:rsidRPr="00636FF9" w:rsidRDefault="00B53719" w:rsidP="00B53719">
      <w:pPr>
        <w:spacing w:before="405" w:after="0" w:line="255" w:lineRule="atLeast"/>
        <w:rPr>
          <w:rFonts w:eastAsia="Times New Roman" w:cs="Times New Roman"/>
          <w:b/>
          <w:bCs/>
          <w:i/>
          <w:iCs/>
          <w:color w:val="000000"/>
          <w:sz w:val="24"/>
          <w:szCs w:val="24"/>
          <w:lang w:eastAsia="ru-RU"/>
        </w:rPr>
      </w:pPr>
      <w:r w:rsidRPr="00636FF9">
        <w:rPr>
          <w:rFonts w:eastAsia="Times New Roman" w:cs="Times New Roman"/>
          <w:b/>
          <w:bCs/>
          <w:i/>
          <w:iCs/>
          <w:color w:val="000000"/>
          <w:sz w:val="24"/>
          <w:szCs w:val="24"/>
          <w:lang w:eastAsia="ru-RU"/>
        </w:rPr>
        <w:t>Функции:</w:t>
      </w:r>
    </w:p>
    <w:p w:rsidR="00B53719" w:rsidRPr="00636FF9" w:rsidRDefault="00B53719" w:rsidP="00B53719">
      <w:pPr>
        <w:spacing w:before="45" w:after="0" w:line="315" w:lineRule="atLeast"/>
        <w:ind w:firstLine="285"/>
        <w:jc w:val="both"/>
        <w:rPr>
          <w:rFonts w:eastAsia="Times New Roman" w:cs="Times New Roman"/>
          <w:i/>
          <w:iCs/>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1)окончательная</w:t>
      </w:r>
      <w:proofErr w:type="gramEnd"/>
      <w:r w:rsidRPr="00636FF9">
        <w:rPr>
          <w:rFonts w:eastAsia="Times New Roman" w:cs="Times New Roman"/>
          <w:i/>
          <w:iCs/>
          <w:color w:val="000000"/>
          <w:sz w:val="24"/>
          <w:szCs w:val="24"/>
          <w:lang w:eastAsia="ru-RU"/>
        </w:rPr>
        <w:t xml:space="preserve"> химическая обработка (переваривание) питательных веществ с их расщеплением до простых соединений ферментами в просвете кишки и на поверхности ее эпителия;</w:t>
      </w:r>
    </w:p>
    <w:p w:rsidR="00B53719" w:rsidRPr="00636FF9" w:rsidRDefault="00B53719" w:rsidP="00B53719">
      <w:pPr>
        <w:spacing w:before="15" w:after="0" w:line="300" w:lineRule="atLeast"/>
        <w:ind w:firstLine="285"/>
        <w:jc w:val="both"/>
        <w:rPr>
          <w:rFonts w:eastAsia="Times New Roman" w:cs="Times New Roman"/>
          <w:i/>
          <w:iCs/>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2)всасывание</w:t>
      </w:r>
      <w:proofErr w:type="gramEnd"/>
      <w:r w:rsidRPr="00636FF9">
        <w:rPr>
          <w:rFonts w:eastAsia="Times New Roman" w:cs="Times New Roman"/>
          <w:i/>
          <w:iCs/>
          <w:color w:val="000000"/>
          <w:sz w:val="24"/>
          <w:szCs w:val="24"/>
          <w:lang w:eastAsia="ru-RU"/>
        </w:rPr>
        <w:t xml:space="preserve"> продуктов расщепления питательных веществ в кровь и лимфу (площадь всасывающей поверхности - 900 м2);</w:t>
      </w:r>
    </w:p>
    <w:p w:rsidR="00B53719" w:rsidRPr="00636FF9" w:rsidRDefault="00B53719" w:rsidP="00B53719">
      <w:pPr>
        <w:spacing w:before="30" w:after="0" w:line="300"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w:t>
      </w:r>
      <w:proofErr w:type="gramStart"/>
      <w:r w:rsidRPr="00636FF9">
        <w:rPr>
          <w:rFonts w:eastAsia="Times New Roman" w:cs="Times New Roman"/>
          <w:color w:val="000000"/>
          <w:sz w:val="24"/>
          <w:szCs w:val="24"/>
          <w:lang w:eastAsia="ru-RU"/>
        </w:rPr>
        <w:t>3)</w:t>
      </w:r>
      <w:r w:rsidRPr="00636FF9">
        <w:rPr>
          <w:rFonts w:eastAsia="Times New Roman" w:cs="Times New Roman"/>
          <w:i/>
          <w:iCs/>
          <w:color w:val="000000"/>
          <w:sz w:val="24"/>
          <w:szCs w:val="24"/>
          <w:lang w:eastAsia="ru-RU"/>
        </w:rPr>
        <w:t>механическая</w:t>
      </w:r>
      <w:proofErr w:type="gram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проталкивание содержимого кишки (химуса) в дистальном направлении;</w:t>
      </w:r>
    </w:p>
    <w:p w:rsidR="00B53719" w:rsidRPr="00636FF9" w:rsidRDefault="00B53719" w:rsidP="00B53719">
      <w:pPr>
        <w:spacing w:before="45"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w:t>
      </w:r>
      <w:proofErr w:type="gramStart"/>
      <w:r w:rsidRPr="00636FF9">
        <w:rPr>
          <w:rFonts w:eastAsia="Times New Roman" w:cs="Times New Roman"/>
          <w:color w:val="000000"/>
          <w:sz w:val="24"/>
          <w:szCs w:val="24"/>
          <w:lang w:eastAsia="ru-RU"/>
        </w:rPr>
        <w:t>4)</w:t>
      </w:r>
      <w:r w:rsidRPr="00636FF9">
        <w:rPr>
          <w:rFonts w:eastAsia="Times New Roman" w:cs="Times New Roman"/>
          <w:i/>
          <w:iCs/>
          <w:color w:val="000000"/>
          <w:sz w:val="24"/>
          <w:szCs w:val="24"/>
          <w:lang w:eastAsia="ru-RU"/>
        </w:rPr>
        <w:t>эндокринная</w:t>
      </w:r>
      <w:proofErr w:type="gram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благодаря значительному числу клеток ДЭС в эпителии кишки, которые вырабатывают гормоны, обладающие локальным и системным действием;</w:t>
      </w:r>
    </w:p>
    <w:p w:rsidR="00B53719" w:rsidRPr="00636FF9" w:rsidRDefault="00B53719" w:rsidP="00B53719">
      <w:pPr>
        <w:spacing w:after="0" w:line="255" w:lineRule="atLeast"/>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w:t>
      </w:r>
      <w:proofErr w:type="gramStart"/>
      <w:r w:rsidRPr="00636FF9">
        <w:rPr>
          <w:rFonts w:eastAsia="Times New Roman" w:cs="Times New Roman"/>
          <w:color w:val="000000"/>
          <w:sz w:val="24"/>
          <w:szCs w:val="24"/>
          <w:lang w:eastAsia="ru-RU"/>
        </w:rPr>
        <w:t>5)иммунная</w:t>
      </w:r>
      <w:proofErr w:type="gramEnd"/>
      <w:r w:rsidRPr="00636FF9">
        <w:rPr>
          <w:rFonts w:eastAsia="Times New Roman" w:cs="Times New Roman"/>
          <w:color w:val="000000"/>
          <w:sz w:val="24"/>
          <w:szCs w:val="24"/>
          <w:lang w:eastAsia="ru-RU"/>
        </w:rPr>
        <w:t xml:space="preserve"> - обеспечивается диффузными скоплениями лимфоидной ткани</w:t>
      </w:r>
    </w:p>
    <w:p w:rsidR="00B53719" w:rsidRPr="00636FF9" w:rsidRDefault="00B53719" w:rsidP="00B53719">
      <w:pPr>
        <w:spacing w:before="60" w:after="0" w:line="300" w:lineRule="atLeast"/>
        <w:jc w:val="both"/>
        <w:rPr>
          <w:rFonts w:eastAsia="Times New Roman" w:cs="Times New Roman"/>
          <w:color w:val="000000"/>
          <w:sz w:val="24"/>
          <w:szCs w:val="24"/>
          <w:lang w:eastAsia="ru-RU"/>
        </w:rPr>
      </w:pPr>
      <w:proofErr w:type="spellStart"/>
      <w:proofErr w:type="gramStart"/>
      <w:r w:rsidRPr="00636FF9">
        <w:rPr>
          <w:rFonts w:eastAsia="Times New Roman" w:cs="Times New Roman"/>
          <w:color w:val="000000"/>
          <w:sz w:val="24"/>
          <w:szCs w:val="24"/>
          <w:lang w:eastAsia="ru-RU"/>
        </w:rPr>
        <w:t>встенке</w:t>
      </w:r>
      <w:proofErr w:type="spellEnd"/>
      <w:proofErr w:type="gramEnd"/>
      <w:r w:rsidRPr="00636FF9">
        <w:rPr>
          <w:rFonts w:eastAsia="Times New Roman" w:cs="Times New Roman"/>
          <w:color w:val="000000"/>
          <w:sz w:val="24"/>
          <w:szCs w:val="24"/>
          <w:lang w:eastAsia="ru-RU"/>
        </w:rPr>
        <w:t xml:space="preserve"> кишки, а также специальными структурами - одиночными лимфатическими узелками и их агрегатами (</w:t>
      </w:r>
      <w:proofErr w:type="spellStart"/>
      <w:r w:rsidRPr="00636FF9">
        <w:rPr>
          <w:rFonts w:eastAsia="Times New Roman" w:cs="Times New Roman"/>
          <w:color w:val="000000"/>
          <w:sz w:val="24"/>
          <w:szCs w:val="24"/>
          <w:lang w:eastAsia="ru-RU"/>
        </w:rPr>
        <w:t>пейеровыми</w:t>
      </w:r>
      <w:proofErr w:type="spellEnd"/>
      <w:r w:rsidRPr="00636FF9">
        <w:rPr>
          <w:rFonts w:eastAsia="Times New Roman" w:cs="Times New Roman"/>
          <w:color w:val="000000"/>
          <w:sz w:val="24"/>
          <w:szCs w:val="24"/>
          <w:lang w:eastAsia="ru-RU"/>
        </w:rPr>
        <w:t xml:space="preserve"> бляшками).</w:t>
      </w:r>
    </w:p>
    <w:p w:rsidR="00B53719" w:rsidRPr="00636FF9" w:rsidRDefault="00B53719" w:rsidP="00B53719">
      <w:pPr>
        <w:spacing w:before="360" w:after="150" w:line="300" w:lineRule="atLeast"/>
        <w:ind w:firstLine="285"/>
        <w:rPr>
          <w:rFonts w:eastAsia="Times New Roman" w:cs="Times New Roman"/>
          <w:i/>
          <w:iCs/>
          <w:color w:val="000000"/>
          <w:sz w:val="24"/>
          <w:szCs w:val="24"/>
          <w:lang w:eastAsia="ru-RU"/>
        </w:rPr>
      </w:pPr>
      <w:r w:rsidRPr="00636FF9">
        <w:rPr>
          <w:rFonts w:eastAsia="Times New Roman" w:cs="Times New Roman"/>
          <w:b/>
          <w:bCs/>
          <w:i/>
          <w:iCs/>
          <w:color w:val="000000"/>
          <w:sz w:val="24"/>
          <w:szCs w:val="24"/>
          <w:lang w:eastAsia="ru-RU"/>
        </w:rPr>
        <w:t>Тонкая кишка </w:t>
      </w:r>
      <w:r w:rsidRPr="00636FF9">
        <w:rPr>
          <w:rFonts w:eastAsia="Times New Roman" w:cs="Times New Roman"/>
          <w:iCs/>
          <w:color w:val="000000"/>
          <w:sz w:val="24"/>
          <w:szCs w:val="24"/>
          <w:lang w:eastAsia="ru-RU"/>
        </w:rPr>
        <w:t>состоит из трех отделов: двенадцатиперстной, тощей и подвздошной кишки, которые имеют сходное строение.</w:t>
      </w:r>
    </w:p>
    <w:p w:rsidR="00B53719" w:rsidRPr="00636FF9" w:rsidRDefault="00962F5C" w:rsidP="00B53719">
      <w:pPr>
        <w:spacing w:after="0"/>
        <w:jc w:val="center"/>
        <w:rPr>
          <w:rFonts w:eastAsia="Times New Roman" w:cs="Times New Roman"/>
          <w:color w:val="000000"/>
          <w:sz w:val="24"/>
          <w:szCs w:val="24"/>
          <w:lang w:eastAsia="ru-RU"/>
        </w:rPr>
      </w:pPr>
      <w:r w:rsidRPr="00636FF9">
        <w:rPr>
          <w:rFonts w:eastAsia="Times New Roman" w:cs="Times New Roman"/>
          <w:noProof/>
          <w:color w:val="000000"/>
          <w:sz w:val="24"/>
          <w:szCs w:val="24"/>
          <w:lang w:eastAsia="ru-RU"/>
        </w:rPr>
        <w:drawing>
          <wp:inline distT="0" distB="0" distL="0" distR="0" wp14:anchorId="4290932A" wp14:editId="77DD921C">
            <wp:extent cx="3657600" cy="2743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70645" cy="2752984"/>
                    </a:xfrm>
                    <a:prstGeom prst="rect">
                      <a:avLst/>
                    </a:prstGeom>
                  </pic:spPr>
                </pic:pic>
              </a:graphicData>
            </a:graphic>
          </wp:inline>
        </w:drawing>
      </w:r>
    </w:p>
    <w:p w:rsidR="00B53719" w:rsidRPr="00636FF9" w:rsidRDefault="005123C9" w:rsidP="00962F5C">
      <w:pPr>
        <w:spacing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Е</w:t>
      </w:r>
      <w:r w:rsidR="00B53719" w:rsidRPr="00636FF9">
        <w:rPr>
          <w:rFonts w:eastAsia="Times New Roman" w:cs="Times New Roman"/>
          <w:color w:val="000000"/>
          <w:sz w:val="24"/>
          <w:szCs w:val="24"/>
          <w:lang w:eastAsia="ru-RU"/>
        </w:rPr>
        <w:t xml:space="preserve">е стенка </w:t>
      </w:r>
      <w:proofErr w:type="gramStart"/>
      <w:r w:rsidR="00B53719" w:rsidRPr="00636FF9">
        <w:rPr>
          <w:rFonts w:eastAsia="Times New Roman" w:cs="Times New Roman"/>
          <w:color w:val="000000"/>
          <w:sz w:val="24"/>
          <w:szCs w:val="24"/>
          <w:lang w:eastAsia="ru-RU"/>
        </w:rPr>
        <w:t xml:space="preserve">образована </w:t>
      </w:r>
      <w:r w:rsidRPr="00636FF9">
        <w:rPr>
          <w:rFonts w:eastAsia="Times New Roman" w:cs="Times New Roman"/>
          <w:color w:val="000000"/>
          <w:sz w:val="24"/>
          <w:szCs w:val="24"/>
          <w:lang w:eastAsia="ru-RU"/>
        </w:rPr>
        <w:t>:</w:t>
      </w:r>
      <w:proofErr w:type="gramEnd"/>
    </w:p>
    <w:p w:rsidR="00B53719" w:rsidRPr="00636FF9" w:rsidRDefault="00B53719" w:rsidP="00B53719">
      <w:pPr>
        <w:spacing w:before="330" w:after="0" w:line="315" w:lineRule="atLeast"/>
        <w:ind w:firstLine="285"/>
        <w:jc w:val="both"/>
        <w:rPr>
          <w:rFonts w:eastAsia="Times New Roman" w:cs="Times New Roman"/>
          <w:iCs/>
          <w:color w:val="000000"/>
          <w:sz w:val="24"/>
          <w:szCs w:val="24"/>
          <w:lang w:eastAsia="ru-RU"/>
        </w:rPr>
      </w:pPr>
      <w:r w:rsidRPr="00636FF9">
        <w:rPr>
          <w:rFonts w:eastAsia="Times New Roman" w:cs="Times New Roman"/>
          <w:i/>
          <w:iCs/>
          <w:color w:val="000000"/>
          <w:sz w:val="24"/>
          <w:szCs w:val="24"/>
          <w:lang w:eastAsia="ru-RU"/>
        </w:rPr>
        <w:t>1. </w:t>
      </w:r>
      <w:r w:rsidRPr="00636FF9">
        <w:rPr>
          <w:rFonts w:eastAsia="Times New Roman" w:cs="Times New Roman"/>
          <w:b/>
          <w:bCs/>
          <w:i/>
          <w:iCs/>
          <w:color w:val="000000"/>
          <w:sz w:val="24"/>
          <w:szCs w:val="24"/>
          <w:lang w:eastAsia="ru-RU"/>
        </w:rPr>
        <w:t>Слизистая оболочка </w:t>
      </w:r>
      <w:r w:rsidRPr="00636FF9">
        <w:rPr>
          <w:rFonts w:eastAsia="Times New Roman" w:cs="Times New Roman"/>
          <w:i/>
          <w:iCs/>
          <w:color w:val="000000"/>
          <w:sz w:val="24"/>
          <w:szCs w:val="24"/>
          <w:lang w:eastAsia="ru-RU"/>
        </w:rPr>
        <w:t xml:space="preserve">состоит </w:t>
      </w:r>
      <w:proofErr w:type="gramStart"/>
      <w:r w:rsidRPr="00636FF9">
        <w:rPr>
          <w:rFonts w:eastAsia="Times New Roman" w:cs="Times New Roman"/>
          <w:i/>
          <w:iCs/>
          <w:color w:val="000000"/>
          <w:sz w:val="24"/>
          <w:szCs w:val="24"/>
          <w:lang w:eastAsia="ru-RU"/>
        </w:rPr>
        <w:t>из :</w:t>
      </w:r>
      <w:proofErr w:type="gramEnd"/>
      <w:r w:rsidRPr="00636FF9">
        <w:rPr>
          <w:rFonts w:eastAsia="Times New Roman" w:cs="Times New Roman"/>
          <w:i/>
          <w:iCs/>
          <w:color w:val="000000"/>
          <w:sz w:val="24"/>
          <w:szCs w:val="24"/>
          <w:lang w:eastAsia="ru-RU"/>
        </w:rPr>
        <w:t> </w:t>
      </w:r>
      <w:r w:rsidRPr="00636FF9">
        <w:rPr>
          <w:rFonts w:eastAsia="Times New Roman" w:cs="Times New Roman"/>
          <w:iCs/>
          <w:color w:val="000000"/>
          <w:sz w:val="24"/>
          <w:szCs w:val="24"/>
          <w:lang w:eastAsia="ru-RU"/>
        </w:rPr>
        <w:t>эпителия, собственной пластинки, мышечной пластинки. Имеет сложный рельеф, обеспечивающий увеличение поверхности, которая участвует в переваривании и всасывании веществ. Его элементами служат:</w:t>
      </w:r>
    </w:p>
    <w:p w:rsidR="00B53719" w:rsidRPr="00636FF9" w:rsidRDefault="00962F5C" w:rsidP="00B53719">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b/>
          <w:bCs/>
          <w:color w:val="000000"/>
          <w:sz w:val="24"/>
          <w:szCs w:val="24"/>
          <w:lang w:eastAsia="ru-RU"/>
        </w:rPr>
        <w:lastRenderedPageBreak/>
        <w:t xml:space="preserve">Кишечные </w:t>
      </w:r>
      <w:proofErr w:type="spellStart"/>
      <w:r w:rsidRPr="00636FF9">
        <w:rPr>
          <w:rFonts w:eastAsia="Times New Roman" w:cs="Times New Roman"/>
          <w:b/>
          <w:bCs/>
          <w:color w:val="000000"/>
          <w:sz w:val="24"/>
          <w:szCs w:val="24"/>
          <w:lang w:eastAsia="ru-RU"/>
        </w:rPr>
        <w:t>ворси</w:t>
      </w:r>
      <w:r w:rsidR="00B53719" w:rsidRPr="00636FF9">
        <w:rPr>
          <w:rFonts w:eastAsia="Times New Roman" w:cs="Times New Roman"/>
          <w:b/>
          <w:bCs/>
          <w:color w:val="000000"/>
          <w:sz w:val="24"/>
          <w:szCs w:val="24"/>
          <w:lang w:eastAsia="ru-RU"/>
        </w:rPr>
        <w:t>ники</w:t>
      </w:r>
      <w:proofErr w:type="spellEnd"/>
      <w:r w:rsidR="00B53719" w:rsidRPr="00636FF9">
        <w:rPr>
          <w:rFonts w:eastAsia="Times New Roman" w:cs="Times New Roman"/>
          <w:b/>
          <w:bCs/>
          <w:color w:val="000000"/>
          <w:sz w:val="24"/>
          <w:szCs w:val="24"/>
          <w:lang w:eastAsia="ru-RU"/>
        </w:rPr>
        <w:t> </w:t>
      </w:r>
      <w:r w:rsidR="00B53719" w:rsidRPr="00636FF9">
        <w:rPr>
          <w:rFonts w:eastAsia="Times New Roman" w:cs="Times New Roman"/>
          <w:color w:val="000000"/>
          <w:sz w:val="24"/>
          <w:szCs w:val="24"/>
          <w:lang w:eastAsia="ru-RU"/>
        </w:rPr>
        <w:t>- пальцевидные или листовидные выпячивания слизистой оболочки в просвет кишки, образованные </w:t>
      </w:r>
      <w:r w:rsidR="00B53719" w:rsidRPr="00636FF9">
        <w:rPr>
          <w:rFonts w:eastAsia="Times New Roman" w:cs="Times New Roman"/>
          <w:i/>
          <w:iCs/>
          <w:color w:val="000000"/>
          <w:sz w:val="24"/>
          <w:szCs w:val="24"/>
          <w:lang w:eastAsia="ru-RU"/>
        </w:rPr>
        <w:t>собственной пластинкой </w:t>
      </w:r>
      <w:r w:rsidR="00B53719" w:rsidRPr="00636FF9">
        <w:rPr>
          <w:rFonts w:eastAsia="Times New Roman" w:cs="Times New Roman"/>
          <w:color w:val="000000"/>
          <w:sz w:val="24"/>
          <w:szCs w:val="24"/>
          <w:lang w:eastAsia="ru-RU"/>
        </w:rPr>
        <w:t>(содержащей кровеносные я лимфатические сосуды) и покрытые </w:t>
      </w:r>
      <w:r w:rsidR="00B53719" w:rsidRPr="00636FF9">
        <w:rPr>
          <w:rFonts w:eastAsia="Times New Roman" w:cs="Times New Roman"/>
          <w:i/>
          <w:iCs/>
          <w:color w:val="000000"/>
          <w:sz w:val="24"/>
          <w:szCs w:val="24"/>
          <w:lang w:eastAsia="ru-RU"/>
        </w:rPr>
        <w:t>эпителием</w:t>
      </w:r>
      <w:r w:rsidR="00B53719" w:rsidRPr="00636FF9">
        <w:rPr>
          <w:rFonts w:eastAsia="Times New Roman" w:cs="Times New Roman"/>
          <w:color w:val="000000"/>
          <w:sz w:val="24"/>
          <w:szCs w:val="24"/>
          <w:lang w:eastAsia="ru-RU"/>
        </w:rPr>
        <w:t>. В дистальном направлении число ворсинок уменьшается, они становятся выше и уже. Общее количество ворсинок в тонкой кишке достигает 4 млн. Ворсинки резко увеличивают поверхность слизистой оболочки, участвуют в переваривании и всасывании веществ.</w:t>
      </w:r>
    </w:p>
    <w:p w:rsidR="00B53719" w:rsidRPr="00636FF9" w:rsidRDefault="00B53719" w:rsidP="00B53719">
      <w:pPr>
        <w:spacing w:before="330" w:after="0" w:line="315" w:lineRule="atLeast"/>
        <w:ind w:firstLine="285"/>
        <w:jc w:val="both"/>
        <w:rPr>
          <w:rFonts w:eastAsia="Times New Roman" w:cs="Times New Roman"/>
          <w:bCs/>
          <w:color w:val="000000"/>
          <w:sz w:val="24"/>
          <w:szCs w:val="24"/>
          <w:lang w:eastAsia="ru-RU"/>
        </w:rPr>
      </w:pPr>
      <w:r w:rsidRPr="00636FF9">
        <w:rPr>
          <w:rFonts w:eastAsia="Times New Roman" w:cs="Times New Roman"/>
          <w:b/>
          <w:bCs/>
          <w:color w:val="000000"/>
          <w:sz w:val="24"/>
          <w:szCs w:val="24"/>
          <w:lang w:eastAsia="ru-RU"/>
        </w:rPr>
        <w:t xml:space="preserve">Кишечные крипты (железы) - </w:t>
      </w:r>
      <w:r w:rsidRPr="00636FF9">
        <w:rPr>
          <w:rFonts w:eastAsia="Times New Roman" w:cs="Times New Roman"/>
          <w:bCs/>
          <w:color w:val="000000"/>
          <w:sz w:val="24"/>
          <w:szCs w:val="24"/>
          <w:lang w:eastAsia="ru-RU"/>
        </w:rPr>
        <w:t>трубчатые </w:t>
      </w:r>
      <w:r w:rsidRPr="00636FF9">
        <w:rPr>
          <w:rFonts w:eastAsia="Times New Roman" w:cs="Times New Roman"/>
          <w:bCs/>
          <w:i/>
          <w:iCs/>
          <w:color w:val="000000"/>
          <w:sz w:val="24"/>
          <w:szCs w:val="24"/>
          <w:lang w:eastAsia="ru-RU"/>
        </w:rPr>
        <w:t>углубления эпителия в собственную пластинку</w:t>
      </w:r>
      <w:r w:rsidRPr="00636FF9">
        <w:rPr>
          <w:rFonts w:eastAsia="Times New Roman" w:cs="Times New Roman"/>
          <w:bCs/>
          <w:color w:val="000000"/>
          <w:sz w:val="24"/>
          <w:szCs w:val="24"/>
          <w:lang w:eastAsia="ru-RU"/>
        </w:rPr>
        <w:t>, доходящие до мышечной пластинки и открывающиеся в пространства между ворсинками. Общее количество крипт в тонкой кишке превышает 150 млн. Крипты содержат </w:t>
      </w:r>
      <w:r w:rsidRPr="00636FF9">
        <w:rPr>
          <w:rFonts w:eastAsia="Times New Roman" w:cs="Times New Roman"/>
          <w:bCs/>
          <w:i/>
          <w:iCs/>
          <w:color w:val="000000"/>
          <w:sz w:val="24"/>
          <w:szCs w:val="24"/>
          <w:lang w:eastAsia="ru-RU"/>
        </w:rPr>
        <w:t>камбиальные элементы эпителия </w:t>
      </w:r>
      <w:r w:rsidRPr="00636FF9">
        <w:rPr>
          <w:rFonts w:eastAsia="Times New Roman" w:cs="Times New Roman"/>
          <w:bCs/>
          <w:color w:val="000000"/>
          <w:sz w:val="24"/>
          <w:szCs w:val="24"/>
          <w:lang w:eastAsia="ru-RU"/>
        </w:rPr>
        <w:t>и дифференцирующиеся из них клетки.</w:t>
      </w:r>
    </w:p>
    <w:p w:rsidR="00B53719" w:rsidRPr="00636FF9" w:rsidRDefault="00B53719" w:rsidP="00B53719">
      <w:pPr>
        <w:spacing w:before="330" w:after="0" w:line="255" w:lineRule="atLeast"/>
        <w:rPr>
          <w:rFonts w:eastAsia="Times New Roman" w:cs="Times New Roman"/>
          <w:color w:val="000000"/>
          <w:sz w:val="24"/>
          <w:szCs w:val="24"/>
          <w:lang w:eastAsia="ru-RU"/>
        </w:rPr>
      </w:pPr>
      <w:proofErr w:type="gramStart"/>
      <w:r w:rsidRPr="00636FF9">
        <w:rPr>
          <w:rFonts w:eastAsia="Times New Roman" w:cs="Times New Roman"/>
          <w:b/>
          <w:bCs/>
          <w:i/>
          <w:iCs/>
          <w:color w:val="000000"/>
          <w:sz w:val="24"/>
          <w:szCs w:val="24"/>
          <w:lang w:eastAsia="ru-RU"/>
        </w:rPr>
        <w:t>а</w:t>
      </w:r>
      <w:proofErr w:type="gramEnd"/>
      <w:r w:rsidRPr="00636FF9">
        <w:rPr>
          <w:rFonts w:eastAsia="Times New Roman" w:cs="Times New Roman"/>
          <w:b/>
          <w:bCs/>
          <w:i/>
          <w:iCs/>
          <w:color w:val="000000"/>
          <w:sz w:val="24"/>
          <w:szCs w:val="24"/>
          <w:lang w:eastAsia="ru-RU"/>
        </w:rPr>
        <w:t>) эпителий </w:t>
      </w:r>
      <w:r w:rsidRPr="00636FF9">
        <w:rPr>
          <w:rFonts w:eastAsia="Times New Roman" w:cs="Times New Roman"/>
          <w:color w:val="000000"/>
          <w:sz w:val="24"/>
          <w:szCs w:val="24"/>
          <w:lang w:eastAsia="ru-RU"/>
        </w:rPr>
        <w:t>- содержит клетки </w:t>
      </w:r>
      <w:r w:rsidRPr="00636FF9">
        <w:rPr>
          <w:rFonts w:eastAsia="Times New Roman" w:cs="Times New Roman"/>
          <w:i/>
          <w:iCs/>
          <w:color w:val="000000"/>
          <w:sz w:val="24"/>
          <w:szCs w:val="24"/>
          <w:lang w:eastAsia="ru-RU"/>
        </w:rPr>
        <w:t>пяти </w:t>
      </w:r>
      <w:r w:rsidRPr="00636FF9">
        <w:rPr>
          <w:rFonts w:eastAsia="Times New Roman" w:cs="Times New Roman"/>
          <w:color w:val="000000"/>
          <w:sz w:val="24"/>
          <w:szCs w:val="24"/>
          <w:lang w:eastAsia="ru-RU"/>
        </w:rPr>
        <w:t>типов: </w:t>
      </w:r>
      <w:r w:rsidRPr="00636FF9">
        <w:rPr>
          <w:rFonts w:eastAsia="Times New Roman" w:cs="Times New Roman"/>
          <w:i/>
          <w:iCs/>
          <w:color w:val="000000"/>
          <w:sz w:val="24"/>
          <w:szCs w:val="24"/>
          <w:lang w:eastAsia="ru-RU"/>
        </w:rPr>
        <w:t>(1) каемчатые,</w:t>
      </w:r>
    </w:p>
    <w:p w:rsidR="00B53719" w:rsidRPr="00636FF9" w:rsidRDefault="00B53719" w:rsidP="00B53719">
      <w:pPr>
        <w:spacing w:before="75" w:after="0" w:line="300" w:lineRule="atLeast"/>
        <w:ind w:firstLine="285"/>
        <w:jc w:val="both"/>
        <w:rPr>
          <w:rFonts w:eastAsia="Times New Roman" w:cs="Times New Roman"/>
          <w:i/>
          <w:iCs/>
          <w:color w:val="000000"/>
          <w:sz w:val="24"/>
          <w:szCs w:val="24"/>
          <w:lang w:eastAsia="ru-RU"/>
        </w:rPr>
      </w:pPr>
      <w:r w:rsidRPr="00636FF9">
        <w:rPr>
          <w:rFonts w:eastAsia="Times New Roman" w:cs="Times New Roman"/>
          <w:i/>
          <w:iCs/>
          <w:color w:val="000000"/>
          <w:sz w:val="24"/>
          <w:szCs w:val="24"/>
          <w:lang w:eastAsia="ru-RU"/>
        </w:rPr>
        <w:t>(2) бокаловидные, (3) клетки с ацидофильными гранулами (</w:t>
      </w:r>
      <w:proofErr w:type="spellStart"/>
      <w:r w:rsidRPr="00636FF9">
        <w:rPr>
          <w:rFonts w:eastAsia="Times New Roman" w:cs="Times New Roman"/>
          <w:i/>
          <w:iCs/>
          <w:color w:val="000000"/>
          <w:sz w:val="24"/>
          <w:szCs w:val="24"/>
          <w:lang w:eastAsia="ru-RU"/>
        </w:rPr>
        <w:t>Панета</w:t>
      </w:r>
      <w:proofErr w:type="spellEnd"/>
      <w:r w:rsidRPr="00636FF9">
        <w:rPr>
          <w:rFonts w:eastAsia="Times New Roman" w:cs="Times New Roman"/>
          <w:i/>
          <w:iCs/>
          <w:color w:val="000000"/>
          <w:sz w:val="24"/>
          <w:szCs w:val="24"/>
          <w:lang w:eastAsia="ru-RU"/>
        </w:rPr>
        <w:t>), (4) недифференцированные, или малодифференцированные (</w:t>
      </w:r>
      <w:proofErr w:type="spellStart"/>
      <w:r w:rsidRPr="00636FF9">
        <w:rPr>
          <w:rFonts w:eastAsia="Times New Roman" w:cs="Times New Roman"/>
          <w:i/>
          <w:iCs/>
          <w:color w:val="000000"/>
          <w:sz w:val="24"/>
          <w:szCs w:val="24"/>
          <w:lang w:eastAsia="ru-RU"/>
        </w:rPr>
        <w:t>бескаемчатые</w:t>
      </w:r>
      <w:proofErr w:type="spellEnd"/>
      <w:r w:rsidRPr="00636FF9">
        <w:rPr>
          <w:rFonts w:eastAsia="Times New Roman" w:cs="Times New Roman"/>
          <w:i/>
          <w:iCs/>
          <w:color w:val="000000"/>
          <w:sz w:val="24"/>
          <w:szCs w:val="24"/>
          <w:lang w:eastAsia="ru-RU"/>
        </w:rPr>
        <w:t>), (5)</w:t>
      </w:r>
    </w:p>
    <w:p w:rsidR="00B53719" w:rsidRPr="00636FF9" w:rsidRDefault="00B53719" w:rsidP="00B53719">
      <w:pPr>
        <w:spacing w:before="30" w:after="0" w:line="300" w:lineRule="atLeast"/>
        <w:jc w:val="both"/>
        <w:rPr>
          <w:rFonts w:eastAsia="Times New Roman" w:cs="Times New Roman"/>
          <w:color w:val="000000"/>
          <w:sz w:val="24"/>
          <w:szCs w:val="24"/>
          <w:lang w:eastAsia="ru-RU"/>
        </w:rPr>
      </w:pPr>
      <w:proofErr w:type="gramStart"/>
      <w:r w:rsidRPr="00636FF9">
        <w:rPr>
          <w:rFonts w:eastAsia="Times New Roman" w:cs="Times New Roman"/>
          <w:i/>
          <w:iCs/>
          <w:color w:val="000000"/>
          <w:sz w:val="24"/>
          <w:szCs w:val="24"/>
          <w:lang w:eastAsia="ru-RU"/>
        </w:rPr>
        <w:t>эндокринные</w:t>
      </w:r>
      <w:proofErr w:type="gram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xml:space="preserve">Помимо них в </w:t>
      </w:r>
      <w:proofErr w:type="spellStart"/>
      <w:r w:rsidRPr="00636FF9">
        <w:rPr>
          <w:rFonts w:eastAsia="Times New Roman" w:cs="Times New Roman"/>
          <w:color w:val="000000"/>
          <w:sz w:val="24"/>
          <w:szCs w:val="24"/>
          <w:lang w:eastAsia="ru-RU"/>
        </w:rPr>
        <w:t>пейеровых</w:t>
      </w:r>
      <w:proofErr w:type="spellEnd"/>
      <w:r w:rsidRPr="00636FF9">
        <w:rPr>
          <w:rFonts w:eastAsia="Times New Roman" w:cs="Times New Roman"/>
          <w:color w:val="000000"/>
          <w:sz w:val="24"/>
          <w:szCs w:val="24"/>
          <w:lang w:eastAsia="ru-RU"/>
        </w:rPr>
        <w:t xml:space="preserve"> бляшках имеется еще один тип специализированных клеток - </w:t>
      </w:r>
      <w:r w:rsidRPr="00636FF9">
        <w:rPr>
          <w:rFonts w:eastAsia="Times New Roman" w:cs="Times New Roman"/>
          <w:i/>
          <w:iCs/>
          <w:color w:val="000000"/>
          <w:sz w:val="24"/>
          <w:szCs w:val="24"/>
          <w:lang w:eastAsia="ru-RU"/>
        </w:rPr>
        <w:t>М-клетки</w:t>
      </w:r>
      <w:r w:rsidRPr="00636FF9">
        <w:rPr>
          <w:rFonts w:eastAsia="Times New Roman" w:cs="Times New Roman"/>
          <w:color w:val="000000"/>
          <w:sz w:val="24"/>
          <w:szCs w:val="24"/>
          <w:lang w:eastAsia="ru-RU"/>
        </w:rPr>
        <w:t>.</w:t>
      </w:r>
    </w:p>
    <w:p w:rsidR="00B53719" w:rsidRPr="00636FF9" w:rsidRDefault="00962F5C" w:rsidP="00B53719">
      <w:pPr>
        <w:spacing w:before="330" w:after="150" w:line="300" w:lineRule="atLeast"/>
        <w:ind w:firstLine="285"/>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 xml:space="preserve"> </w:t>
      </w:r>
      <w:r w:rsidR="0099651F" w:rsidRPr="00636FF9">
        <w:rPr>
          <w:rFonts w:eastAsia="Times New Roman" w:cs="Times New Roman"/>
          <w:i/>
          <w:iCs/>
          <w:color w:val="000000"/>
          <w:sz w:val="24"/>
          <w:szCs w:val="24"/>
          <w:lang w:eastAsia="ru-RU"/>
        </w:rPr>
        <w:t>К</w:t>
      </w:r>
      <w:r w:rsidR="00B53719" w:rsidRPr="00636FF9">
        <w:rPr>
          <w:rFonts w:eastAsia="Times New Roman" w:cs="Times New Roman"/>
          <w:i/>
          <w:iCs/>
          <w:color w:val="000000"/>
          <w:sz w:val="24"/>
          <w:szCs w:val="24"/>
          <w:lang w:eastAsia="ru-RU"/>
        </w:rPr>
        <w:t>аемчатые клетки (</w:t>
      </w:r>
      <w:proofErr w:type="spellStart"/>
      <w:r w:rsidR="00B53719" w:rsidRPr="00636FF9">
        <w:rPr>
          <w:rFonts w:eastAsia="Times New Roman" w:cs="Times New Roman"/>
          <w:i/>
          <w:iCs/>
          <w:color w:val="000000"/>
          <w:sz w:val="24"/>
          <w:szCs w:val="24"/>
          <w:lang w:eastAsia="ru-RU"/>
        </w:rPr>
        <w:t>энтероциты</w:t>
      </w:r>
      <w:proofErr w:type="spellEnd"/>
      <w:r w:rsidR="00B53719" w:rsidRPr="00636FF9">
        <w:rPr>
          <w:rFonts w:eastAsia="Times New Roman" w:cs="Times New Roman"/>
          <w:i/>
          <w:iCs/>
          <w:color w:val="000000"/>
          <w:sz w:val="24"/>
          <w:szCs w:val="24"/>
          <w:lang w:eastAsia="ru-RU"/>
        </w:rPr>
        <w:t>) </w:t>
      </w:r>
      <w:r w:rsidR="00B53719" w:rsidRPr="00636FF9">
        <w:rPr>
          <w:rFonts w:eastAsia="Times New Roman" w:cs="Times New Roman"/>
          <w:color w:val="000000"/>
          <w:sz w:val="24"/>
          <w:szCs w:val="24"/>
          <w:lang w:eastAsia="ru-RU"/>
        </w:rPr>
        <w:t>- составляют основную массу эпителия ворсинки, встречаются также в верхней части крипты.</w:t>
      </w:r>
    </w:p>
    <w:p w:rsidR="00B53719" w:rsidRPr="00636FF9" w:rsidRDefault="00B53719" w:rsidP="00B53719">
      <w:pPr>
        <w:spacing w:after="0" w:line="315" w:lineRule="atLeast"/>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 xml:space="preserve">Имеют </w:t>
      </w:r>
      <w:proofErr w:type="spellStart"/>
      <w:r w:rsidRPr="00636FF9">
        <w:rPr>
          <w:rFonts w:eastAsia="Times New Roman" w:cs="Times New Roman"/>
          <w:color w:val="000000"/>
          <w:sz w:val="24"/>
          <w:szCs w:val="24"/>
          <w:lang w:eastAsia="ru-RU"/>
        </w:rPr>
        <w:t>высокопризматическую</w:t>
      </w:r>
      <w:proofErr w:type="spellEnd"/>
      <w:r w:rsidRPr="00636FF9">
        <w:rPr>
          <w:rFonts w:eastAsia="Times New Roman" w:cs="Times New Roman"/>
          <w:color w:val="000000"/>
          <w:sz w:val="24"/>
          <w:szCs w:val="24"/>
          <w:lang w:eastAsia="ru-RU"/>
        </w:rPr>
        <w:t xml:space="preserve"> форму, хорошо развитые органеллы, </w:t>
      </w:r>
      <w:r w:rsidRPr="00636FF9">
        <w:rPr>
          <w:rFonts w:eastAsia="Times New Roman" w:cs="Times New Roman"/>
          <w:i/>
          <w:iCs/>
          <w:color w:val="000000"/>
          <w:sz w:val="24"/>
          <w:szCs w:val="24"/>
          <w:lang w:eastAsia="ru-RU"/>
        </w:rPr>
        <w:t>упорядоченно </w:t>
      </w:r>
      <w:r w:rsidRPr="00636FF9">
        <w:rPr>
          <w:rFonts w:eastAsia="Times New Roman" w:cs="Times New Roman"/>
          <w:color w:val="000000"/>
          <w:sz w:val="24"/>
          <w:szCs w:val="24"/>
          <w:lang w:eastAsia="ru-RU"/>
        </w:rPr>
        <w:t xml:space="preserve">располагающиеся в </w:t>
      </w:r>
      <w:proofErr w:type="spellStart"/>
      <w:r w:rsidRPr="00636FF9">
        <w:rPr>
          <w:rFonts w:eastAsia="Times New Roman" w:cs="Times New Roman"/>
          <w:color w:val="000000"/>
          <w:sz w:val="24"/>
          <w:szCs w:val="24"/>
          <w:lang w:eastAsia="ru-RU"/>
        </w:rPr>
        <w:t>окснфильной</w:t>
      </w:r>
      <w:proofErr w:type="spellEnd"/>
      <w:r w:rsidRPr="00636FF9">
        <w:rPr>
          <w:rFonts w:eastAsia="Times New Roman" w:cs="Times New Roman"/>
          <w:color w:val="000000"/>
          <w:sz w:val="24"/>
          <w:szCs w:val="24"/>
          <w:lang w:eastAsia="ru-RU"/>
        </w:rPr>
        <w:t xml:space="preserve"> цитоплазме, базально лежащее ядро. Латеральные поверхности клеток связаны комплексом соединений, на апикальной имеются </w:t>
      </w:r>
      <w:r w:rsidRPr="00636FF9">
        <w:rPr>
          <w:rFonts w:eastAsia="Times New Roman" w:cs="Times New Roman"/>
          <w:i/>
          <w:iCs/>
          <w:color w:val="000000"/>
          <w:sz w:val="24"/>
          <w:szCs w:val="24"/>
          <w:lang w:eastAsia="ru-RU"/>
        </w:rPr>
        <w:t>микроворсинки </w:t>
      </w:r>
      <w:r w:rsidRPr="00636FF9">
        <w:rPr>
          <w:rFonts w:eastAsia="Times New Roman" w:cs="Times New Roman"/>
          <w:color w:val="000000"/>
          <w:sz w:val="24"/>
          <w:szCs w:val="24"/>
          <w:lang w:eastAsia="ru-RU"/>
        </w:rPr>
        <w:t>(до 3000/клетку), покрытые слоем </w:t>
      </w:r>
      <w:proofErr w:type="spellStart"/>
      <w:r w:rsidRPr="00636FF9">
        <w:rPr>
          <w:rFonts w:eastAsia="Times New Roman" w:cs="Times New Roman"/>
          <w:i/>
          <w:iCs/>
          <w:color w:val="000000"/>
          <w:sz w:val="24"/>
          <w:szCs w:val="24"/>
          <w:lang w:eastAsia="ru-RU"/>
        </w:rPr>
        <w:t>гликокаликса</w:t>
      </w:r>
      <w:proofErr w:type="spell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(образуют </w:t>
      </w:r>
      <w:r w:rsidRPr="00636FF9">
        <w:rPr>
          <w:rFonts w:eastAsia="Times New Roman" w:cs="Times New Roman"/>
          <w:i/>
          <w:iCs/>
          <w:color w:val="000000"/>
          <w:sz w:val="24"/>
          <w:szCs w:val="24"/>
          <w:lang w:eastAsia="ru-RU"/>
        </w:rPr>
        <w:t>щеточную каемку</w:t>
      </w:r>
      <w:r w:rsidRPr="00636FF9">
        <w:rPr>
          <w:rFonts w:eastAsia="Times New Roman" w:cs="Times New Roman"/>
          <w:color w:val="000000"/>
          <w:sz w:val="24"/>
          <w:szCs w:val="24"/>
          <w:lang w:eastAsia="ru-RU"/>
        </w:rPr>
        <w:t>, увеличивающую площадь поверхности клеток в 20-30 раз).</w:t>
      </w:r>
    </w:p>
    <w:p w:rsidR="00B53719" w:rsidRPr="00636FF9" w:rsidRDefault="00B53719" w:rsidP="00B53719">
      <w:pPr>
        <w:spacing w:before="345"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 xml:space="preserve">Щеточная каемка содержит ряд ферментов (связанных с </w:t>
      </w:r>
      <w:proofErr w:type="spellStart"/>
      <w:r w:rsidRPr="00636FF9">
        <w:rPr>
          <w:rFonts w:eastAsia="Times New Roman" w:cs="Times New Roman"/>
          <w:color w:val="000000"/>
          <w:sz w:val="24"/>
          <w:szCs w:val="24"/>
          <w:lang w:eastAsia="ru-RU"/>
        </w:rPr>
        <w:t>гликокаликсом</w:t>
      </w:r>
      <w:proofErr w:type="spellEnd"/>
      <w:r w:rsidRPr="00636FF9">
        <w:rPr>
          <w:rFonts w:eastAsia="Times New Roman" w:cs="Times New Roman"/>
          <w:color w:val="000000"/>
          <w:sz w:val="24"/>
          <w:szCs w:val="24"/>
          <w:lang w:eastAsia="ru-RU"/>
        </w:rPr>
        <w:t xml:space="preserve"> или плазмолеммой микроворсинок), обеспечивающих </w:t>
      </w:r>
      <w:r w:rsidRPr="00636FF9">
        <w:rPr>
          <w:rFonts w:eastAsia="Times New Roman" w:cs="Times New Roman"/>
          <w:i/>
          <w:iCs/>
          <w:color w:val="000000"/>
          <w:sz w:val="24"/>
          <w:szCs w:val="24"/>
          <w:lang w:eastAsia="ru-RU"/>
        </w:rPr>
        <w:t>пристеночное (мембранное) пищеварение</w:t>
      </w:r>
      <w:r w:rsidRPr="00636FF9">
        <w:rPr>
          <w:rFonts w:eastAsia="Times New Roman" w:cs="Times New Roman"/>
          <w:color w:val="000000"/>
          <w:sz w:val="24"/>
          <w:szCs w:val="24"/>
          <w:lang w:eastAsia="ru-RU"/>
        </w:rPr>
        <w:t>, в ходе которого из олигомеров - продуктов расщепления пищевых веществ в просвете кишки (</w:t>
      </w:r>
      <w:r w:rsidRPr="00636FF9">
        <w:rPr>
          <w:rFonts w:eastAsia="Times New Roman" w:cs="Times New Roman"/>
          <w:i/>
          <w:iCs/>
          <w:color w:val="000000"/>
          <w:sz w:val="24"/>
          <w:szCs w:val="24"/>
          <w:lang w:eastAsia="ru-RU"/>
        </w:rPr>
        <w:t>полостного пищеварения</w:t>
      </w:r>
      <w:r w:rsidRPr="00636FF9">
        <w:rPr>
          <w:rFonts w:eastAsia="Times New Roman" w:cs="Times New Roman"/>
          <w:color w:val="000000"/>
          <w:sz w:val="24"/>
          <w:szCs w:val="24"/>
          <w:lang w:eastAsia="ru-RU"/>
        </w:rPr>
        <w:t>) - происходит образование мономеров, всасываемых клеткой.</w:t>
      </w:r>
    </w:p>
    <w:p w:rsidR="00B53719" w:rsidRPr="00636FF9" w:rsidRDefault="00B53719" w:rsidP="00B53719">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 xml:space="preserve">Углеводы и белки в просвете кишки перевариваются до олигосахаридов и </w:t>
      </w:r>
      <w:proofErr w:type="spellStart"/>
      <w:r w:rsidRPr="00636FF9">
        <w:rPr>
          <w:rFonts w:eastAsia="Times New Roman" w:cs="Times New Roman"/>
          <w:color w:val="000000"/>
          <w:sz w:val="24"/>
          <w:szCs w:val="24"/>
          <w:lang w:eastAsia="ru-RU"/>
        </w:rPr>
        <w:t>олигопептидов</w:t>
      </w:r>
      <w:proofErr w:type="spellEnd"/>
      <w:r w:rsidRPr="00636FF9">
        <w:rPr>
          <w:rFonts w:eastAsia="Times New Roman" w:cs="Times New Roman"/>
          <w:color w:val="000000"/>
          <w:sz w:val="24"/>
          <w:szCs w:val="24"/>
          <w:lang w:eastAsia="ru-RU"/>
        </w:rPr>
        <w:t>, которые расщепляются </w:t>
      </w:r>
      <w:r w:rsidRPr="00636FF9">
        <w:rPr>
          <w:rFonts w:eastAsia="Times New Roman" w:cs="Times New Roman"/>
          <w:i/>
          <w:iCs/>
          <w:color w:val="000000"/>
          <w:sz w:val="24"/>
          <w:szCs w:val="24"/>
          <w:lang w:eastAsia="ru-RU"/>
        </w:rPr>
        <w:t>ферментами щеточной каемки</w:t>
      </w:r>
      <w:r w:rsidRPr="00636FF9">
        <w:rPr>
          <w:rFonts w:eastAsia="Times New Roman" w:cs="Times New Roman"/>
          <w:color w:val="000000"/>
          <w:sz w:val="24"/>
          <w:szCs w:val="24"/>
          <w:lang w:eastAsia="ru-RU"/>
        </w:rPr>
        <w:t xml:space="preserve">, соответственно, до моносахаридов и аминокислот, активно транспортируемых клеткой и попадающих в дальнейшем в кровь. Вместе с тем, получены сведения о способности </w:t>
      </w:r>
      <w:proofErr w:type="spellStart"/>
      <w:r w:rsidRPr="00636FF9">
        <w:rPr>
          <w:rFonts w:eastAsia="Times New Roman" w:cs="Times New Roman"/>
          <w:color w:val="000000"/>
          <w:sz w:val="24"/>
          <w:szCs w:val="24"/>
          <w:lang w:eastAsia="ru-RU"/>
        </w:rPr>
        <w:t>энтероцитов</w:t>
      </w:r>
      <w:proofErr w:type="spellEnd"/>
      <w:r w:rsidRPr="00636FF9">
        <w:rPr>
          <w:rFonts w:eastAsia="Times New Roman" w:cs="Times New Roman"/>
          <w:color w:val="000000"/>
          <w:sz w:val="24"/>
          <w:szCs w:val="24"/>
          <w:lang w:eastAsia="ru-RU"/>
        </w:rPr>
        <w:t xml:space="preserve"> транспортировать </w:t>
      </w:r>
      <w:r w:rsidRPr="00636FF9">
        <w:rPr>
          <w:rFonts w:eastAsia="Times New Roman" w:cs="Times New Roman"/>
          <w:i/>
          <w:iCs/>
          <w:color w:val="000000"/>
          <w:sz w:val="24"/>
          <w:szCs w:val="24"/>
          <w:lang w:eastAsia="ru-RU"/>
        </w:rPr>
        <w:t>неизмененные макромолекулы</w:t>
      </w:r>
      <w:r w:rsidRPr="00636FF9">
        <w:rPr>
          <w:rFonts w:eastAsia="Times New Roman" w:cs="Times New Roman"/>
          <w:color w:val="000000"/>
          <w:sz w:val="24"/>
          <w:szCs w:val="24"/>
          <w:lang w:eastAsia="ru-RU"/>
        </w:rPr>
        <w:t>, например, факторы роста, иммуноглобулины, что может иметь особое значение для грудных детей.</w:t>
      </w:r>
    </w:p>
    <w:p w:rsidR="00B53719" w:rsidRPr="00636FF9" w:rsidRDefault="00B53719" w:rsidP="00B53719">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 xml:space="preserve">Жиры в просвете кишки эмульгируются и расщепляются до свободных жирных кислот и </w:t>
      </w:r>
      <w:proofErr w:type="spellStart"/>
      <w:r w:rsidRPr="00636FF9">
        <w:rPr>
          <w:rFonts w:eastAsia="Times New Roman" w:cs="Times New Roman"/>
          <w:color w:val="000000"/>
          <w:sz w:val="24"/>
          <w:szCs w:val="24"/>
          <w:lang w:eastAsia="ru-RU"/>
        </w:rPr>
        <w:t>моноглицеридов</w:t>
      </w:r>
      <w:proofErr w:type="spellEnd"/>
      <w:r w:rsidRPr="00636FF9">
        <w:rPr>
          <w:rFonts w:eastAsia="Times New Roman" w:cs="Times New Roman"/>
          <w:color w:val="000000"/>
          <w:sz w:val="24"/>
          <w:szCs w:val="24"/>
          <w:lang w:eastAsia="ru-RU"/>
        </w:rPr>
        <w:t xml:space="preserve">, диффундирующих через плазмолемму микроворсинок в </w:t>
      </w:r>
      <w:proofErr w:type="spellStart"/>
      <w:r w:rsidRPr="00636FF9">
        <w:rPr>
          <w:rFonts w:eastAsia="Times New Roman" w:cs="Times New Roman"/>
          <w:color w:val="000000"/>
          <w:sz w:val="24"/>
          <w:szCs w:val="24"/>
          <w:lang w:eastAsia="ru-RU"/>
        </w:rPr>
        <w:t>аЭПС</w:t>
      </w:r>
      <w:proofErr w:type="spellEnd"/>
      <w:r w:rsidRPr="00636FF9">
        <w:rPr>
          <w:rFonts w:eastAsia="Times New Roman" w:cs="Times New Roman"/>
          <w:color w:val="000000"/>
          <w:sz w:val="24"/>
          <w:szCs w:val="24"/>
          <w:lang w:eastAsia="ru-RU"/>
        </w:rPr>
        <w:t xml:space="preserve"> из них </w:t>
      </w:r>
      <w:proofErr w:type="spellStart"/>
      <w:r w:rsidRPr="00636FF9">
        <w:rPr>
          <w:rFonts w:eastAsia="Times New Roman" w:cs="Times New Roman"/>
          <w:i/>
          <w:iCs/>
          <w:color w:val="000000"/>
          <w:sz w:val="24"/>
          <w:szCs w:val="24"/>
          <w:lang w:eastAsia="ru-RU"/>
        </w:rPr>
        <w:t>ресинтезируются</w:t>
      </w:r>
      <w:proofErr w:type="spell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xml:space="preserve">жиры, которые переносятся в </w:t>
      </w:r>
      <w:proofErr w:type="spellStart"/>
      <w:r w:rsidRPr="00636FF9">
        <w:rPr>
          <w:rFonts w:eastAsia="Times New Roman" w:cs="Times New Roman"/>
          <w:color w:val="000000"/>
          <w:sz w:val="24"/>
          <w:szCs w:val="24"/>
          <w:lang w:eastAsia="ru-RU"/>
        </w:rPr>
        <w:t>грЭПС</w:t>
      </w:r>
      <w:proofErr w:type="spellEnd"/>
      <w:r w:rsidRPr="00636FF9">
        <w:rPr>
          <w:rFonts w:eastAsia="Times New Roman" w:cs="Times New Roman"/>
          <w:color w:val="000000"/>
          <w:sz w:val="24"/>
          <w:szCs w:val="24"/>
          <w:lang w:eastAsia="ru-RU"/>
        </w:rPr>
        <w:t xml:space="preserve"> и комплекс </w:t>
      </w:r>
      <w:proofErr w:type="spellStart"/>
      <w:r w:rsidRPr="00636FF9">
        <w:rPr>
          <w:rFonts w:eastAsia="Times New Roman" w:cs="Times New Roman"/>
          <w:color w:val="000000"/>
          <w:sz w:val="24"/>
          <w:szCs w:val="24"/>
          <w:lang w:eastAsia="ru-RU"/>
        </w:rPr>
        <w:t>Гольджи</w:t>
      </w:r>
      <w:proofErr w:type="spellEnd"/>
      <w:r w:rsidRPr="00636FF9">
        <w:rPr>
          <w:rFonts w:eastAsia="Times New Roman" w:cs="Times New Roman"/>
          <w:color w:val="000000"/>
          <w:sz w:val="24"/>
          <w:szCs w:val="24"/>
          <w:lang w:eastAsia="ru-RU"/>
        </w:rPr>
        <w:t xml:space="preserve"> (где к ним присоединяются белковые и углеводные компоненты, соответственно). Образовавшиеся </w:t>
      </w:r>
      <w:proofErr w:type="spellStart"/>
      <w:r w:rsidRPr="00636FF9">
        <w:rPr>
          <w:rFonts w:eastAsia="Times New Roman" w:cs="Times New Roman"/>
          <w:color w:val="000000"/>
          <w:sz w:val="24"/>
          <w:szCs w:val="24"/>
          <w:lang w:eastAsia="ru-RU"/>
        </w:rPr>
        <w:t>гликолипопротеины</w:t>
      </w:r>
      <w:proofErr w:type="spellEnd"/>
      <w:r w:rsidRPr="00636FF9">
        <w:rPr>
          <w:rFonts w:eastAsia="Times New Roman" w:cs="Times New Roman"/>
          <w:color w:val="000000"/>
          <w:sz w:val="24"/>
          <w:szCs w:val="24"/>
          <w:lang w:eastAsia="ru-RU"/>
        </w:rPr>
        <w:t xml:space="preserve"> в виде капелек, окруженных мембраной (</w:t>
      </w:r>
      <w:proofErr w:type="spellStart"/>
      <w:r w:rsidRPr="00636FF9">
        <w:rPr>
          <w:rFonts w:eastAsia="Times New Roman" w:cs="Times New Roman"/>
          <w:i/>
          <w:iCs/>
          <w:color w:val="000000"/>
          <w:sz w:val="24"/>
          <w:szCs w:val="24"/>
          <w:lang w:eastAsia="ru-RU"/>
        </w:rPr>
        <w:t>хиломикронов</w:t>
      </w:r>
      <w:proofErr w:type="spellEnd"/>
      <w:r w:rsidRPr="00636FF9">
        <w:rPr>
          <w:rFonts w:eastAsia="Times New Roman" w:cs="Times New Roman"/>
          <w:color w:val="000000"/>
          <w:sz w:val="24"/>
          <w:szCs w:val="24"/>
          <w:lang w:eastAsia="ru-RU"/>
        </w:rPr>
        <w:t xml:space="preserve">), </w:t>
      </w:r>
      <w:r w:rsidRPr="00636FF9">
        <w:rPr>
          <w:rFonts w:eastAsia="Times New Roman" w:cs="Times New Roman"/>
          <w:color w:val="000000"/>
          <w:sz w:val="24"/>
          <w:szCs w:val="24"/>
          <w:lang w:eastAsia="ru-RU"/>
        </w:rPr>
        <w:lastRenderedPageBreak/>
        <w:t>перемешаются к латеральной поверхности клетки и выделяются в межклеточное пространство, откуда поступают в лимфатический капилляр ворсинки. Каемчатый эпителий обеспечивает также всасывание воды и солей.</w:t>
      </w:r>
    </w:p>
    <w:p w:rsidR="00B53719" w:rsidRPr="00636FF9" w:rsidRDefault="00B53719" w:rsidP="0099651F">
      <w:pPr>
        <w:spacing w:before="330" w:after="0" w:line="300"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Каемчатые клетки осуществляют свою функцию, перемещаясь из </w:t>
      </w:r>
      <w:r w:rsidRPr="00636FF9">
        <w:rPr>
          <w:rFonts w:eastAsia="Times New Roman" w:cs="Times New Roman"/>
          <w:i/>
          <w:iCs/>
          <w:color w:val="000000"/>
          <w:sz w:val="24"/>
          <w:szCs w:val="24"/>
          <w:lang w:eastAsia="ru-RU"/>
        </w:rPr>
        <w:t>крипты </w:t>
      </w:r>
      <w:r w:rsidRPr="00636FF9">
        <w:rPr>
          <w:rFonts w:eastAsia="Times New Roman" w:cs="Times New Roman"/>
          <w:color w:val="000000"/>
          <w:sz w:val="24"/>
          <w:szCs w:val="24"/>
          <w:lang w:eastAsia="ru-RU"/>
        </w:rPr>
        <w:t>к </w:t>
      </w:r>
      <w:r w:rsidRPr="00636FF9">
        <w:rPr>
          <w:rFonts w:eastAsia="Times New Roman" w:cs="Times New Roman"/>
          <w:i/>
          <w:iCs/>
          <w:color w:val="000000"/>
          <w:sz w:val="24"/>
          <w:szCs w:val="24"/>
          <w:lang w:eastAsia="ru-RU"/>
        </w:rPr>
        <w:t>основанию ворсинки </w:t>
      </w:r>
      <w:r w:rsidRPr="00636FF9">
        <w:rPr>
          <w:rFonts w:eastAsia="Times New Roman" w:cs="Times New Roman"/>
          <w:color w:val="000000"/>
          <w:sz w:val="24"/>
          <w:szCs w:val="24"/>
          <w:lang w:eastAsia="ru-RU"/>
        </w:rPr>
        <w:t>и далее - к </w:t>
      </w:r>
      <w:r w:rsidRPr="00636FF9">
        <w:rPr>
          <w:rFonts w:eastAsia="Times New Roman" w:cs="Times New Roman"/>
          <w:i/>
          <w:iCs/>
          <w:color w:val="000000"/>
          <w:sz w:val="24"/>
          <w:szCs w:val="24"/>
          <w:lang w:eastAsia="ru-RU"/>
        </w:rPr>
        <w:t>ее верхушке </w:t>
      </w:r>
      <w:r w:rsidRPr="00636FF9">
        <w:rPr>
          <w:rFonts w:eastAsia="Times New Roman" w:cs="Times New Roman"/>
          <w:color w:val="000000"/>
          <w:sz w:val="24"/>
          <w:szCs w:val="24"/>
          <w:lang w:eastAsia="ru-RU"/>
        </w:rPr>
        <w:t>(со скоростью около 5-10 мкм/ч),</w:t>
      </w:r>
      <w:r w:rsidR="0099651F" w:rsidRPr="00636FF9">
        <w:rPr>
          <w:rFonts w:eastAsia="Times New Roman" w:cs="Times New Roman"/>
          <w:color w:val="000000"/>
          <w:sz w:val="24"/>
          <w:szCs w:val="24"/>
          <w:lang w:eastAsia="ru-RU"/>
        </w:rPr>
        <w:t xml:space="preserve"> </w:t>
      </w:r>
      <w:r w:rsidRPr="00636FF9">
        <w:rPr>
          <w:rFonts w:eastAsia="Times New Roman" w:cs="Times New Roman"/>
          <w:color w:val="000000"/>
          <w:sz w:val="24"/>
          <w:szCs w:val="24"/>
          <w:lang w:eastAsia="ru-RU"/>
        </w:rPr>
        <w:t xml:space="preserve">где в зоне выталкивания они </w:t>
      </w:r>
      <w:proofErr w:type="spellStart"/>
      <w:r w:rsidRPr="00636FF9">
        <w:rPr>
          <w:rFonts w:eastAsia="Times New Roman" w:cs="Times New Roman"/>
          <w:color w:val="000000"/>
          <w:sz w:val="24"/>
          <w:szCs w:val="24"/>
          <w:lang w:eastAsia="ru-RU"/>
        </w:rPr>
        <w:t>слущиваются</w:t>
      </w:r>
      <w:proofErr w:type="spellEnd"/>
      <w:r w:rsidRPr="00636FF9">
        <w:rPr>
          <w:rFonts w:eastAsia="Times New Roman" w:cs="Times New Roman"/>
          <w:color w:val="000000"/>
          <w:sz w:val="24"/>
          <w:szCs w:val="24"/>
          <w:lang w:eastAsia="ru-RU"/>
        </w:rPr>
        <w:t xml:space="preserve"> в просвет. Продолжительность их жизни составляет 1.5-3 дня.</w:t>
      </w:r>
    </w:p>
    <w:p w:rsidR="00B53719" w:rsidRPr="00636FF9" w:rsidRDefault="0099651F" w:rsidP="00962F5C">
      <w:pPr>
        <w:spacing w:before="345" w:after="150" w:line="315" w:lineRule="atLeast"/>
        <w:ind w:firstLine="285"/>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Б</w:t>
      </w:r>
      <w:r w:rsidR="00B53719" w:rsidRPr="00636FF9">
        <w:rPr>
          <w:rFonts w:eastAsia="Times New Roman" w:cs="Times New Roman"/>
          <w:i/>
          <w:iCs/>
          <w:color w:val="000000"/>
          <w:sz w:val="24"/>
          <w:szCs w:val="24"/>
          <w:lang w:eastAsia="ru-RU"/>
        </w:rPr>
        <w:t>окаловидные клетки </w:t>
      </w:r>
      <w:r w:rsidR="00B53719" w:rsidRPr="00636FF9">
        <w:rPr>
          <w:rFonts w:eastAsia="Times New Roman" w:cs="Times New Roman"/>
          <w:color w:val="000000"/>
          <w:sz w:val="24"/>
          <w:szCs w:val="24"/>
          <w:lang w:eastAsia="ru-RU"/>
        </w:rPr>
        <w:t>- одноклеточные слизистые железы - призматической формы, располагаются среди каемчатых клеток в ворсинках и криптах;</w:t>
      </w:r>
      <w:r w:rsidR="00962F5C" w:rsidRPr="00636FF9">
        <w:rPr>
          <w:rFonts w:eastAsia="Times New Roman" w:cs="Times New Roman"/>
          <w:color w:val="000000"/>
          <w:sz w:val="24"/>
          <w:szCs w:val="24"/>
          <w:lang w:eastAsia="ru-RU"/>
        </w:rPr>
        <w:t xml:space="preserve"> </w:t>
      </w:r>
      <w:r w:rsidR="00B53719" w:rsidRPr="00636FF9">
        <w:rPr>
          <w:rFonts w:eastAsia="Times New Roman" w:cs="Times New Roman"/>
          <w:color w:val="000000"/>
          <w:sz w:val="24"/>
          <w:szCs w:val="24"/>
          <w:lang w:eastAsia="ru-RU"/>
        </w:rPr>
        <w:t xml:space="preserve">Цитоплазма содержат элементы </w:t>
      </w:r>
      <w:proofErr w:type="spellStart"/>
      <w:r w:rsidR="00B53719" w:rsidRPr="00636FF9">
        <w:rPr>
          <w:rFonts w:eastAsia="Times New Roman" w:cs="Times New Roman"/>
          <w:color w:val="000000"/>
          <w:sz w:val="24"/>
          <w:szCs w:val="24"/>
          <w:lang w:eastAsia="ru-RU"/>
        </w:rPr>
        <w:t>грЭПС</w:t>
      </w:r>
      <w:proofErr w:type="spellEnd"/>
      <w:r w:rsidR="00B53719" w:rsidRPr="00636FF9">
        <w:rPr>
          <w:rFonts w:eastAsia="Times New Roman" w:cs="Times New Roman"/>
          <w:color w:val="000000"/>
          <w:sz w:val="24"/>
          <w:szCs w:val="24"/>
          <w:lang w:eastAsia="ru-RU"/>
        </w:rPr>
        <w:t xml:space="preserve">, митохондрии и развитый </w:t>
      </w:r>
      <w:proofErr w:type="spellStart"/>
      <w:r w:rsidR="00B53719" w:rsidRPr="00636FF9">
        <w:rPr>
          <w:rFonts w:eastAsia="Times New Roman" w:cs="Times New Roman"/>
          <w:color w:val="000000"/>
          <w:sz w:val="24"/>
          <w:szCs w:val="24"/>
          <w:lang w:eastAsia="ru-RU"/>
        </w:rPr>
        <w:t>надядерный</w:t>
      </w:r>
      <w:proofErr w:type="spellEnd"/>
      <w:r w:rsidR="00B53719" w:rsidRPr="00636FF9">
        <w:rPr>
          <w:rFonts w:eastAsia="Times New Roman" w:cs="Times New Roman"/>
          <w:color w:val="000000"/>
          <w:sz w:val="24"/>
          <w:szCs w:val="24"/>
          <w:lang w:eastAsia="ru-RU"/>
        </w:rPr>
        <w:t xml:space="preserve"> комплекс </w:t>
      </w:r>
      <w:proofErr w:type="spellStart"/>
      <w:r w:rsidR="00B53719" w:rsidRPr="00636FF9">
        <w:rPr>
          <w:rFonts w:eastAsia="Times New Roman" w:cs="Times New Roman"/>
          <w:color w:val="000000"/>
          <w:sz w:val="24"/>
          <w:szCs w:val="24"/>
          <w:lang w:eastAsia="ru-RU"/>
        </w:rPr>
        <w:t>Гольджи</w:t>
      </w:r>
      <w:proofErr w:type="spellEnd"/>
      <w:r w:rsidR="00B53719" w:rsidRPr="00636FF9">
        <w:rPr>
          <w:rFonts w:eastAsia="Times New Roman" w:cs="Times New Roman"/>
          <w:color w:val="000000"/>
          <w:sz w:val="24"/>
          <w:szCs w:val="24"/>
          <w:lang w:eastAsia="ru-RU"/>
        </w:rPr>
        <w:t xml:space="preserve">, от которого отделяются крупные слизистые гранулы, окруженные мембраной. Слизь содержит гликопротеины и </w:t>
      </w:r>
      <w:proofErr w:type="spellStart"/>
      <w:r w:rsidR="00B53719" w:rsidRPr="00636FF9">
        <w:rPr>
          <w:rFonts w:eastAsia="Times New Roman" w:cs="Times New Roman"/>
          <w:color w:val="000000"/>
          <w:sz w:val="24"/>
          <w:szCs w:val="24"/>
          <w:lang w:eastAsia="ru-RU"/>
        </w:rPr>
        <w:t>гликозаминогликаны</w:t>
      </w:r>
      <w:proofErr w:type="spellEnd"/>
      <w:r w:rsidR="00B53719" w:rsidRPr="00636FF9">
        <w:rPr>
          <w:rFonts w:eastAsia="Times New Roman" w:cs="Times New Roman"/>
          <w:color w:val="000000"/>
          <w:sz w:val="24"/>
          <w:szCs w:val="24"/>
          <w:lang w:eastAsia="ru-RU"/>
        </w:rPr>
        <w:t xml:space="preserve">; выделяясь на поверхность эпителия, она защищает его от механических повреждений и </w:t>
      </w:r>
      <w:proofErr w:type="spellStart"/>
      <w:r w:rsidR="00B53719" w:rsidRPr="00636FF9">
        <w:rPr>
          <w:rFonts w:eastAsia="Times New Roman" w:cs="Times New Roman"/>
          <w:color w:val="000000"/>
          <w:sz w:val="24"/>
          <w:szCs w:val="24"/>
          <w:lang w:eastAsia="ru-RU"/>
        </w:rPr>
        <w:t>самопереваривания</w:t>
      </w:r>
      <w:proofErr w:type="spellEnd"/>
      <w:r w:rsidR="00B53719" w:rsidRPr="00636FF9">
        <w:rPr>
          <w:rFonts w:eastAsia="Times New Roman" w:cs="Times New Roman"/>
          <w:color w:val="000000"/>
          <w:sz w:val="24"/>
          <w:szCs w:val="24"/>
          <w:lang w:eastAsia="ru-RU"/>
        </w:rPr>
        <w:t xml:space="preserve">. После </w:t>
      </w:r>
      <w:proofErr w:type="spellStart"/>
      <w:r w:rsidR="00B53719" w:rsidRPr="00636FF9">
        <w:rPr>
          <w:rFonts w:eastAsia="Times New Roman" w:cs="Times New Roman"/>
          <w:color w:val="000000"/>
          <w:sz w:val="24"/>
          <w:szCs w:val="24"/>
          <w:lang w:eastAsia="ru-RU"/>
        </w:rPr>
        <w:t>экзоцитоза</w:t>
      </w:r>
      <w:proofErr w:type="spellEnd"/>
      <w:r w:rsidR="00B53719" w:rsidRPr="00636FF9">
        <w:rPr>
          <w:rFonts w:eastAsia="Times New Roman" w:cs="Times New Roman"/>
          <w:color w:val="000000"/>
          <w:sz w:val="24"/>
          <w:szCs w:val="24"/>
          <w:lang w:eastAsia="ru-RU"/>
        </w:rPr>
        <w:t xml:space="preserve"> гранул клетка становится более узкой, а затем вновь синтезирует слизь. Секреторный цикл повторяется каждой клеткой 2-3 раза на протяжении ее жизни (2-4 </w:t>
      </w:r>
      <w:proofErr w:type="spellStart"/>
      <w:r w:rsidR="00B53719" w:rsidRPr="00636FF9">
        <w:rPr>
          <w:rFonts w:eastAsia="Times New Roman" w:cs="Times New Roman"/>
          <w:color w:val="000000"/>
          <w:sz w:val="24"/>
          <w:szCs w:val="24"/>
          <w:lang w:eastAsia="ru-RU"/>
        </w:rPr>
        <w:t>сут</w:t>
      </w:r>
      <w:proofErr w:type="spellEnd"/>
      <w:r w:rsidR="00B53719" w:rsidRPr="00636FF9">
        <w:rPr>
          <w:rFonts w:eastAsia="Times New Roman" w:cs="Times New Roman"/>
          <w:color w:val="000000"/>
          <w:sz w:val="24"/>
          <w:szCs w:val="24"/>
          <w:lang w:eastAsia="ru-RU"/>
        </w:rPr>
        <w:t>).</w:t>
      </w:r>
    </w:p>
    <w:p w:rsidR="00B53719" w:rsidRPr="00636FF9" w:rsidRDefault="0099651F" w:rsidP="0099651F">
      <w:pPr>
        <w:spacing w:before="345" w:after="0" w:line="315" w:lineRule="atLeast"/>
        <w:ind w:firstLine="285"/>
        <w:jc w:val="both"/>
        <w:rPr>
          <w:rFonts w:eastAsia="Times New Roman" w:cs="Times New Roman"/>
          <w:iCs/>
          <w:color w:val="000000"/>
          <w:sz w:val="24"/>
          <w:szCs w:val="24"/>
          <w:lang w:eastAsia="ru-RU"/>
        </w:rPr>
      </w:pPr>
      <w:r w:rsidRPr="00636FF9">
        <w:rPr>
          <w:rFonts w:eastAsia="Times New Roman" w:cs="Times New Roman"/>
          <w:i/>
          <w:iCs/>
          <w:color w:val="000000"/>
          <w:sz w:val="24"/>
          <w:szCs w:val="24"/>
          <w:lang w:eastAsia="ru-RU"/>
        </w:rPr>
        <w:t>К</w:t>
      </w:r>
      <w:r w:rsidR="00B53719" w:rsidRPr="00636FF9">
        <w:rPr>
          <w:rFonts w:eastAsia="Times New Roman" w:cs="Times New Roman"/>
          <w:i/>
          <w:iCs/>
          <w:color w:val="000000"/>
          <w:sz w:val="24"/>
          <w:szCs w:val="24"/>
          <w:lang w:eastAsia="ru-RU"/>
        </w:rPr>
        <w:t>летки с ацидофильными гранулами (</w:t>
      </w:r>
      <w:proofErr w:type="spellStart"/>
      <w:r w:rsidR="00B53719" w:rsidRPr="00636FF9">
        <w:rPr>
          <w:rFonts w:eastAsia="Times New Roman" w:cs="Times New Roman"/>
          <w:i/>
          <w:iCs/>
          <w:color w:val="000000"/>
          <w:sz w:val="24"/>
          <w:szCs w:val="24"/>
          <w:lang w:eastAsia="ru-RU"/>
        </w:rPr>
        <w:t>Панета</w:t>
      </w:r>
      <w:proofErr w:type="spellEnd"/>
      <w:r w:rsidR="00B53719" w:rsidRPr="00636FF9">
        <w:rPr>
          <w:rFonts w:eastAsia="Times New Roman" w:cs="Times New Roman"/>
          <w:i/>
          <w:iCs/>
          <w:color w:val="000000"/>
          <w:sz w:val="24"/>
          <w:szCs w:val="24"/>
          <w:lang w:eastAsia="ru-RU"/>
        </w:rPr>
        <w:t xml:space="preserve">) - </w:t>
      </w:r>
      <w:r w:rsidR="00B53719" w:rsidRPr="00636FF9">
        <w:rPr>
          <w:rFonts w:eastAsia="Times New Roman" w:cs="Times New Roman"/>
          <w:iCs/>
          <w:color w:val="000000"/>
          <w:sz w:val="24"/>
          <w:szCs w:val="24"/>
          <w:lang w:eastAsia="ru-RU"/>
        </w:rPr>
        <w:t xml:space="preserve">пирамидной формы с широким основанием и узкой апикальной частью, заполненной крупными ацидофильными секреторными гранулами, содержащими </w:t>
      </w:r>
      <w:proofErr w:type="spellStart"/>
      <w:r w:rsidR="00B53719" w:rsidRPr="00636FF9">
        <w:rPr>
          <w:rFonts w:eastAsia="Times New Roman" w:cs="Times New Roman"/>
          <w:iCs/>
          <w:color w:val="000000"/>
          <w:sz w:val="24"/>
          <w:szCs w:val="24"/>
          <w:lang w:eastAsia="ru-RU"/>
        </w:rPr>
        <w:t>белковополисахаридный</w:t>
      </w:r>
      <w:proofErr w:type="spellEnd"/>
      <w:r w:rsidR="00B53719" w:rsidRPr="00636FF9">
        <w:rPr>
          <w:rFonts w:eastAsia="Times New Roman" w:cs="Times New Roman"/>
          <w:iCs/>
          <w:color w:val="000000"/>
          <w:sz w:val="24"/>
          <w:szCs w:val="24"/>
          <w:lang w:eastAsia="ru-RU"/>
        </w:rPr>
        <w:t xml:space="preserve"> комплекс, цинк и лизоцим (бактерицидный фермент). Располагаются в дне крипты и обновляются сравнительно медленно (в течение</w:t>
      </w:r>
      <w:r w:rsidRPr="00636FF9">
        <w:rPr>
          <w:rFonts w:eastAsia="Times New Roman" w:cs="Times New Roman"/>
          <w:iCs/>
          <w:color w:val="000000"/>
          <w:sz w:val="24"/>
          <w:szCs w:val="24"/>
          <w:lang w:eastAsia="ru-RU"/>
        </w:rPr>
        <w:t xml:space="preserve"> </w:t>
      </w:r>
      <w:r w:rsidR="00B53719" w:rsidRPr="00636FF9">
        <w:rPr>
          <w:rFonts w:eastAsia="Times New Roman" w:cs="Times New Roman"/>
          <w:color w:val="000000"/>
          <w:sz w:val="24"/>
          <w:szCs w:val="24"/>
          <w:lang w:eastAsia="ru-RU"/>
        </w:rPr>
        <w:t xml:space="preserve">3-4 </w:t>
      </w:r>
      <w:proofErr w:type="spellStart"/>
      <w:r w:rsidR="00B53719" w:rsidRPr="00636FF9">
        <w:rPr>
          <w:rFonts w:eastAsia="Times New Roman" w:cs="Times New Roman"/>
          <w:color w:val="000000"/>
          <w:sz w:val="24"/>
          <w:szCs w:val="24"/>
          <w:lang w:eastAsia="ru-RU"/>
        </w:rPr>
        <w:t>нед</w:t>
      </w:r>
      <w:proofErr w:type="spellEnd"/>
      <w:r w:rsidR="00B53719" w:rsidRPr="00636FF9">
        <w:rPr>
          <w:rFonts w:eastAsia="Times New Roman" w:cs="Times New Roman"/>
          <w:color w:val="000000"/>
          <w:sz w:val="24"/>
          <w:szCs w:val="24"/>
          <w:lang w:eastAsia="ru-RU"/>
        </w:rPr>
        <w:t>.).</w:t>
      </w:r>
    </w:p>
    <w:p w:rsidR="00B53719" w:rsidRPr="00636FF9" w:rsidRDefault="0099651F" w:rsidP="00962F5C">
      <w:pPr>
        <w:spacing w:before="375" w:after="0" w:line="315" w:lineRule="atLeast"/>
        <w:ind w:firstLine="285"/>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Н</w:t>
      </w:r>
      <w:r w:rsidR="00B53719" w:rsidRPr="00636FF9">
        <w:rPr>
          <w:rFonts w:eastAsia="Times New Roman" w:cs="Times New Roman"/>
          <w:i/>
          <w:iCs/>
          <w:color w:val="000000"/>
          <w:sz w:val="24"/>
          <w:szCs w:val="24"/>
          <w:lang w:eastAsia="ru-RU"/>
        </w:rPr>
        <w:t>едифференцированные (</w:t>
      </w:r>
      <w:proofErr w:type="spellStart"/>
      <w:r w:rsidR="00B53719" w:rsidRPr="00636FF9">
        <w:rPr>
          <w:rFonts w:eastAsia="Times New Roman" w:cs="Times New Roman"/>
          <w:i/>
          <w:iCs/>
          <w:color w:val="000000"/>
          <w:sz w:val="24"/>
          <w:szCs w:val="24"/>
          <w:lang w:eastAsia="ru-RU"/>
        </w:rPr>
        <w:t>бескаемчатые</w:t>
      </w:r>
      <w:proofErr w:type="spellEnd"/>
      <w:r w:rsidR="00B53719" w:rsidRPr="00636FF9">
        <w:rPr>
          <w:rFonts w:eastAsia="Times New Roman" w:cs="Times New Roman"/>
          <w:i/>
          <w:iCs/>
          <w:color w:val="000000"/>
          <w:sz w:val="24"/>
          <w:szCs w:val="24"/>
          <w:lang w:eastAsia="ru-RU"/>
        </w:rPr>
        <w:t>) клетки </w:t>
      </w:r>
      <w:r w:rsidR="00B53719" w:rsidRPr="00636FF9">
        <w:rPr>
          <w:rFonts w:eastAsia="Times New Roman" w:cs="Times New Roman"/>
          <w:iCs/>
          <w:color w:val="000000"/>
          <w:sz w:val="24"/>
          <w:szCs w:val="24"/>
          <w:lang w:eastAsia="ru-RU"/>
        </w:rPr>
        <w:t xml:space="preserve">- располагаются в глубине крипт и служат источником обновления эпителия крипт и ворсинок. Узкие, призматические, со слабо развитыми органеллами и базально лежащим ядром. Включают стволовые клетки эпителия, которые располагаются в крипте ближе к ее основанию, и активно делящиеся клетки, занимающие нижние 2/3. После деления клетки смещаются в направлении ворсинок, превращаясь в каемчатые или бокаловидные клетки, а также в самое дно крипты, дифференцируясь в клетки </w:t>
      </w:r>
      <w:proofErr w:type="spellStart"/>
      <w:r w:rsidR="00B53719" w:rsidRPr="00636FF9">
        <w:rPr>
          <w:rFonts w:eastAsia="Times New Roman" w:cs="Times New Roman"/>
          <w:iCs/>
          <w:color w:val="000000"/>
          <w:sz w:val="24"/>
          <w:szCs w:val="24"/>
          <w:lang w:eastAsia="ru-RU"/>
        </w:rPr>
        <w:t>Панета</w:t>
      </w:r>
      <w:proofErr w:type="spellEnd"/>
      <w:r w:rsidR="00B53719" w:rsidRPr="00636FF9">
        <w:rPr>
          <w:rFonts w:eastAsia="Times New Roman" w:cs="Times New Roman"/>
          <w:iCs/>
          <w:color w:val="000000"/>
          <w:sz w:val="24"/>
          <w:szCs w:val="24"/>
          <w:lang w:eastAsia="ru-RU"/>
        </w:rPr>
        <w:t xml:space="preserve">. </w:t>
      </w:r>
    </w:p>
    <w:p w:rsidR="00B53719" w:rsidRPr="00636FF9" w:rsidRDefault="0099651F" w:rsidP="00B53719">
      <w:pPr>
        <w:spacing w:before="375" w:after="0" w:line="255" w:lineRule="atLeast"/>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Э</w:t>
      </w:r>
      <w:r w:rsidR="00B53719" w:rsidRPr="00636FF9">
        <w:rPr>
          <w:rFonts w:eastAsia="Times New Roman" w:cs="Times New Roman"/>
          <w:i/>
          <w:iCs/>
          <w:color w:val="000000"/>
          <w:sz w:val="24"/>
          <w:szCs w:val="24"/>
          <w:lang w:eastAsia="ru-RU"/>
        </w:rPr>
        <w:t>ндокринные клетки </w:t>
      </w:r>
      <w:r w:rsidR="00B53719" w:rsidRPr="00636FF9">
        <w:rPr>
          <w:rFonts w:eastAsia="Times New Roman" w:cs="Times New Roman"/>
          <w:color w:val="000000"/>
          <w:sz w:val="24"/>
          <w:szCs w:val="24"/>
          <w:lang w:eastAsia="ru-RU"/>
        </w:rPr>
        <w:t>- особенно многочисленны в криптах.</w:t>
      </w:r>
    </w:p>
    <w:p w:rsidR="00B53719" w:rsidRPr="00636FF9" w:rsidRDefault="00B53719" w:rsidP="00B53719">
      <w:pPr>
        <w:spacing w:before="60" w:after="0" w:line="255" w:lineRule="atLeast"/>
        <w:rPr>
          <w:rFonts w:eastAsia="Times New Roman" w:cs="Times New Roman"/>
          <w:color w:val="000000"/>
          <w:sz w:val="24"/>
          <w:szCs w:val="24"/>
          <w:lang w:eastAsia="ru-RU"/>
        </w:rPr>
      </w:pPr>
      <w:r w:rsidRPr="00636FF9">
        <w:rPr>
          <w:rFonts w:eastAsia="Times New Roman" w:cs="Times New Roman"/>
          <w:color w:val="000000"/>
          <w:sz w:val="24"/>
          <w:szCs w:val="24"/>
          <w:lang w:eastAsia="ru-RU"/>
        </w:rPr>
        <w:t>Наиболее распространены ЕС-, G-, I-, S-, K- и D-клетки (см. таблицу).</w:t>
      </w:r>
    </w:p>
    <w:p w:rsidR="00B53719" w:rsidRPr="00636FF9" w:rsidRDefault="005123C9" w:rsidP="005123C9">
      <w:pPr>
        <w:spacing w:before="330" w:after="0" w:line="255" w:lineRule="atLeast"/>
        <w:ind w:firstLine="285"/>
        <w:jc w:val="both"/>
        <w:rPr>
          <w:rFonts w:eastAsia="Times New Roman" w:cs="Times New Roman"/>
          <w:b/>
          <w:bCs/>
          <w:i/>
          <w:iCs/>
          <w:color w:val="000000"/>
          <w:sz w:val="24"/>
          <w:szCs w:val="24"/>
          <w:lang w:eastAsia="ru-RU"/>
        </w:rPr>
      </w:pPr>
      <w:r w:rsidRPr="00636FF9">
        <w:rPr>
          <w:rFonts w:eastAsia="Times New Roman" w:cs="Times New Roman"/>
          <w:b/>
          <w:bCs/>
          <w:i/>
          <w:iCs/>
          <w:color w:val="000000"/>
          <w:sz w:val="24"/>
          <w:szCs w:val="24"/>
          <w:lang w:eastAsia="ru-RU"/>
        </w:rPr>
        <w:t>С</w:t>
      </w:r>
      <w:r w:rsidR="00B53719" w:rsidRPr="00636FF9">
        <w:rPr>
          <w:rFonts w:eastAsia="Times New Roman" w:cs="Times New Roman"/>
          <w:b/>
          <w:bCs/>
          <w:i/>
          <w:iCs/>
          <w:color w:val="000000"/>
          <w:sz w:val="24"/>
          <w:szCs w:val="24"/>
          <w:lang w:eastAsia="ru-RU"/>
        </w:rPr>
        <w:t xml:space="preserve">обственная пластинка - </w:t>
      </w:r>
      <w:r w:rsidR="00B53719" w:rsidRPr="00636FF9">
        <w:rPr>
          <w:rFonts w:eastAsia="Times New Roman" w:cs="Times New Roman"/>
          <w:bCs/>
          <w:iCs/>
          <w:color w:val="000000"/>
          <w:sz w:val="24"/>
          <w:szCs w:val="24"/>
          <w:lang w:eastAsia="ru-RU"/>
        </w:rPr>
        <w:t>состоит из рыхлой волокнистой ткани</w:t>
      </w:r>
      <w:r w:rsidRPr="00636FF9">
        <w:rPr>
          <w:rFonts w:eastAsia="Times New Roman" w:cs="Times New Roman"/>
          <w:b/>
          <w:bCs/>
          <w:i/>
          <w:iCs/>
          <w:color w:val="000000"/>
          <w:sz w:val="24"/>
          <w:szCs w:val="24"/>
          <w:lang w:eastAsia="ru-RU"/>
        </w:rPr>
        <w:t xml:space="preserve"> о</w:t>
      </w:r>
      <w:r w:rsidR="00B53719" w:rsidRPr="00636FF9">
        <w:rPr>
          <w:rFonts w:eastAsia="Times New Roman" w:cs="Times New Roman"/>
          <w:iCs/>
          <w:color w:val="000000"/>
          <w:sz w:val="24"/>
          <w:szCs w:val="24"/>
          <w:lang w:eastAsia="ru-RU"/>
        </w:rPr>
        <w:t xml:space="preserve">бразует основу (строму) ворсинки, в которой имеется система кровеносных сосудов, включающая артериолы, </w:t>
      </w:r>
      <w:proofErr w:type="spellStart"/>
      <w:r w:rsidR="00B53719" w:rsidRPr="00636FF9">
        <w:rPr>
          <w:rFonts w:eastAsia="Times New Roman" w:cs="Times New Roman"/>
          <w:iCs/>
          <w:color w:val="000000"/>
          <w:sz w:val="24"/>
          <w:szCs w:val="24"/>
          <w:lang w:eastAsia="ru-RU"/>
        </w:rPr>
        <w:t>венулы</w:t>
      </w:r>
      <w:proofErr w:type="spellEnd"/>
      <w:r w:rsidR="00B53719" w:rsidRPr="00636FF9">
        <w:rPr>
          <w:rFonts w:eastAsia="Times New Roman" w:cs="Times New Roman"/>
          <w:iCs/>
          <w:color w:val="000000"/>
          <w:sz w:val="24"/>
          <w:szCs w:val="24"/>
          <w:lang w:eastAsia="ru-RU"/>
        </w:rPr>
        <w:t xml:space="preserve"> и густую </w:t>
      </w:r>
      <w:proofErr w:type="spellStart"/>
      <w:r w:rsidR="00B53719" w:rsidRPr="00636FF9">
        <w:rPr>
          <w:rFonts w:eastAsia="Times New Roman" w:cs="Times New Roman"/>
          <w:iCs/>
          <w:color w:val="000000"/>
          <w:sz w:val="24"/>
          <w:szCs w:val="24"/>
          <w:lang w:eastAsia="ru-RU"/>
        </w:rPr>
        <w:t>подэпителиальную</w:t>
      </w:r>
      <w:proofErr w:type="spellEnd"/>
      <w:r w:rsidR="00B53719" w:rsidRPr="00636FF9">
        <w:rPr>
          <w:rFonts w:eastAsia="Times New Roman" w:cs="Times New Roman"/>
          <w:iCs/>
          <w:color w:val="000000"/>
          <w:sz w:val="24"/>
          <w:szCs w:val="24"/>
          <w:lang w:eastAsia="ru-RU"/>
        </w:rPr>
        <w:t xml:space="preserve"> сеть капилляров, Гладкомышечные клетки, отходящие от мышечной пластинки проходят вдоль оси ворсинки; их ритмические сокращения (4-6/мин) укорачивают ворсянку, способствуя продвижению лимфы из капилляра в подслизистое сплетение лимфатических сосудов. Сосудистая сеть, окружающая крипты, развита слабее, чем в ворсинках</w:t>
      </w:r>
      <w:r w:rsidR="00B53719" w:rsidRPr="00636FF9">
        <w:rPr>
          <w:rFonts w:eastAsia="Times New Roman" w:cs="Times New Roman"/>
          <w:i/>
          <w:iCs/>
          <w:color w:val="000000"/>
          <w:sz w:val="24"/>
          <w:szCs w:val="24"/>
          <w:lang w:eastAsia="ru-RU"/>
        </w:rPr>
        <w:t>.</w:t>
      </w:r>
    </w:p>
    <w:p w:rsidR="00B53719" w:rsidRPr="00636FF9" w:rsidRDefault="00B53719" w:rsidP="005123C9">
      <w:pPr>
        <w:spacing w:before="525" w:after="0" w:line="315" w:lineRule="atLeast"/>
        <w:ind w:firstLine="285"/>
        <w:jc w:val="both"/>
        <w:rPr>
          <w:rFonts w:eastAsia="Times New Roman" w:cs="Times New Roman"/>
          <w:iCs/>
          <w:color w:val="000000"/>
          <w:sz w:val="24"/>
          <w:szCs w:val="24"/>
          <w:lang w:eastAsia="ru-RU"/>
        </w:rPr>
      </w:pPr>
      <w:r w:rsidRPr="00636FF9">
        <w:rPr>
          <w:rFonts w:eastAsia="Times New Roman" w:cs="Times New Roman"/>
          <w:iCs/>
          <w:color w:val="000000"/>
          <w:sz w:val="24"/>
          <w:szCs w:val="24"/>
          <w:lang w:eastAsia="ru-RU"/>
        </w:rPr>
        <w:t>Содержит </w:t>
      </w:r>
      <w:proofErr w:type="spellStart"/>
      <w:r w:rsidRPr="00636FF9">
        <w:rPr>
          <w:rFonts w:eastAsia="Times New Roman" w:cs="Times New Roman"/>
          <w:iCs/>
          <w:color w:val="000000"/>
          <w:sz w:val="24"/>
          <w:szCs w:val="24"/>
          <w:lang w:eastAsia="ru-RU"/>
        </w:rPr>
        <w:t>солитарные</w:t>
      </w:r>
      <w:proofErr w:type="spellEnd"/>
      <w:r w:rsidRPr="00636FF9">
        <w:rPr>
          <w:rFonts w:eastAsia="Times New Roman" w:cs="Times New Roman"/>
          <w:iCs/>
          <w:color w:val="000000"/>
          <w:sz w:val="24"/>
          <w:szCs w:val="24"/>
          <w:lang w:eastAsia="ru-RU"/>
        </w:rPr>
        <w:t xml:space="preserve"> и сгруппированные лимфатические узелки, входящие вместе с диффузно распределенной лимфоидной тканью в состав КАЛТ - кишечно-ассоциированной лимфоидной ткани - крупнейшей части иммунной системы, содержащей </w:t>
      </w:r>
      <w:r w:rsidRPr="00636FF9">
        <w:rPr>
          <w:rFonts w:eastAsia="Times New Roman" w:cs="Times New Roman"/>
          <w:iCs/>
          <w:color w:val="000000"/>
          <w:sz w:val="24"/>
          <w:szCs w:val="24"/>
          <w:lang w:eastAsia="ru-RU"/>
        </w:rPr>
        <w:lastRenderedPageBreak/>
        <w:t xml:space="preserve">до 40% иммунных </w:t>
      </w:r>
      <w:proofErr w:type="spellStart"/>
      <w:r w:rsidRPr="00636FF9">
        <w:rPr>
          <w:rFonts w:eastAsia="Times New Roman" w:cs="Times New Roman"/>
          <w:iCs/>
          <w:color w:val="000000"/>
          <w:sz w:val="24"/>
          <w:szCs w:val="24"/>
          <w:lang w:eastAsia="ru-RU"/>
        </w:rPr>
        <w:t>эффекторных</w:t>
      </w:r>
      <w:proofErr w:type="spellEnd"/>
      <w:r w:rsidRPr="00636FF9">
        <w:rPr>
          <w:rFonts w:eastAsia="Times New Roman" w:cs="Times New Roman"/>
          <w:iCs/>
          <w:color w:val="000000"/>
          <w:sz w:val="24"/>
          <w:szCs w:val="24"/>
          <w:lang w:eastAsia="ru-RU"/>
        </w:rPr>
        <w:t xml:space="preserve"> клеток организма и составляющей около 25% массы кишки.</w:t>
      </w:r>
    </w:p>
    <w:p w:rsidR="00B53719" w:rsidRPr="00636FF9" w:rsidRDefault="00B53719" w:rsidP="005123C9">
      <w:pPr>
        <w:spacing w:before="330" w:after="0" w:line="255" w:lineRule="atLeast"/>
        <w:jc w:val="both"/>
        <w:rPr>
          <w:rFonts w:eastAsia="Times New Roman" w:cs="Times New Roman"/>
          <w:i/>
          <w:iCs/>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а</w:t>
      </w:r>
      <w:proofErr w:type="gramEnd"/>
      <w:r w:rsidRPr="00636FF9">
        <w:rPr>
          <w:rFonts w:eastAsia="Times New Roman" w:cs="Times New Roman"/>
          <w:i/>
          <w:iCs/>
          <w:color w:val="000000"/>
          <w:sz w:val="24"/>
          <w:szCs w:val="24"/>
          <w:lang w:eastAsia="ru-RU"/>
        </w:rPr>
        <w:t xml:space="preserve">) </w:t>
      </w:r>
      <w:proofErr w:type="spellStart"/>
      <w:r w:rsidRPr="00636FF9">
        <w:rPr>
          <w:rFonts w:eastAsia="Times New Roman" w:cs="Times New Roman"/>
          <w:i/>
          <w:iCs/>
          <w:color w:val="000000"/>
          <w:sz w:val="24"/>
          <w:szCs w:val="24"/>
          <w:lang w:eastAsia="ru-RU"/>
        </w:rPr>
        <w:t>солитарные</w:t>
      </w:r>
      <w:proofErr w:type="spellEnd"/>
      <w:r w:rsidRPr="00636FF9">
        <w:rPr>
          <w:rFonts w:eastAsia="Times New Roman" w:cs="Times New Roman"/>
          <w:i/>
          <w:iCs/>
          <w:color w:val="000000"/>
          <w:sz w:val="24"/>
          <w:szCs w:val="24"/>
          <w:lang w:eastAsia="ru-RU"/>
        </w:rPr>
        <w:t xml:space="preserve"> (одиночные) лимфатические узелки - вариабельных размеров</w:t>
      </w:r>
    </w:p>
    <w:p w:rsidR="00B53719" w:rsidRPr="00636FF9" w:rsidRDefault="00B53719" w:rsidP="005123C9">
      <w:pPr>
        <w:spacing w:before="60" w:after="0" w:line="315" w:lineRule="atLeast"/>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(0.4-3 мм), в количестве свыше 10 тыс. разбросаны по всей тонкой кишке и более многочисленны в ее дистальных отделах. Из собственной пластинки могут проникать в подслизистую основу.</w:t>
      </w:r>
    </w:p>
    <w:p w:rsidR="00B53719" w:rsidRPr="00636FF9" w:rsidRDefault="00B53719" w:rsidP="005123C9">
      <w:pPr>
        <w:spacing w:before="330" w:after="0" w:line="255" w:lineRule="atLeast"/>
        <w:jc w:val="both"/>
        <w:rPr>
          <w:rFonts w:eastAsia="Times New Roman" w:cs="Times New Roman"/>
          <w:i/>
          <w:iCs/>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б</w:t>
      </w:r>
      <w:proofErr w:type="gramEnd"/>
      <w:r w:rsidRPr="00636FF9">
        <w:rPr>
          <w:rFonts w:eastAsia="Times New Roman" w:cs="Times New Roman"/>
          <w:i/>
          <w:iCs/>
          <w:color w:val="000000"/>
          <w:sz w:val="24"/>
          <w:szCs w:val="24"/>
          <w:lang w:eastAsia="ru-RU"/>
        </w:rPr>
        <w:t>) сгруппированные лимфатические узелки (</w:t>
      </w:r>
      <w:proofErr w:type="spellStart"/>
      <w:r w:rsidRPr="00636FF9">
        <w:rPr>
          <w:rFonts w:eastAsia="Times New Roman" w:cs="Times New Roman"/>
          <w:i/>
          <w:iCs/>
          <w:color w:val="000000"/>
          <w:sz w:val="24"/>
          <w:szCs w:val="24"/>
          <w:lang w:eastAsia="ru-RU"/>
        </w:rPr>
        <w:t>пейеровы</w:t>
      </w:r>
      <w:proofErr w:type="spellEnd"/>
      <w:r w:rsidRPr="00636FF9">
        <w:rPr>
          <w:rFonts w:eastAsia="Times New Roman" w:cs="Times New Roman"/>
          <w:i/>
          <w:iCs/>
          <w:color w:val="000000"/>
          <w:sz w:val="24"/>
          <w:szCs w:val="24"/>
          <w:lang w:eastAsia="ru-RU"/>
        </w:rPr>
        <w:t xml:space="preserve"> бляшки) -</w:t>
      </w:r>
    </w:p>
    <w:p w:rsidR="00B53719" w:rsidRPr="00636FF9" w:rsidRDefault="00B53719" w:rsidP="005123C9">
      <w:pPr>
        <w:spacing w:before="60" w:after="0" w:line="315"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располагаются</w:t>
      </w:r>
      <w:proofErr w:type="gramEnd"/>
      <w:r w:rsidRPr="00636FF9">
        <w:rPr>
          <w:rFonts w:eastAsia="Times New Roman" w:cs="Times New Roman"/>
          <w:color w:val="000000"/>
          <w:sz w:val="24"/>
          <w:szCs w:val="24"/>
          <w:lang w:eastAsia="ru-RU"/>
        </w:rPr>
        <w:t xml:space="preserve"> в подвздошной кишке, реже в других отделах тонкой кишки. </w:t>
      </w:r>
    </w:p>
    <w:p w:rsidR="00B53719" w:rsidRPr="00636FF9" w:rsidRDefault="00B53719" w:rsidP="005123C9">
      <w:pPr>
        <w:spacing w:before="315" w:after="15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 xml:space="preserve">В области </w:t>
      </w:r>
      <w:proofErr w:type="spellStart"/>
      <w:r w:rsidRPr="00636FF9">
        <w:rPr>
          <w:rFonts w:eastAsia="Times New Roman" w:cs="Times New Roman"/>
          <w:color w:val="000000"/>
          <w:sz w:val="24"/>
          <w:szCs w:val="24"/>
          <w:lang w:eastAsia="ru-RU"/>
        </w:rPr>
        <w:t>пейеровой</w:t>
      </w:r>
      <w:proofErr w:type="spellEnd"/>
      <w:r w:rsidRPr="00636FF9">
        <w:rPr>
          <w:rFonts w:eastAsia="Times New Roman" w:cs="Times New Roman"/>
          <w:color w:val="000000"/>
          <w:sz w:val="24"/>
          <w:szCs w:val="24"/>
          <w:lang w:eastAsia="ru-RU"/>
        </w:rPr>
        <w:t xml:space="preserve"> бляшки крипты неглубокие или вообще отсутствуют, а ворсинки - короткие и неправильной </w:t>
      </w:r>
      <w:proofErr w:type="gramStart"/>
      <w:r w:rsidRPr="00636FF9">
        <w:rPr>
          <w:rFonts w:eastAsia="Times New Roman" w:cs="Times New Roman"/>
          <w:color w:val="000000"/>
          <w:sz w:val="24"/>
          <w:szCs w:val="24"/>
          <w:lang w:eastAsia="ru-RU"/>
        </w:rPr>
        <w:t xml:space="preserve">формы </w:t>
      </w:r>
      <w:r w:rsidR="00962F5C" w:rsidRPr="00636FF9">
        <w:rPr>
          <w:rFonts w:eastAsia="Times New Roman" w:cs="Times New Roman"/>
          <w:color w:val="000000"/>
          <w:sz w:val="24"/>
          <w:szCs w:val="24"/>
          <w:lang w:eastAsia="ru-RU"/>
        </w:rPr>
        <w:t>.</w:t>
      </w:r>
      <w:proofErr w:type="gramEnd"/>
      <w:r w:rsidR="00962F5C" w:rsidRPr="00636FF9">
        <w:rPr>
          <w:rFonts w:eastAsia="Times New Roman" w:cs="Times New Roman"/>
          <w:color w:val="000000"/>
          <w:sz w:val="24"/>
          <w:szCs w:val="24"/>
          <w:lang w:eastAsia="ru-RU"/>
        </w:rPr>
        <w:t xml:space="preserve"> </w:t>
      </w:r>
      <w:r w:rsidRPr="00636FF9">
        <w:rPr>
          <w:rFonts w:eastAsia="Times New Roman" w:cs="Times New Roman"/>
          <w:color w:val="000000"/>
          <w:sz w:val="24"/>
          <w:szCs w:val="24"/>
          <w:lang w:eastAsia="ru-RU"/>
        </w:rPr>
        <w:t>Лимфатические узелки между ворсинками выпячивают слизистую оболочку в просвет в виде </w:t>
      </w:r>
      <w:r w:rsidRPr="00636FF9">
        <w:rPr>
          <w:rFonts w:eastAsia="Times New Roman" w:cs="Times New Roman"/>
          <w:i/>
          <w:iCs/>
          <w:color w:val="000000"/>
          <w:sz w:val="24"/>
          <w:szCs w:val="24"/>
          <w:lang w:eastAsia="ru-RU"/>
        </w:rPr>
        <w:t>купола</w:t>
      </w:r>
      <w:r w:rsidRPr="00636FF9">
        <w:rPr>
          <w:rFonts w:eastAsia="Times New Roman" w:cs="Times New Roman"/>
          <w:color w:val="000000"/>
          <w:sz w:val="24"/>
          <w:szCs w:val="24"/>
          <w:lang w:eastAsia="ru-RU"/>
        </w:rPr>
        <w:t>, который покрыт эпителием, содержащим до 10% особых </w:t>
      </w:r>
      <w:proofErr w:type="spellStart"/>
      <w:r w:rsidRPr="00636FF9">
        <w:rPr>
          <w:rFonts w:eastAsia="Times New Roman" w:cs="Times New Roman"/>
          <w:i/>
          <w:iCs/>
          <w:color w:val="000000"/>
          <w:sz w:val="24"/>
          <w:szCs w:val="24"/>
          <w:lang w:eastAsia="ru-RU"/>
        </w:rPr>
        <w:t>микроскладчатых</w:t>
      </w:r>
      <w:proofErr w:type="spellEnd"/>
      <w:r w:rsidRPr="00636FF9">
        <w:rPr>
          <w:rFonts w:eastAsia="Times New Roman" w:cs="Times New Roman"/>
          <w:i/>
          <w:iCs/>
          <w:color w:val="000000"/>
          <w:sz w:val="24"/>
          <w:szCs w:val="24"/>
          <w:lang w:eastAsia="ru-RU"/>
        </w:rPr>
        <w:t> (М-) </w:t>
      </w:r>
      <w:r w:rsidRPr="00636FF9">
        <w:rPr>
          <w:rFonts w:eastAsia="Times New Roman" w:cs="Times New Roman"/>
          <w:i/>
          <w:color w:val="000000"/>
          <w:sz w:val="24"/>
          <w:szCs w:val="24"/>
          <w:lang w:eastAsia="ru-RU"/>
        </w:rPr>
        <w:t>клеток.</w:t>
      </w:r>
      <w:r w:rsidRPr="00636FF9">
        <w:rPr>
          <w:rFonts w:eastAsia="Times New Roman" w:cs="Times New Roman"/>
          <w:color w:val="000000"/>
          <w:sz w:val="24"/>
          <w:szCs w:val="24"/>
          <w:lang w:eastAsia="ru-RU"/>
        </w:rPr>
        <w:t xml:space="preserve"> Эти клетки обычно ниже каемчатых, их апикальный полюс покрыт немногочисленными микроворсинками со слабо развитым </w:t>
      </w:r>
      <w:proofErr w:type="spellStart"/>
      <w:r w:rsidRPr="00636FF9">
        <w:rPr>
          <w:rFonts w:eastAsia="Times New Roman" w:cs="Times New Roman"/>
          <w:color w:val="000000"/>
          <w:sz w:val="24"/>
          <w:szCs w:val="24"/>
          <w:lang w:eastAsia="ru-RU"/>
        </w:rPr>
        <w:t>гликокаликсом</w:t>
      </w:r>
      <w:proofErr w:type="spellEnd"/>
      <w:r w:rsidRPr="00636FF9">
        <w:rPr>
          <w:rFonts w:eastAsia="Times New Roman" w:cs="Times New Roman"/>
          <w:color w:val="000000"/>
          <w:sz w:val="24"/>
          <w:szCs w:val="24"/>
          <w:lang w:eastAsia="ru-RU"/>
        </w:rPr>
        <w:t>. В карманах М-клеток находятся </w:t>
      </w:r>
      <w:r w:rsidRPr="00636FF9">
        <w:rPr>
          <w:rFonts w:eastAsia="Times New Roman" w:cs="Times New Roman"/>
          <w:i/>
          <w:iCs/>
          <w:color w:val="000000"/>
          <w:sz w:val="24"/>
          <w:szCs w:val="24"/>
          <w:lang w:eastAsia="ru-RU"/>
        </w:rPr>
        <w:t>лимфоциты</w:t>
      </w:r>
      <w:r w:rsidRPr="00636FF9">
        <w:rPr>
          <w:rFonts w:eastAsia="Times New Roman" w:cs="Times New Roman"/>
          <w:color w:val="000000"/>
          <w:sz w:val="24"/>
          <w:szCs w:val="24"/>
          <w:lang w:eastAsia="ru-RU"/>
        </w:rPr>
        <w:t xml:space="preserve">, которые отделены от просвета кишки лишь тонким слоем апикальной цитоплазмы. Под эпителием купола содержатся В-клетки, </w:t>
      </w:r>
      <w:proofErr w:type="spellStart"/>
      <w:r w:rsidRPr="00636FF9">
        <w:rPr>
          <w:rFonts w:eastAsia="Times New Roman" w:cs="Times New Roman"/>
          <w:color w:val="000000"/>
          <w:sz w:val="24"/>
          <w:szCs w:val="24"/>
          <w:lang w:eastAsia="ru-RU"/>
        </w:rPr>
        <w:t>плазмоциты</w:t>
      </w:r>
      <w:proofErr w:type="spellEnd"/>
      <w:r w:rsidRPr="00636FF9">
        <w:rPr>
          <w:rFonts w:eastAsia="Times New Roman" w:cs="Times New Roman"/>
          <w:color w:val="000000"/>
          <w:sz w:val="24"/>
          <w:szCs w:val="24"/>
          <w:lang w:eastAsia="ru-RU"/>
        </w:rPr>
        <w:t>, Т-клетки (преимущественно</w:t>
      </w:r>
    </w:p>
    <w:p w:rsidR="00B53719" w:rsidRPr="00636FF9" w:rsidRDefault="00962F5C" w:rsidP="005123C9">
      <w:pPr>
        <w:spacing w:after="0"/>
        <w:jc w:val="both"/>
        <w:rPr>
          <w:rFonts w:eastAsia="Times New Roman" w:cs="Times New Roman"/>
          <w:color w:val="000000"/>
          <w:sz w:val="24"/>
          <w:szCs w:val="24"/>
          <w:lang w:eastAsia="ru-RU"/>
        </w:rPr>
      </w:pPr>
      <w:r w:rsidRPr="00636FF9">
        <w:rPr>
          <w:rFonts w:eastAsia="Times New Roman" w:cs="Times New Roman"/>
          <w:noProof/>
          <w:color w:val="000000"/>
          <w:sz w:val="24"/>
          <w:szCs w:val="24"/>
          <w:lang w:eastAsia="ru-RU"/>
        </w:rPr>
        <w:drawing>
          <wp:inline distT="0" distB="0" distL="0" distR="0" wp14:anchorId="324B2E86" wp14:editId="275A4BA8">
            <wp:extent cx="3932505" cy="2361968"/>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75662" cy="2387889"/>
                    </a:xfrm>
                    <a:prstGeom prst="rect">
                      <a:avLst/>
                    </a:prstGeom>
                  </pic:spPr>
                </pic:pic>
              </a:graphicData>
            </a:graphic>
          </wp:inline>
        </w:drawing>
      </w:r>
    </w:p>
    <w:p w:rsidR="00B53719" w:rsidRPr="00636FF9" w:rsidRDefault="00B53719" w:rsidP="005123C9">
      <w:pPr>
        <w:spacing w:after="0" w:line="315"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хелперы</w:t>
      </w:r>
      <w:proofErr w:type="gramEnd"/>
      <w:r w:rsidRPr="00636FF9">
        <w:rPr>
          <w:rFonts w:eastAsia="Times New Roman" w:cs="Times New Roman"/>
          <w:color w:val="000000"/>
          <w:sz w:val="24"/>
          <w:szCs w:val="24"/>
          <w:lang w:eastAsia="ru-RU"/>
        </w:rPr>
        <w:t xml:space="preserve">), макрофаги и антиген-представляющие дендритные клетки. М-клетки активно захватывают макромолекулы из просвета кишки и быстро переносят их через цитоплазму (без </w:t>
      </w:r>
      <w:proofErr w:type="spellStart"/>
      <w:r w:rsidRPr="00636FF9">
        <w:rPr>
          <w:rFonts w:eastAsia="Times New Roman" w:cs="Times New Roman"/>
          <w:color w:val="000000"/>
          <w:sz w:val="24"/>
          <w:szCs w:val="24"/>
          <w:lang w:eastAsia="ru-RU"/>
        </w:rPr>
        <w:t>лизосомального</w:t>
      </w:r>
      <w:proofErr w:type="spellEnd"/>
      <w:r w:rsidRPr="00636FF9">
        <w:rPr>
          <w:rFonts w:eastAsia="Times New Roman" w:cs="Times New Roman"/>
          <w:color w:val="000000"/>
          <w:sz w:val="24"/>
          <w:szCs w:val="24"/>
          <w:lang w:eastAsia="ru-RU"/>
        </w:rPr>
        <w:t xml:space="preserve"> переваривания), воздействуя ими на окружающие иммунокомпетентные клетки.</w:t>
      </w:r>
    </w:p>
    <w:p w:rsidR="00B53719" w:rsidRPr="00636FF9" w:rsidRDefault="00B53719" w:rsidP="005123C9">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 xml:space="preserve">Лимфоциты, стимулированные антигенами, мигрируют в лимфатические узлы, пролиферируют и далее попадают в кровь. После циркуляции в крови они вновь выселяются в собственную пластинку, гае В-клетки превращаются в плазматические клетки, секретирующие </w:t>
      </w:r>
      <w:proofErr w:type="spellStart"/>
      <w:r w:rsidRPr="00636FF9">
        <w:rPr>
          <w:rFonts w:eastAsia="Times New Roman" w:cs="Times New Roman"/>
          <w:color w:val="000000"/>
          <w:sz w:val="24"/>
          <w:szCs w:val="24"/>
          <w:lang w:eastAsia="ru-RU"/>
        </w:rPr>
        <w:t>IgA</w:t>
      </w:r>
      <w:proofErr w:type="spellEnd"/>
      <w:r w:rsidRPr="00636FF9">
        <w:rPr>
          <w:rFonts w:eastAsia="Times New Roman" w:cs="Times New Roman"/>
          <w:color w:val="000000"/>
          <w:sz w:val="24"/>
          <w:szCs w:val="24"/>
          <w:lang w:eastAsia="ru-RU"/>
        </w:rPr>
        <w:t>.</w:t>
      </w:r>
    </w:p>
    <w:p w:rsidR="00C25404" w:rsidRPr="00636FF9" w:rsidRDefault="005123C9" w:rsidP="005123C9">
      <w:pPr>
        <w:spacing w:before="330" w:after="0" w:line="300" w:lineRule="atLeast"/>
        <w:ind w:firstLine="708"/>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М</w:t>
      </w:r>
      <w:r w:rsidR="00B53719" w:rsidRPr="00636FF9">
        <w:rPr>
          <w:rFonts w:eastAsia="Times New Roman" w:cs="Times New Roman"/>
          <w:b/>
          <w:bCs/>
          <w:i/>
          <w:iCs/>
          <w:color w:val="000000"/>
          <w:sz w:val="24"/>
          <w:szCs w:val="24"/>
          <w:lang w:eastAsia="ru-RU"/>
        </w:rPr>
        <w:t>ышечная пластинка </w:t>
      </w:r>
      <w:r w:rsidR="00B53719" w:rsidRPr="00636FF9">
        <w:rPr>
          <w:rFonts w:eastAsia="Times New Roman" w:cs="Times New Roman"/>
          <w:color w:val="000000"/>
          <w:sz w:val="24"/>
          <w:szCs w:val="24"/>
          <w:lang w:eastAsia="ru-RU"/>
        </w:rPr>
        <w:t>слизистой оболочки - образована </w:t>
      </w:r>
      <w:r w:rsidR="00B53719" w:rsidRPr="00636FF9">
        <w:rPr>
          <w:rFonts w:eastAsia="Times New Roman" w:cs="Times New Roman"/>
          <w:i/>
          <w:iCs/>
          <w:color w:val="000000"/>
          <w:sz w:val="24"/>
          <w:szCs w:val="24"/>
          <w:lang w:eastAsia="ru-RU"/>
        </w:rPr>
        <w:t>двумя </w:t>
      </w:r>
      <w:r w:rsidR="00B53719" w:rsidRPr="00636FF9">
        <w:rPr>
          <w:rFonts w:eastAsia="Times New Roman" w:cs="Times New Roman"/>
          <w:color w:val="000000"/>
          <w:sz w:val="24"/>
          <w:szCs w:val="24"/>
          <w:lang w:eastAsia="ru-RU"/>
        </w:rPr>
        <w:t>слоями </w:t>
      </w:r>
      <w:r w:rsidR="00B53719" w:rsidRPr="00636FF9">
        <w:rPr>
          <w:rFonts w:eastAsia="Times New Roman" w:cs="Times New Roman"/>
          <w:i/>
          <w:iCs/>
          <w:color w:val="000000"/>
          <w:sz w:val="24"/>
          <w:szCs w:val="24"/>
          <w:lang w:eastAsia="ru-RU"/>
        </w:rPr>
        <w:t>гладкомышечных </w:t>
      </w:r>
      <w:r w:rsidR="00B53719" w:rsidRPr="00636FF9">
        <w:rPr>
          <w:rFonts w:eastAsia="Times New Roman" w:cs="Times New Roman"/>
          <w:color w:val="000000"/>
          <w:sz w:val="24"/>
          <w:szCs w:val="24"/>
          <w:lang w:eastAsia="ru-RU"/>
        </w:rPr>
        <w:t>клеток (внутренним цирку</w:t>
      </w:r>
      <w:r w:rsidR="00C25404" w:rsidRPr="00636FF9">
        <w:rPr>
          <w:rFonts w:eastAsia="Times New Roman" w:cs="Times New Roman"/>
          <w:color w:val="000000"/>
          <w:sz w:val="24"/>
          <w:szCs w:val="24"/>
          <w:lang w:eastAsia="ru-RU"/>
        </w:rPr>
        <w:t>лярными и наружным продольным);</w:t>
      </w:r>
    </w:p>
    <w:p w:rsidR="00B53719" w:rsidRPr="00636FF9" w:rsidRDefault="00C25404" w:rsidP="005123C9">
      <w:pPr>
        <w:spacing w:before="330" w:after="0" w:line="300" w:lineRule="atLeast"/>
        <w:ind w:firstLine="708"/>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lastRenderedPageBreak/>
        <w:t>П</w:t>
      </w:r>
      <w:r w:rsidR="00B53719" w:rsidRPr="00636FF9">
        <w:rPr>
          <w:rFonts w:eastAsia="Times New Roman" w:cs="Times New Roman"/>
          <w:b/>
          <w:bCs/>
          <w:i/>
          <w:iCs/>
          <w:color w:val="000000"/>
          <w:sz w:val="24"/>
          <w:szCs w:val="24"/>
          <w:lang w:eastAsia="ru-RU"/>
        </w:rPr>
        <w:t>одслизистая основа </w:t>
      </w:r>
      <w:r w:rsidR="00B53719" w:rsidRPr="00636FF9">
        <w:rPr>
          <w:rFonts w:eastAsia="Times New Roman" w:cs="Times New Roman"/>
          <w:i/>
          <w:iCs/>
          <w:color w:val="000000"/>
          <w:sz w:val="24"/>
          <w:szCs w:val="24"/>
          <w:lang w:eastAsia="ru-RU"/>
        </w:rPr>
        <w:t xml:space="preserve">- </w:t>
      </w:r>
      <w:r w:rsidR="00B53719" w:rsidRPr="00636FF9">
        <w:rPr>
          <w:rFonts w:eastAsia="Times New Roman" w:cs="Times New Roman"/>
          <w:iCs/>
          <w:color w:val="000000"/>
          <w:sz w:val="24"/>
          <w:szCs w:val="24"/>
          <w:lang w:eastAsia="ru-RU"/>
        </w:rPr>
        <w:t>образована волокнистой соединительной тканью</w:t>
      </w:r>
      <w:r w:rsidR="005123C9" w:rsidRPr="00636FF9">
        <w:rPr>
          <w:rFonts w:eastAsia="Times New Roman" w:cs="Times New Roman"/>
          <w:color w:val="000000"/>
          <w:sz w:val="24"/>
          <w:szCs w:val="24"/>
          <w:lang w:eastAsia="ru-RU"/>
        </w:rPr>
        <w:t xml:space="preserve"> </w:t>
      </w:r>
      <w:r w:rsidR="00B53719" w:rsidRPr="00636FF9">
        <w:rPr>
          <w:rFonts w:eastAsia="Times New Roman" w:cs="Times New Roman"/>
          <w:color w:val="000000"/>
          <w:sz w:val="24"/>
          <w:szCs w:val="24"/>
          <w:lang w:eastAsia="ru-RU"/>
        </w:rPr>
        <w:t>с большим количеством эластических волокон, местами содержит жировую ткань. В ней располагаются </w:t>
      </w:r>
      <w:r w:rsidR="00B53719" w:rsidRPr="00636FF9">
        <w:rPr>
          <w:rFonts w:eastAsia="Times New Roman" w:cs="Times New Roman"/>
          <w:iCs/>
          <w:color w:val="000000"/>
          <w:sz w:val="24"/>
          <w:szCs w:val="24"/>
          <w:lang w:eastAsia="ru-RU"/>
        </w:rPr>
        <w:t>лимфатические узелки </w:t>
      </w:r>
      <w:r w:rsidR="00B53719" w:rsidRPr="00636FF9">
        <w:rPr>
          <w:rFonts w:eastAsia="Times New Roman" w:cs="Times New Roman"/>
          <w:color w:val="000000"/>
          <w:sz w:val="24"/>
          <w:szCs w:val="24"/>
          <w:lang w:eastAsia="ru-RU"/>
        </w:rPr>
        <w:t>(непостоянно), элементы подслизистых </w:t>
      </w:r>
      <w:r w:rsidR="00B53719" w:rsidRPr="00636FF9">
        <w:rPr>
          <w:rFonts w:eastAsia="Times New Roman" w:cs="Times New Roman"/>
          <w:iCs/>
          <w:color w:val="000000"/>
          <w:sz w:val="24"/>
          <w:szCs w:val="24"/>
          <w:lang w:eastAsia="ru-RU"/>
        </w:rPr>
        <w:t>нервного, венозного и лимфатического сплетений</w:t>
      </w:r>
      <w:r w:rsidR="00B53719" w:rsidRPr="00636FF9">
        <w:rPr>
          <w:rFonts w:eastAsia="Times New Roman" w:cs="Times New Roman"/>
          <w:color w:val="000000"/>
          <w:sz w:val="24"/>
          <w:szCs w:val="24"/>
          <w:lang w:eastAsia="ru-RU"/>
        </w:rPr>
        <w:t>, в</w:t>
      </w:r>
    </w:p>
    <w:p w:rsidR="00B53719" w:rsidRPr="00636FF9" w:rsidRDefault="00B53719" w:rsidP="005123C9">
      <w:pPr>
        <w:spacing w:before="15" w:after="0" w:line="255"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двенадцатиперстной</w:t>
      </w:r>
      <w:proofErr w:type="gramEnd"/>
      <w:r w:rsidRPr="00636FF9">
        <w:rPr>
          <w:rFonts w:eastAsia="Times New Roman" w:cs="Times New Roman"/>
          <w:color w:val="000000"/>
          <w:sz w:val="24"/>
          <w:szCs w:val="24"/>
          <w:lang w:eastAsia="ru-RU"/>
        </w:rPr>
        <w:t xml:space="preserve"> кишке - </w:t>
      </w:r>
      <w:r w:rsidRPr="00636FF9">
        <w:rPr>
          <w:rFonts w:eastAsia="Times New Roman" w:cs="Times New Roman"/>
          <w:iCs/>
          <w:color w:val="000000"/>
          <w:sz w:val="24"/>
          <w:szCs w:val="24"/>
          <w:lang w:eastAsia="ru-RU"/>
        </w:rPr>
        <w:t>железы</w:t>
      </w:r>
      <w:r w:rsidRPr="00636FF9">
        <w:rPr>
          <w:rFonts w:eastAsia="Times New Roman" w:cs="Times New Roman"/>
          <w:color w:val="000000"/>
          <w:sz w:val="24"/>
          <w:szCs w:val="24"/>
          <w:lang w:eastAsia="ru-RU"/>
        </w:rPr>
        <w:t>.</w:t>
      </w:r>
    </w:p>
    <w:p w:rsidR="00B53719" w:rsidRPr="00636FF9" w:rsidRDefault="00B53719" w:rsidP="005123C9">
      <w:pPr>
        <w:spacing w:before="375" w:after="150" w:line="315" w:lineRule="atLeast"/>
        <w:ind w:firstLine="285"/>
        <w:jc w:val="both"/>
        <w:rPr>
          <w:rFonts w:eastAsia="Times New Roman" w:cs="Times New Roman"/>
          <w:iCs/>
          <w:color w:val="000000"/>
          <w:sz w:val="24"/>
          <w:szCs w:val="24"/>
          <w:lang w:eastAsia="ru-RU"/>
        </w:rPr>
      </w:pPr>
      <w:r w:rsidRPr="00636FF9">
        <w:rPr>
          <w:rFonts w:eastAsia="Times New Roman" w:cs="Times New Roman"/>
          <w:iCs/>
          <w:color w:val="000000"/>
          <w:sz w:val="24"/>
          <w:szCs w:val="24"/>
          <w:lang w:eastAsia="ru-RU"/>
        </w:rPr>
        <w:t>Дуоденальные железы (</w:t>
      </w:r>
      <w:proofErr w:type="spellStart"/>
      <w:r w:rsidRPr="00636FF9">
        <w:rPr>
          <w:rFonts w:eastAsia="Times New Roman" w:cs="Times New Roman"/>
          <w:iCs/>
          <w:color w:val="000000"/>
          <w:sz w:val="24"/>
          <w:szCs w:val="24"/>
          <w:lang w:eastAsia="ru-RU"/>
        </w:rPr>
        <w:t>бруннеровы</w:t>
      </w:r>
      <w:proofErr w:type="spellEnd"/>
      <w:r w:rsidRPr="00636FF9">
        <w:rPr>
          <w:rFonts w:eastAsia="Times New Roman" w:cs="Times New Roman"/>
          <w:iCs/>
          <w:color w:val="000000"/>
          <w:sz w:val="24"/>
          <w:szCs w:val="24"/>
          <w:lang w:eastAsia="ru-RU"/>
        </w:rPr>
        <w:t xml:space="preserve">, подслизистой основы) - сложные трубчатые; некоторые могут проникать в пилорическую часть желудка. </w:t>
      </w:r>
    </w:p>
    <w:p w:rsidR="00B53719" w:rsidRPr="00636FF9" w:rsidRDefault="00B53719" w:rsidP="005123C9">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Секрет содержит </w:t>
      </w:r>
      <w:r w:rsidRPr="00636FF9">
        <w:rPr>
          <w:rFonts w:eastAsia="Times New Roman" w:cs="Times New Roman"/>
          <w:i/>
          <w:iCs/>
          <w:color w:val="000000"/>
          <w:sz w:val="24"/>
          <w:szCs w:val="24"/>
          <w:lang w:eastAsia="ru-RU"/>
        </w:rPr>
        <w:t>слизь</w:t>
      </w:r>
      <w:r w:rsidRPr="00636FF9">
        <w:rPr>
          <w:rFonts w:eastAsia="Times New Roman" w:cs="Times New Roman"/>
          <w:color w:val="000000"/>
          <w:sz w:val="24"/>
          <w:szCs w:val="24"/>
          <w:lang w:eastAsia="ru-RU"/>
        </w:rPr>
        <w:t xml:space="preserve">, обладающую щелочной реакцией (нейтрализует желудочный сок, защищая слизистую оболочку кишки и создавая оптимум </w:t>
      </w:r>
      <w:proofErr w:type="spellStart"/>
      <w:r w:rsidRPr="00636FF9">
        <w:rPr>
          <w:rFonts w:eastAsia="Times New Roman" w:cs="Times New Roman"/>
          <w:color w:val="000000"/>
          <w:sz w:val="24"/>
          <w:szCs w:val="24"/>
          <w:lang w:eastAsia="ru-RU"/>
        </w:rPr>
        <w:t>pH</w:t>
      </w:r>
      <w:proofErr w:type="spellEnd"/>
      <w:r w:rsidRPr="00636FF9">
        <w:rPr>
          <w:rFonts w:eastAsia="Times New Roman" w:cs="Times New Roman"/>
          <w:color w:val="000000"/>
          <w:sz w:val="24"/>
          <w:szCs w:val="24"/>
          <w:lang w:eastAsia="ru-RU"/>
        </w:rPr>
        <w:t xml:space="preserve"> для дейст</w:t>
      </w:r>
      <w:r w:rsidR="005123C9" w:rsidRPr="00636FF9">
        <w:rPr>
          <w:rFonts w:eastAsia="Times New Roman" w:cs="Times New Roman"/>
          <w:color w:val="000000"/>
          <w:sz w:val="24"/>
          <w:szCs w:val="24"/>
          <w:lang w:eastAsia="ru-RU"/>
        </w:rPr>
        <w:t xml:space="preserve">вия панкреатических ферментов). </w:t>
      </w:r>
    </w:p>
    <w:p w:rsidR="00B53719" w:rsidRPr="00636FF9" w:rsidRDefault="00B53719" w:rsidP="005123C9">
      <w:pPr>
        <w:spacing w:before="375" w:after="0" w:line="315" w:lineRule="atLeast"/>
        <w:ind w:firstLine="708"/>
        <w:jc w:val="both"/>
        <w:rPr>
          <w:rFonts w:eastAsia="Times New Roman" w:cs="Times New Roman"/>
          <w:color w:val="000000"/>
          <w:sz w:val="24"/>
          <w:szCs w:val="24"/>
          <w:lang w:eastAsia="ru-RU"/>
        </w:rPr>
      </w:pPr>
      <w:proofErr w:type="gramStart"/>
      <w:r w:rsidRPr="00636FF9">
        <w:rPr>
          <w:rFonts w:eastAsia="Times New Roman" w:cs="Times New Roman"/>
          <w:b/>
          <w:bCs/>
          <w:i/>
          <w:iCs/>
          <w:color w:val="000000"/>
          <w:sz w:val="24"/>
          <w:szCs w:val="24"/>
          <w:lang w:eastAsia="ru-RU"/>
        </w:rPr>
        <w:t>.Мышечная</w:t>
      </w:r>
      <w:proofErr w:type="gramEnd"/>
      <w:r w:rsidRPr="00636FF9">
        <w:rPr>
          <w:rFonts w:eastAsia="Times New Roman" w:cs="Times New Roman"/>
          <w:b/>
          <w:bCs/>
          <w:i/>
          <w:iCs/>
          <w:color w:val="000000"/>
          <w:sz w:val="24"/>
          <w:szCs w:val="24"/>
          <w:lang w:eastAsia="ru-RU"/>
        </w:rPr>
        <w:t xml:space="preserve"> оболочка </w:t>
      </w:r>
      <w:r w:rsidRPr="00636FF9">
        <w:rPr>
          <w:rFonts w:eastAsia="Times New Roman" w:cs="Times New Roman"/>
          <w:color w:val="000000"/>
          <w:sz w:val="24"/>
          <w:szCs w:val="24"/>
          <w:lang w:eastAsia="ru-RU"/>
        </w:rPr>
        <w:t>- образована двумя слоями </w:t>
      </w:r>
      <w:r w:rsidRPr="00636FF9">
        <w:rPr>
          <w:rFonts w:eastAsia="Times New Roman" w:cs="Times New Roman"/>
          <w:i/>
          <w:iCs/>
          <w:color w:val="000000"/>
          <w:sz w:val="24"/>
          <w:szCs w:val="24"/>
          <w:lang w:eastAsia="ru-RU"/>
        </w:rPr>
        <w:t>гладкой мышечной ткани</w:t>
      </w:r>
      <w:r w:rsidRPr="00636FF9">
        <w:rPr>
          <w:rFonts w:eastAsia="Times New Roman" w:cs="Times New Roman"/>
          <w:color w:val="000000"/>
          <w:sz w:val="24"/>
          <w:szCs w:val="24"/>
          <w:lang w:eastAsia="ru-RU"/>
        </w:rPr>
        <w:t>: внутренним циркулярным (более развит) и наружным продольным, между которыми располагаются прослойки соединительной ткани и элементы</w:t>
      </w:r>
    </w:p>
    <w:p w:rsidR="00B53719" w:rsidRPr="00636FF9" w:rsidRDefault="00B53719" w:rsidP="005123C9">
      <w:pPr>
        <w:spacing w:before="15" w:after="0" w:line="255" w:lineRule="atLeast"/>
        <w:jc w:val="both"/>
        <w:rPr>
          <w:rFonts w:eastAsia="Times New Roman" w:cs="Times New Roman"/>
          <w:i/>
          <w:iCs/>
          <w:color w:val="000000"/>
          <w:sz w:val="24"/>
          <w:szCs w:val="24"/>
          <w:lang w:eastAsia="ru-RU"/>
        </w:rPr>
      </w:pPr>
      <w:proofErr w:type="gramStart"/>
      <w:r w:rsidRPr="00636FF9">
        <w:rPr>
          <w:rFonts w:eastAsia="Times New Roman" w:cs="Times New Roman"/>
          <w:i/>
          <w:iCs/>
          <w:color w:val="000000"/>
          <w:sz w:val="24"/>
          <w:szCs w:val="24"/>
          <w:lang w:eastAsia="ru-RU"/>
        </w:rPr>
        <w:t>межмышечного</w:t>
      </w:r>
      <w:proofErr w:type="gramEnd"/>
      <w:r w:rsidRPr="00636FF9">
        <w:rPr>
          <w:rFonts w:eastAsia="Times New Roman" w:cs="Times New Roman"/>
          <w:i/>
          <w:iCs/>
          <w:color w:val="000000"/>
          <w:sz w:val="24"/>
          <w:szCs w:val="24"/>
          <w:lang w:eastAsia="ru-RU"/>
        </w:rPr>
        <w:t xml:space="preserve"> мереного сплетения.</w:t>
      </w:r>
    </w:p>
    <w:p w:rsidR="00B53719" w:rsidRPr="00636FF9" w:rsidRDefault="00B53719" w:rsidP="005123C9">
      <w:pPr>
        <w:spacing w:before="375" w:after="0" w:line="315" w:lineRule="atLeast"/>
        <w:ind w:firstLine="708"/>
        <w:jc w:val="both"/>
        <w:rPr>
          <w:rFonts w:eastAsia="Times New Roman" w:cs="Times New Roman"/>
          <w:i/>
          <w:iCs/>
          <w:color w:val="000000"/>
          <w:sz w:val="24"/>
          <w:szCs w:val="24"/>
          <w:lang w:eastAsia="ru-RU"/>
        </w:rPr>
      </w:pPr>
      <w:r w:rsidRPr="00636FF9">
        <w:rPr>
          <w:rFonts w:eastAsia="Times New Roman" w:cs="Times New Roman"/>
          <w:b/>
          <w:bCs/>
          <w:i/>
          <w:iCs/>
          <w:color w:val="000000"/>
          <w:sz w:val="24"/>
          <w:szCs w:val="24"/>
          <w:lang w:eastAsia="ru-RU"/>
        </w:rPr>
        <w:t>Серозная оболочка </w:t>
      </w:r>
      <w:r w:rsidRPr="00636FF9">
        <w:rPr>
          <w:rFonts w:eastAsia="Times New Roman" w:cs="Times New Roman"/>
          <w:i/>
          <w:iCs/>
          <w:color w:val="000000"/>
          <w:sz w:val="24"/>
          <w:szCs w:val="24"/>
          <w:lang w:eastAsia="ru-RU"/>
        </w:rPr>
        <w:t>- образована слоем мезотелия и подлежащей соединительной тканью; имеется у всей тонкой кишки, за исключением некоторых частей двенадцатиперстной, покрытых </w:t>
      </w:r>
      <w:proofErr w:type="spellStart"/>
      <w:r w:rsidRPr="00636FF9">
        <w:rPr>
          <w:rFonts w:eastAsia="Times New Roman" w:cs="Times New Roman"/>
          <w:i/>
          <w:iCs/>
          <w:color w:val="000000"/>
          <w:sz w:val="24"/>
          <w:szCs w:val="24"/>
          <w:lang w:eastAsia="ru-RU"/>
        </w:rPr>
        <w:t>адвентицией</w:t>
      </w:r>
      <w:proofErr w:type="spellEnd"/>
      <w:r w:rsidRPr="00636FF9">
        <w:rPr>
          <w:rFonts w:eastAsia="Times New Roman" w:cs="Times New Roman"/>
          <w:i/>
          <w:iCs/>
          <w:color w:val="000000"/>
          <w:sz w:val="24"/>
          <w:szCs w:val="24"/>
          <w:lang w:eastAsia="ru-RU"/>
        </w:rPr>
        <w:t>.</w:t>
      </w:r>
    </w:p>
    <w:p w:rsidR="00B53719" w:rsidRPr="00636FF9" w:rsidRDefault="00B53719" w:rsidP="005123C9">
      <w:pPr>
        <w:spacing w:before="510" w:after="0" w:line="285" w:lineRule="atLeast"/>
        <w:jc w:val="both"/>
        <w:rPr>
          <w:rFonts w:eastAsia="Times New Roman" w:cs="Times New Roman"/>
          <w:b/>
          <w:bCs/>
          <w:sz w:val="24"/>
          <w:szCs w:val="24"/>
          <w:lang w:eastAsia="ru-RU"/>
        </w:rPr>
      </w:pPr>
      <w:r w:rsidRPr="00636FF9">
        <w:rPr>
          <w:rFonts w:eastAsia="Times New Roman" w:cs="Times New Roman"/>
          <w:b/>
          <w:bCs/>
          <w:sz w:val="24"/>
          <w:szCs w:val="24"/>
          <w:lang w:eastAsia="ru-RU"/>
        </w:rPr>
        <w:t>ТОЛСТАЯ КИШКА</w:t>
      </w:r>
    </w:p>
    <w:p w:rsidR="00B53719" w:rsidRPr="00636FF9" w:rsidRDefault="00B53719" w:rsidP="005123C9">
      <w:pPr>
        <w:spacing w:before="405" w:after="0" w:line="255" w:lineRule="atLeast"/>
        <w:jc w:val="both"/>
        <w:rPr>
          <w:rFonts w:eastAsia="Times New Roman" w:cs="Times New Roman"/>
          <w:b/>
          <w:bCs/>
          <w:i/>
          <w:iCs/>
          <w:color w:val="000000"/>
          <w:sz w:val="24"/>
          <w:szCs w:val="24"/>
          <w:lang w:eastAsia="ru-RU"/>
        </w:rPr>
      </w:pPr>
      <w:r w:rsidRPr="00636FF9">
        <w:rPr>
          <w:rFonts w:eastAsia="Times New Roman" w:cs="Times New Roman"/>
          <w:b/>
          <w:bCs/>
          <w:i/>
          <w:iCs/>
          <w:color w:val="000000"/>
          <w:sz w:val="24"/>
          <w:szCs w:val="24"/>
          <w:lang w:eastAsia="ru-RU"/>
        </w:rPr>
        <w:t>Функции:</w:t>
      </w:r>
    </w:p>
    <w:p w:rsidR="00B53719" w:rsidRPr="00636FF9" w:rsidRDefault="005123C9" w:rsidP="005123C9">
      <w:pPr>
        <w:spacing w:before="60" w:after="0" w:line="255" w:lineRule="atLeast"/>
        <w:ind w:firstLine="708"/>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w:t>
      </w:r>
      <w:r w:rsidR="00B53719" w:rsidRPr="00636FF9">
        <w:rPr>
          <w:rFonts w:eastAsia="Times New Roman" w:cs="Times New Roman"/>
          <w:i/>
          <w:iCs/>
          <w:color w:val="000000"/>
          <w:sz w:val="24"/>
          <w:szCs w:val="24"/>
          <w:lang w:eastAsia="ru-RU"/>
        </w:rPr>
        <w:t>всасывание </w:t>
      </w:r>
      <w:r w:rsidR="00B53719" w:rsidRPr="00636FF9">
        <w:rPr>
          <w:rFonts w:eastAsia="Times New Roman" w:cs="Times New Roman"/>
          <w:color w:val="000000"/>
          <w:sz w:val="24"/>
          <w:szCs w:val="24"/>
          <w:lang w:eastAsia="ru-RU"/>
        </w:rPr>
        <w:t>воды и электролитов из химуса и формирование каловых</w:t>
      </w:r>
    </w:p>
    <w:p w:rsidR="00B53719" w:rsidRPr="00636FF9" w:rsidRDefault="00B53719" w:rsidP="005123C9">
      <w:pPr>
        <w:spacing w:before="60" w:after="0" w:line="255"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масс</w:t>
      </w:r>
      <w:proofErr w:type="gramEnd"/>
      <w:r w:rsidRPr="00636FF9">
        <w:rPr>
          <w:rFonts w:eastAsia="Times New Roman" w:cs="Times New Roman"/>
          <w:color w:val="000000"/>
          <w:sz w:val="24"/>
          <w:szCs w:val="24"/>
          <w:lang w:eastAsia="ru-RU"/>
        </w:rPr>
        <w:t>;</w:t>
      </w:r>
    </w:p>
    <w:p w:rsidR="00B53719" w:rsidRPr="00636FF9" w:rsidRDefault="005123C9" w:rsidP="005123C9">
      <w:pPr>
        <w:spacing w:before="60" w:after="0" w:line="300" w:lineRule="atLeast"/>
        <w:ind w:firstLine="708"/>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w:t>
      </w:r>
      <w:r w:rsidR="00B53719" w:rsidRPr="00636FF9">
        <w:rPr>
          <w:rFonts w:eastAsia="Times New Roman" w:cs="Times New Roman"/>
          <w:i/>
          <w:iCs/>
          <w:color w:val="000000"/>
          <w:sz w:val="24"/>
          <w:szCs w:val="24"/>
          <w:lang w:eastAsia="ru-RU"/>
        </w:rPr>
        <w:t>всасывание </w:t>
      </w:r>
      <w:r w:rsidR="00B53719" w:rsidRPr="00636FF9">
        <w:rPr>
          <w:rFonts w:eastAsia="Times New Roman" w:cs="Times New Roman"/>
          <w:color w:val="000000"/>
          <w:sz w:val="24"/>
          <w:szCs w:val="24"/>
          <w:lang w:eastAsia="ru-RU"/>
        </w:rPr>
        <w:t>соединений, образующихся в результате активности микрофлоры кишки витаминов К и В, продуктов гидролиза клетчатки;</w:t>
      </w:r>
    </w:p>
    <w:p w:rsidR="00B53719" w:rsidRPr="00636FF9" w:rsidRDefault="005123C9" w:rsidP="005123C9">
      <w:pPr>
        <w:spacing w:before="30" w:after="0" w:line="300" w:lineRule="atLeast"/>
        <w:ind w:firstLine="708"/>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w:t>
      </w:r>
      <w:r w:rsidR="00B53719" w:rsidRPr="00636FF9">
        <w:rPr>
          <w:rFonts w:eastAsia="Times New Roman" w:cs="Times New Roman"/>
          <w:i/>
          <w:iCs/>
          <w:color w:val="000000"/>
          <w:sz w:val="24"/>
          <w:szCs w:val="24"/>
          <w:lang w:eastAsia="ru-RU"/>
        </w:rPr>
        <w:t>механическая </w:t>
      </w:r>
      <w:r w:rsidR="00B53719" w:rsidRPr="00636FF9">
        <w:rPr>
          <w:rFonts w:eastAsia="Times New Roman" w:cs="Times New Roman"/>
          <w:color w:val="000000"/>
          <w:sz w:val="24"/>
          <w:szCs w:val="24"/>
          <w:lang w:eastAsia="ru-RU"/>
        </w:rPr>
        <w:t>- проталкивание содержимого кишки (каловых масс) в дистальном направлении и удаление их из организма;</w:t>
      </w:r>
    </w:p>
    <w:p w:rsidR="00B53719" w:rsidRPr="00636FF9" w:rsidRDefault="005123C9" w:rsidP="005123C9">
      <w:pPr>
        <w:spacing w:before="30" w:after="0" w:line="315" w:lineRule="atLeast"/>
        <w:ind w:firstLine="708"/>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w:t>
      </w:r>
      <w:r w:rsidR="00B53719" w:rsidRPr="00636FF9">
        <w:rPr>
          <w:rFonts w:eastAsia="Times New Roman" w:cs="Times New Roman"/>
          <w:i/>
          <w:iCs/>
          <w:color w:val="000000"/>
          <w:sz w:val="24"/>
          <w:szCs w:val="24"/>
          <w:lang w:eastAsia="ru-RU"/>
        </w:rPr>
        <w:t>иммунная </w:t>
      </w:r>
      <w:r w:rsidR="00B53719" w:rsidRPr="00636FF9">
        <w:rPr>
          <w:rFonts w:eastAsia="Times New Roman" w:cs="Times New Roman"/>
          <w:color w:val="000000"/>
          <w:sz w:val="24"/>
          <w:szCs w:val="24"/>
          <w:lang w:eastAsia="ru-RU"/>
        </w:rPr>
        <w:t>- обеспечивается диффузной лимфоидной тканью в стенке кишки, а также специальными структурами - одиночными лимфатическими узелками и их скоплением в червеобразном отростке.</w:t>
      </w:r>
    </w:p>
    <w:p w:rsidR="00962F5C" w:rsidRPr="00636FF9" w:rsidRDefault="00B53719" w:rsidP="005123C9">
      <w:pPr>
        <w:spacing w:before="330" w:after="150" w:line="315"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Толстая кишка </w:t>
      </w:r>
      <w:r w:rsidRPr="00636FF9">
        <w:rPr>
          <w:rFonts w:eastAsia="Times New Roman" w:cs="Times New Roman"/>
          <w:color w:val="000000"/>
          <w:sz w:val="24"/>
          <w:szCs w:val="24"/>
          <w:lang w:eastAsia="ru-RU"/>
        </w:rPr>
        <w:t>состоит из </w:t>
      </w:r>
      <w:r w:rsidRPr="00636FF9">
        <w:rPr>
          <w:rFonts w:eastAsia="Times New Roman" w:cs="Times New Roman"/>
          <w:i/>
          <w:iCs/>
          <w:color w:val="000000"/>
          <w:sz w:val="24"/>
          <w:szCs w:val="24"/>
          <w:lang w:eastAsia="ru-RU"/>
        </w:rPr>
        <w:t>четырех отделов: </w:t>
      </w:r>
      <w:r w:rsidRPr="00636FF9">
        <w:rPr>
          <w:rFonts w:eastAsia="Times New Roman" w:cs="Times New Roman"/>
          <w:color w:val="000000"/>
          <w:sz w:val="24"/>
          <w:szCs w:val="24"/>
          <w:lang w:eastAsia="ru-RU"/>
        </w:rPr>
        <w:t xml:space="preserve">слепой кишки с червеобразным отростком, ободочной кишки (восходящей, поперечной и нисходящей), сигмовидной и прямой. </w:t>
      </w:r>
    </w:p>
    <w:p w:rsidR="00B53719" w:rsidRPr="00636FF9" w:rsidRDefault="00B53719" w:rsidP="005123C9">
      <w:pPr>
        <w:spacing w:after="0" w:line="315" w:lineRule="atLeast"/>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Стенка толстой кишки образована оболочками: </w:t>
      </w:r>
      <w:r w:rsidRPr="00636FF9">
        <w:rPr>
          <w:rFonts w:eastAsia="Times New Roman" w:cs="Times New Roman"/>
          <w:i/>
          <w:iCs/>
          <w:color w:val="000000"/>
          <w:sz w:val="24"/>
          <w:szCs w:val="24"/>
          <w:lang w:eastAsia="ru-RU"/>
        </w:rPr>
        <w:t xml:space="preserve">слизистой, </w:t>
      </w:r>
      <w:proofErr w:type="gramStart"/>
      <w:r w:rsidR="00962F5C" w:rsidRPr="00636FF9">
        <w:rPr>
          <w:rFonts w:eastAsia="Times New Roman" w:cs="Times New Roman"/>
          <w:i/>
          <w:iCs/>
          <w:color w:val="000000"/>
          <w:sz w:val="24"/>
          <w:szCs w:val="24"/>
          <w:lang w:eastAsia="ru-RU"/>
        </w:rPr>
        <w:t xml:space="preserve">подслизистой  </w:t>
      </w:r>
      <w:r w:rsidRPr="00636FF9">
        <w:rPr>
          <w:rFonts w:eastAsia="Times New Roman" w:cs="Times New Roman"/>
          <w:i/>
          <w:iCs/>
          <w:color w:val="000000"/>
          <w:sz w:val="24"/>
          <w:szCs w:val="24"/>
          <w:lang w:eastAsia="ru-RU"/>
        </w:rPr>
        <w:t>мышечной</w:t>
      </w:r>
      <w:proofErr w:type="gramEnd"/>
      <w:r w:rsidRPr="00636FF9">
        <w:rPr>
          <w:rFonts w:eastAsia="Times New Roman" w:cs="Times New Roman"/>
          <w:i/>
          <w:iCs/>
          <w:color w:val="000000"/>
          <w:sz w:val="24"/>
          <w:szCs w:val="24"/>
          <w:lang w:eastAsia="ru-RU"/>
        </w:rPr>
        <w:t xml:space="preserve"> и серозной</w:t>
      </w:r>
    </w:p>
    <w:p w:rsidR="00B53719" w:rsidRPr="00636FF9" w:rsidRDefault="0099651F" w:rsidP="005123C9">
      <w:pPr>
        <w:spacing w:before="15" w:after="0" w:line="255" w:lineRule="atLeast"/>
        <w:jc w:val="both"/>
        <w:rPr>
          <w:rFonts w:eastAsia="Times New Roman" w:cs="Times New Roman"/>
          <w:color w:val="000000"/>
          <w:sz w:val="24"/>
          <w:szCs w:val="24"/>
          <w:lang w:eastAsia="ru-RU"/>
        </w:rPr>
      </w:pPr>
      <w:r w:rsidRPr="00636FF9">
        <w:rPr>
          <w:rFonts w:eastAsia="Times New Roman" w:cs="Times New Roman"/>
          <w:noProof/>
          <w:color w:val="000000"/>
          <w:sz w:val="24"/>
          <w:szCs w:val="24"/>
          <w:lang w:eastAsia="ru-RU"/>
        </w:rPr>
        <w:lastRenderedPageBreak/>
        <w:drawing>
          <wp:inline distT="0" distB="0" distL="0" distR="0" wp14:anchorId="57B745C4" wp14:editId="2CFC4792">
            <wp:extent cx="5462546" cy="3429000"/>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65290" cy="3430723"/>
                    </a:xfrm>
                    <a:prstGeom prst="rect">
                      <a:avLst/>
                    </a:prstGeom>
                  </pic:spPr>
                </pic:pic>
              </a:graphicData>
            </a:graphic>
          </wp:inline>
        </w:drawing>
      </w:r>
    </w:p>
    <w:p w:rsidR="00B53719" w:rsidRPr="00636FF9" w:rsidRDefault="00B53719" w:rsidP="005123C9">
      <w:pPr>
        <w:spacing w:before="330" w:after="0" w:line="315" w:lineRule="atLeast"/>
        <w:ind w:firstLine="285"/>
        <w:jc w:val="both"/>
        <w:rPr>
          <w:rFonts w:eastAsia="Times New Roman" w:cs="Times New Roman"/>
          <w:i/>
          <w:iCs/>
          <w:color w:val="000000"/>
          <w:sz w:val="24"/>
          <w:szCs w:val="24"/>
          <w:lang w:eastAsia="ru-RU"/>
        </w:rPr>
      </w:pPr>
      <w:r w:rsidRPr="00636FF9">
        <w:rPr>
          <w:rFonts w:eastAsia="Times New Roman" w:cs="Times New Roman"/>
          <w:b/>
          <w:bCs/>
          <w:i/>
          <w:iCs/>
          <w:color w:val="000000"/>
          <w:sz w:val="24"/>
          <w:szCs w:val="24"/>
          <w:lang w:eastAsia="ru-RU"/>
        </w:rPr>
        <w:t xml:space="preserve"> Слизистая оболочка </w:t>
      </w:r>
      <w:r w:rsidRPr="00636FF9">
        <w:rPr>
          <w:rFonts w:eastAsia="Times New Roman" w:cs="Times New Roman"/>
          <w:i/>
          <w:iCs/>
          <w:color w:val="000000"/>
          <w:sz w:val="24"/>
          <w:szCs w:val="24"/>
          <w:lang w:eastAsia="ru-RU"/>
        </w:rPr>
        <w:t>состоит из четырех слоев: эпителия, собственной пластинки, мышечной пластинки и подслизистой основы. Ее поверхность увеличена благодаря постоянным полулунным складкам. Ворсинки отсутствуют, кишечные крипты (железы) - глубже, чем в тонкой кишке, располагаются чаще, имеют более широкий просвет и содержат камбиальные элементы эпителия.</w:t>
      </w:r>
    </w:p>
    <w:p w:rsidR="00B53719" w:rsidRPr="00636FF9" w:rsidRDefault="00B53719" w:rsidP="005123C9">
      <w:pPr>
        <w:spacing w:before="330" w:after="0" w:line="315" w:lineRule="atLeast"/>
        <w:ind w:firstLine="285"/>
        <w:jc w:val="both"/>
        <w:rPr>
          <w:rFonts w:eastAsia="Times New Roman" w:cs="Times New Roman"/>
          <w:i/>
          <w:iCs/>
          <w:color w:val="000000"/>
          <w:sz w:val="24"/>
          <w:szCs w:val="24"/>
          <w:lang w:eastAsia="ru-RU"/>
        </w:rPr>
      </w:pPr>
      <w:proofErr w:type="gramStart"/>
      <w:r w:rsidRPr="00636FF9">
        <w:rPr>
          <w:rFonts w:eastAsia="Times New Roman" w:cs="Times New Roman"/>
          <w:b/>
          <w:bCs/>
          <w:i/>
          <w:iCs/>
          <w:color w:val="000000"/>
          <w:sz w:val="24"/>
          <w:szCs w:val="24"/>
          <w:lang w:eastAsia="ru-RU"/>
        </w:rPr>
        <w:t>эпителий</w:t>
      </w:r>
      <w:proofErr w:type="gramEnd"/>
      <w:r w:rsidRPr="00636FF9">
        <w:rPr>
          <w:rFonts w:eastAsia="Times New Roman" w:cs="Times New Roman"/>
          <w:b/>
          <w:bCs/>
          <w:i/>
          <w:iCs/>
          <w:color w:val="000000"/>
          <w:sz w:val="24"/>
          <w:szCs w:val="24"/>
          <w:lang w:eastAsia="ru-RU"/>
        </w:rPr>
        <w:t> </w:t>
      </w:r>
      <w:r w:rsidR="00820CA0" w:rsidRPr="00636FF9">
        <w:rPr>
          <w:rFonts w:eastAsia="Times New Roman" w:cs="Times New Roman"/>
          <w:i/>
          <w:iCs/>
          <w:color w:val="000000"/>
          <w:sz w:val="24"/>
          <w:szCs w:val="24"/>
          <w:lang w:eastAsia="ru-RU"/>
        </w:rPr>
        <w:t xml:space="preserve">– однослойный </w:t>
      </w:r>
      <w:r w:rsidRPr="00636FF9">
        <w:rPr>
          <w:rFonts w:eastAsia="Times New Roman" w:cs="Times New Roman"/>
          <w:i/>
          <w:iCs/>
          <w:color w:val="000000"/>
          <w:sz w:val="24"/>
          <w:szCs w:val="24"/>
          <w:lang w:eastAsia="ru-RU"/>
        </w:rPr>
        <w:t>призматический, сод</w:t>
      </w:r>
      <w:r w:rsidR="000F42FC">
        <w:rPr>
          <w:rFonts w:eastAsia="Times New Roman" w:cs="Times New Roman"/>
          <w:i/>
          <w:iCs/>
          <w:color w:val="000000"/>
          <w:sz w:val="24"/>
          <w:szCs w:val="24"/>
          <w:lang w:eastAsia="ru-RU"/>
        </w:rPr>
        <w:t>ержит клетки четырех типов: призматические. бокаловидные,</w:t>
      </w:r>
      <w:r w:rsidRPr="00636FF9">
        <w:rPr>
          <w:rFonts w:eastAsia="Times New Roman" w:cs="Times New Roman"/>
          <w:i/>
          <w:iCs/>
          <w:color w:val="000000"/>
          <w:sz w:val="24"/>
          <w:szCs w:val="24"/>
          <w:lang w:eastAsia="ru-RU"/>
        </w:rPr>
        <w:t xml:space="preserve"> недифференцированн</w:t>
      </w:r>
      <w:r w:rsidR="000F42FC">
        <w:rPr>
          <w:rFonts w:eastAsia="Times New Roman" w:cs="Times New Roman"/>
          <w:i/>
          <w:iCs/>
          <w:color w:val="000000"/>
          <w:sz w:val="24"/>
          <w:szCs w:val="24"/>
          <w:lang w:eastAsia="ru-RU"/>
        </w:rPr>
        <w:t xml:space="preserve">ые (малодифференцированные), </w:t>
      </w:r>
      <w:r w:rsidRPr="00636FF9">
        <w:rPr>
          <w:rFonts w:eastAsia="Times New Roman" w:cs="Times New Roman"/>
          <w:i/>
          <w:iCs/>
          <w:color w:val="000000"/>
          <w:sz w:val="24"/>
          <w:szCs w:val="24"/>
          <w:lang w:eastAsia="ru-RU"/>
        </w:rPr>
        <w:t xml:space="preserve"> эндокринные.</w:t>
      </w:r>
    </w:p>
    <w:p w:rsidR="00820CA0" w:rsidRPr="00636FF9" w:rsidRDefault="00B53719" w:rsidP="005123C9">
      <w:pPr>
        <w:spacing w:before="315" w:after="150" w:line="300"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i/>
          <w:iCs/>
          <w:color w:val="000000"/>
          <w:sz w:val="24"/>
          <w:szCs w:val="24"/>
          <w:lang w:eastAsia="ru-RU"/>
        </w:rPr>
        <w:t>призматические</w:t>
      </w:r>
      <w:proofErr w:type="gramEnd"/>
      <w:r w:rsidRPr="00636FF9">
        <w:rPr>
          <w:rFonts w:eastAsia="Times New Roman" w:cs="Times New Roman"/>
          <w:i/>
          <w:iCs/>
          <w:color w:val="000000"/>
          <w:sz w:val="24"/>
          <w:szCs w:val="24"/>
          <w:lang w:eastAsia="ru-RU"/>
        </w:rPr>
        <w:t xml:space="preserve"> клетки </w:t>
      </w:r>
      <w:r w:rsidRPr="00636FF9">
        <w:rPr>
          <w:rFonts w:eastAsia="Times New Roman" w:cs="Times New Roman"/>
          <w:color w:val="000000"/>
          <w:sz w:val="24"/>
          <w:szCs w:val="24"/>
          <w:lang w:eastAsia="ru-RU"/>
        </w:rPr>
        <w:t>- располагаются па поверхности слизистой оболочки и в криптах: высокие, узкие, сходны с каемчатыми</w:t>
      </w:r>
      <w:r w:rsidR="00820CA0" w:rsidRPr="00636FF9">
        <w:rPr>
          <w:rFonts w:eastAsia="Times New Roman" w:cs="Times New Roman"/>
          <w:color w:val="000000"/>
          <w:sz w:val="24"/>
          <w:szCs w:val="24"/>
          <w:lang w:eastAsia="ru-RU"/>
        </w:rPr>
        <w:t xml:space="preserve"> </w:t>
      </w:r>
      <w:r w:rsidRPr="00636FF9">
        <w:rPr>
          <w:rFonts w:eastAsia="Times New Roman" w:cs="Times New Roman"/>
          <w:color w:val="000000"/>
          <w:sz w:val="24"/>
          <w:szCs w:val="24"/>
          <w:lang w:eastAsia="ru-RU"/>
        </w:rPr>
        <w:t>клетками тонкой кишки, однако их щеточная каемка развита значительно слабее. Обеспечивают процессы </w:t>
      </w:r>
      <w:r w:rsidRPr="00636FF9">
        <w:rPr>
          <w:rFonts w:eastAsia="Times New Roman" w:cs="Times New Roman"/>
          <w:i/>
          <w:iCs/>
          <w:color w:val="000000"/>
          <w:sz w:val="24"/>
          <w:szCs w:val="24"/>
          <w:lang w:eastAsia="ru-RU"/>
        </w:rPr>
        <w:t>всасывания</w:t>
      </w:r>
      <w:r w:rsidRPr="00636FF9">
        <w:rPr>
          <w:rFonts w:eastAsia="Times New Roman" w:cs="Times New Roman"/>
          <w:color w:val="000000"/>
          <w:sz w:val="24"/>
          <w:szCs w:val="24"/>
          <w:lang w:eastAsia="ru-RU"/>
        </w:rPr>
        <w:t>.</w:t>
      </w:r>
    </w:p>
    <w:p w:rsidR="00820CA0" w:rsidRPr="00636FF9" w:rsidRDefault="00B53719" w:rsidP="005123C9">
      <w:pPr>
        <w:spacing w:before="315" w:after="150" w:line="300"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i/>
          <w:iCs/>
          <w:color w:val="000000"/>
          <w:sz w:val="24"/>
          <w:szCs w:val="24"/>
          <w:lang w:eastAsia="ru-RU"/>
        </w:rPr>
        <w:t>бокаловидные</w:t>
      </w:r>
      <w:proofErr w:type="gramEnd"/>
      <w:r w:rsidRPr="00636FF9">
        <w:rPr>
          <w:rFonts w:eastAsia="Times New Roman" w:cs="Times New Roman"/>
          <w:i/>
          <w:iCs/>
          <w:color w:val="000000"/>
          <w:sz w:val="24"/>
          <w:szCs w:val="24"/>
          <w:lang w:eastAsia="ru-RU"/>
        </w:rPr>
        <w:t xml:space="preserve"> клетки </w:t>
      </w:r>
      <w:r w:rsidRPr="00636FF9">
        <w:rPr>
          <w:rFonts w:eastAsia="Times New Roman" w:cs="Times New Roman"/>
          <w:color w:val="000000"/>
          <w:sz w:val="24"/>
          <w:szCs w:val="24"/>
          <w:lang w:eastAsia="ru-RU"/>
        </w:rPr>
        <w:t>- находятся в криптах и (в меньшем числе) на поверхности слизистой оболочки. Образуются в глубине крипт из недифференцированных клеток, заполняясь слизистыми гранулами. Их число увеличивается в направлении прямой кишки. Вырабатывают слизь, которая предотвращает повреждение слизистой оболочки и облегчает перемещение и удаление фекалий.</w:t>
      </w:r>
    </w:p>
    <w:p w:rsidR="00820CA0" w:rsidRPr="00636FF9" w:rsidRDefault="00B53719" w:rsidP="005123C9">
      <w:pPr>
        <w:spacing w:before="315" w:after="150" w:line="300"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i/>
          <w:iCs/>
          <w:color w:val="000000"/>
          <w:sz w:val="24"/>
          <w:szCs w:val="24"/>
          <w:lang w:eastAsia="ru-RU"/>
        </w:rPr>
        <w:t>недифференцированные</w:t>
      </w:r>
      <w:proofErr w:type="gramEnd"/>
      <w:r w:rsidRPr="00636FF9">
        <w:rPr>
          <w:rFonts w:eastAsia="Times New Roman" w:cs="Times New Roman"/>
          <w:i/>
          <w:iCs/>
          <w:color w:val="000000"/>
          <w:sz w:val="24"/>
          <w:szCs w:val="24"/>
          <w:lang w:eastAsia="ru-RU"/>
        </w:rPr>
        <w:t xml:space="preserve"> клетки </w:t>
      </w:r>
      <w:r w:rsidRPr="00636FF9">
        <w:rPr>
          <w:rFonts w:eastAsia="Times New Roman" w:cs="Times New Roman"/>
          <w:color w:val="000000"/>
          <w:sz w:val="24"/>
          <w:szCs w:val="24"/>
          <w:lang w:eastAsia="ru-RU"/>
        </w:rPr>
        <w:t>- лежат в глубине крипт, являются</w:t>
      </w:r>
      <w:r w:rsidR="00820CA0" w:rsidRPr="00636FF9">
        <w:rPr>
          <w:rFonts w:eastAsia="Times New Roman" w:cs="Times New Roman"/>
          <w:color w:val="000000"/>
          <w:sz w:val="24"/>
          <w:szCs w:val="24"/>
          <w:lang w:eastAsia="ru-RU"/>
        </w:rPr>
        <w:t xml:space="preserve"> </w:t>
      </w:r>
      <w:r w:rsidRPr="00636FF9">
        <w:rPr>
          <w:rFonts w:eastAsia="Times New Roman" w:cs="Times New Roman"/>
          <w:i/>
          <w:iCs/>
          <w:color w:val="000000"/>
          <w:sz w:val="24"/>
          <w:szCs w:val="24"/>
          <w:lang w:eastAsia="ru-RU"/>
        </w:rPr>
        <w:t>камбиальными элементами эпителия </w:t>
      </w:r>
      <w:r w:rsidRPr="00636FF9">
        <w:rPr>
          <w:rFonts w:eastAsia="Times New Roman" w:cs="Times New Roman"/>
          <w:color w:val="000000"/>
          <w:sz w:val="24"/>
          <w:szCs w:val="24"/>
          <w:lang w:eastAsia="ru-RU"/>
        </w:rPr>
        <w:t>кишки; по мере миграции к устью крипты дифференцируются в </w:t>
      </w:r>
      <w:r w:rsidRPr="00636FF9">
        <w:rPr>
          <w:rFonts w:eastAsia="Times New Roman" w:cs="Times New Roman"/>
          <w:i/>
          <w:iCs/>
          <w:color w:val="000000"/>
          <w:sz w:val="24"/>
          <w:szCs w:val="24"/>
          <w:lang w:eastAsia="ru-RU"/>
        </w:rPr>
        <w:t>бокаловидные </w:t>
      </w:r>
      <w:r w:rsidRPr="00636FF9">
        <w:rPr>
          <w:rFonts w:eastAsia="Times New Roman" w:cs="Times New Roman"/>
          <w:color w:val="000000"/>
          <w:sz w:val="24"/>
          <w:szCs w:val="24"/>
          <w:lang w:eastAsia="ru-RU"/>
        </w:rPr>
        <w:t>или </w:t>
      </w:r>
      <w:r w:rsidRPr="00636FF9">
        <w:rPr>
          <w:rFonts w:eastAsia="Times New Roman" w:cs="Times New Roman"/>
          <w:i/>
          <w:iCs/>
          <w:color w:val="000000"/>
          <w:sz w:val="24"/>
          <w:szCs w:val="24"/>
          <w:lang w:eastAsia="ru-RU"/>
        </w:rPr>
        <w:t>призматические </w:t>
      </w:r>
      <w:r w:rsidRPr="00636FF9">
        <w:rPr>
          <w:rFonts w:eastAsia="Times New Roman" w:cs="Times New Roman"/>
          <w:color w:val="000000"/>
          <w:sz w:val="24"/>
          <w:szCs w:val="24"/>
          <w:lang w:eastAsia="ru-RU"/>
        </w:rPr>
        <w:t xml:space="preserve">клетки. Обновление эпителия в толстой кишке осуществляется медленнее, чем в тонкой и занимает около 6 </w:t>
      </w:r>
      <w:proofErr w:type="spellStart"/>
      <w:r w:rsidRPr="00636FF9">
        <w:rPr>
          <w:rFonts w:eastAsia="Times New Roman" w:cs="Times New Roman"/>
          <w:color w:val="000000"/>
          <w:sz w:val="24"/>
          <w:szCs w:val="24"/>
          <w:lang w:eastAsia="ru-RU"/>
        </w:rPr>
        <w:t>сут</w:t>
      </w:r>
      <w:proofErr w:type="spellEnd"/>
      <w:r w:rsidRPr="00636FF9">
        <w:rPr>
          <w:rFonts w:eastAsia="Times New Roman" w:cs="Times New Roman"/>
          <w:color w:val="000000"/>
          <w:sz w:val="24"/>
          <w:szCs w:val="24"/>
          <w:lang w:eastAsia="ru-RU"/>
        </w:rPr>
        <w:t xml:space="preserve">. </w:t>
      </w:r>
    </w:p>
    <w:p w:rsidR="00B53719" w:rsidRPr="00636FF9" w:rsidRDefault="00B53719" w:rsidP="005123C9">
      <w:pPr>
        <w:spacing w:before="315" w:after="150" w:line="300"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i/>
          <w:color w:val="000000"/>
          <w:sz w:val="24"/>
          <w:szCs w:val="24"/>
          <w:lang w:eastAsia="ru-RU"/>
        </w:rPr>
        <w:t>эндокринные</w:t>
      </w:r>
      <w:proofErr w:type="gramEnd"/>
      <w:r w:rsidRPr="00636FF9">
        <w:rPr>
          <w:rFonts w:eastAsia="Times New Roman" w:cs="Times New Roman"/>
          <w:i/>
          <w:color w:val="000000"/>
          <w:sz w:val="24"/>
          <w:szCs w:val="24"/>
          <w:lang w:eastAsia="ru-RU"/>
        </w:rPr>
        <w:t xml:space="preserve"> клетки</w:t>
      </w:r>
      <w:r w:rsidRPr="00636FF9">
        <w:rPr>
          <w:rFonts w:eastAsia="Times New Roman" w:cs="Times New Roman"/>
          <w:color w:val="000000"/>
          <w:sz w:val="24"/>
          <w:szCs w:val="24"/>
          <w:lang w:eastAsia="ru-RU"/>
        </w:rPr>
        <w:t xml:space="preserve"> - располагаются в дне крипт, относятся, преимущественно, к </w:t>
      </w:r>
      <w:r w:rsidRPr="00636FF9">
        <w:rPr>
          <w:rFonts w:eastAsia="Times New Roman" w:cs="Times New Roman"/>
          <w:i/>
          <w:iCs/>
          <w:color w:val="000000"/>
          <w:sz w:val="24"/>
          <w:szCs w:val="24"/>
          <w:lang w:eastAsia="ru-RU"/>
        </w:rPr>
        <w:t>ЕС- и ЕСL-клеткам </w:t>
      </w:r>
      <w:r w:rsidRPr="00636FF9">
        <w:rPr>
          <w:rFonts w:eastAsia="Times New Roman" w:cs="Times New Roman"/>
          <w:color w:val="000000"/>
          <w:sz w:val="24"/>
          <w:szCs w:val="24"/>
          <w:lang w:eastAsia="ru-RU"/>
        </w:rPr>
        <w:t>(см таблицу).</w:t>
      </w:r>
    </w:p>
    <w:p w:rsidR="00B53719" w:rsidRPr="00636FF9" w:rsidRDefault="00820CA0" w:rsidP="005123C9">
      <w:pPr>
        <w:spacing w:before="345" w:after="0" w:line="255" w:lineRule="atLeast"/>
        <w:ind w:firstLine="285"/>
        <w:jc w:val="both"/>
        <w:rPr>
          <w:rFonts w:eastAsia="Times New Roman" w:cs="Times New Roman"/>
          <w:b/>
          <w:bCs/>
          <w:i/>
          <w:iCs/>
          <w:color w:val="000000"/>
          <w:sz w:val="24"/>
          <w:szCs w:val="24"/>
          <w:lang w:eastAsia="ru-RU"/>
        </w:rPr>
      </w:pPr>
      <w:r w:rsidRPr="00636FF9">
        <w:rPr>
          <w:rFonts w:eastAsia="Times New Roman" w:cs="Times New Roman"/>
          <w:b/>
          <w:bCs/>
          <w:i/>
          <w:iCs/>
          <w:color w:val="000000"/>
          <w:sz w:val="24"/>
          <w:szCs w:val="24"/>
          <w:lang w:eastAsia="ru-RU"/>
        </w:rPr>
        <w:lastRenderedPageBreak/>
        <w:t>С</w:t>
      </w:r>
      <w:r w:rsidR="00B53719" w:rsidRPr="00636FF9">
        <w:rPr>
          <w:rFonts w:eastAsia="Times New Roman" w:cs="Times New Roman"/>
          <w:b/>
          <w:bCs/>
          <w:i/>
          <w:iCs/>
          <w:color w:val="000000"/>
          <w:sz w:val="24"/>
          <w:szCs w:val="24"/>
          <w:lang w:eastAsia="ru-RU"/>
        </w:rPr>
        <w:t>обственная пластинка - состоит из рыхлой волокнистой ткани, в</w:t>
      </w:r>
    </w:p>
    <w:p w:rsidR="00820CA0" w:rsidRPr="00636FF9" w:rsidRDefault="00B53719" w:rsidP="005123C9">
      <w:pPr>
        <w:spacing w:before="60" w:after="0" w:line="330"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которой</w:t>
      </w:r>
      <w:proofErr w:type="gramEnd"/>
      <w:r w:rsidRPr="00636FF9">
        <w:rPr>
          <w:rFonts w:eastAsia="Times New Roman" w:cs="Times New Roman"/>
          <w:color w:val="000000"/>
          <w:sz w:val="24"/>
          <w:szCs w:val="24"/>
          <w:lang w:eastAsia="ru-RU"/>
        </w:rPr>
        <w:t xml:space="preserve"> обнаруживаются фибробласты, лимфоциты, эозинофилы, макрофаги, тучные и плазматические клетки. Содержит капилляры, оплетающие крипты, и нервные волокна. Ретикулярные волокна имеют вид густой сети. В ней располагаются </w:t>
      </w:r>
      <w:r w:rsidRPr="00636FF9">
        <w:rPr>
          <w:rFonts w:eastAsia="Times New Roman" w:cs="Times New Roman"/>
          <w:i/>
          <w:iCs/>
          <w:color w:val="000000"/>
          <w:sz w:val="24"/>
          <w:szCs w:val="24"/>
          <w:lang w:eastAsia="ru-RU"/>
        </w:rPr>
        <w:t>одиночные лимфатические узелки</w:t>
      </w:r>
      <w:r w:rsidRPr="00636FF9">
        <w:rPr>
          <w:rFonts w:eastAsia="Times New Roman" w:cs="Times New Roman"/>
          <w:color w:val="000000"/>
          <w:sz w:val="24"/>
          <w:szCs w:val="24"/>
          <w:lang w:eastAsia="ru-RU"/>
        </w:rPr>
        <w:t>, (общим числом более 20 тыс.), которые часто проникают сквозь мышечную пластинку в подслизистую основу.</w:t>
      </w:r>
    </w:p>
    <w:p w:rsidR="00B53719" w:rsidRPr="00636FF9" w:rsidRDefault="00820CA0" w:rsidP="005123C9">
      <w:pPr>
        <w:spacing w:before="60" w:after="0" w:line="330" w:lineRule="atLeast"/>
        <w:ind w:firstLine="708"/>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М</w:t>
      </w:r>
      <w:r w:rsidR="00B53719" w:rsidRPr="00636FF9">
        <w:rPr>
          <w:rFonts w:eastAsia="Times New Roman" w:cs="Times New Roman"/>
          <w:b/>
          <w:bCs/>
          <w:i/>
          <w:iCs/>
          <w:color w:val="000000"/>
          <w:sz w:val="24"/>
          <w:szCs w:val="24"/>
          <w:lang w:eastAsia="ru-RU"/>
        </w:rPr>
        <w:t>ышечная пластинка </w:t>
      </w:r>
      <w:r w:rsidR="00B53719" w:rsidRPr="00636FF9">
        <w:rPr>
          <w:rFonts w:eastAsia="Times New Roman" w:cs="Times New Roman"/>
          <w:color w:val="000000"/>
          <w:sz w:val="24"/>
          <w:szCs w:val="24"/>
          <w:lang w:eastAsia="ru-RU"/>
        </w:rPr>
        <w:t>слизистой оболочки - состоит из </w:t>
      </w:r>
      <w:r w:rsidR="00B53719" w:rsidRPr="00636FF9">
        <w:rPr>
          <w:rFonts w:eastAsia="Times New Roman" w:cs="Times New Roman"/>
          <w:i/>
          <w:iCs/>
          <w:color w:val="000000"/>
          <w:sz w:val="24"/>
          <w:szCs w:val="24"/>
          <w:lang w:eastAsia="ru-RU"/>
        </w:rPr>
        <w:t>двух </w:t>
      </w:r>
      <w:r w:rsidR="00B53719" w:rsidRPr="00636FF9">
        <w:rPr>
          <w:rFonts w:eastAsia="Times New Roman" w:cs="Times New Roman"/>
          <w:color w:val="000000"/>
          <w:sz w:val="24"/>
          <w:szCs w:val="24"/>
          <w:lang w:eastAsia="ru-RU"/>
        </w:rPr>
        <w:t>слоев</w:t>
      </w:r>
      <w:r w:rsidRPr="00636FF9">
        <w:rPr>
          <w:rFonts w:eastAsia="Times New Roman" w:cs="Times New Roman"/>
          <w:color w:val="000000"/>
          <w:sz w:val="24"/>
          <w:szCs w:val="24"/>
          <w:lang w:eastAsia="ru-RU"/>
        </w:rPr>
        <w:t xml:space="preserve"> </w:t>
      </w:r>
      <w:r w:rsidR="00B53719" w:rsidRPr="00636FF9">
        <w:rPr>
          <w:rFonts w:eastAsia="Times New Roman" w:cs="Times New Roman"/>
          <w:i/>
          <w:iCs/>
          <w:color w:val="000000"/>
          <w:sz w:val="24"/>
          <w:szCs w:val="24"/>
          <w:lang w:eastAsia="ru-RU"/>
        </w:rPr>
        <w:t>гладкомышечных клеток (внутреннего циркулярного и наружного продольного);</w:t>
      </w:r>
    </w:p>
    <w:p w:rsidR="00B53719" w:rsidRPr="00636FF9" w:rsidRDefault="00820CA0" w:rsidP="005123C9">
      <w:pPr>
        <w:spacing w:before="375" w:after="0" w:line="315" w:lineRule="atLeast"/>
        <w:ind w:firstLine="285"/>
        <w:jc w:val="both"/>
        <w:rPr>
          <w:rFonts w:eastAsia="Times New Roman" w:cs="Times New Roman"/>
          <w:iCs/>
          <w:color w:val="000000"/>
          <w:sz w:val="24"/>
          <w:szCs w:val="24"/>
          <w:lang w:eastAsia="ru-RU"/>
        </w:rPr>
      </w:pPr>
      <w:r w:rsidRPr="00636FF9">
        <w:rPr>
          <w:rFonts w:eastAsia="Times New Roman" w:cs="Times New Roman"/>
          <w:b/>
          <w:bCs/>
          <w:i/>
          <w:iCs/>
          <w:color w:val="000000"/>
          <w:sz w:val="24"/>
          <w:szCs w:val="24"/>
          <w:lang w:eastAsia="ru-RU"/>
        </w:rPr>
        <w:t>П</w:t>
      </w:r>
      <w:r w:rsidR="00B53719" w:rsidRPr="00636FF9">
        <w:rPr>
          <w:rFonts w:eastAsia="Times New Roman" w:cs="Times New Roman"/>
          <w:b/>
          <w:bCs/>
          <w:i/>
          <w:iCs/>
          <w:color w:val="000000"/>
          <w:sz w:val="24"/>
          <w:szCs w:val="24"/>
          <w:lang w:eastAsia="ru-RU"/>
        </w:rPr>
        <w:t>одслизистая основа </w:t>
      </w:r>
      <w:r w:rsidR="00B53719" w:rsidRPr="00636FF9">
        <w:rPr>
          <w:rFonts w:eastAsia="Times New Roman" w:cs="Times New Roman"/>
          <w:i/>
          <w:iCs/>
          <w:color w:val="000000"/>
          <w:sz w:val="24"/>
          <w:szCs w:val="24"/>
          <w:lang w:eastAsia="ru-RU"/>
        </w:rPr>
        <w:t xml:space="preserve">- </w:t>
      </w:r>
      <w:r w:rsidR="00B53719" w:rsidRPr="00636FF9">
        <w:rPr>
          <w:rFonts w:eastAsia="Times New Roman" w:cs="Times New Roman"/>
          <w:iCs/>
          <w:color w:val="000000"/>
          <w:sz w:val="24"/>
          <w:szCs w:val="24"/>
          <w:lang w:eastAsia="ru-RU"/>
        </w:rPr>
        <w:t>образована рыхлой волокнистой соединительной тканью с большим количеством эластических волокон, часто содержит жировую ткань. В ней располагаются лимфатические узелки (непостоянно),</w:t>
      </w:r>
    </w:p>
    <w:p w:rsidR="00B53719" w:rsidRPr="00636FF9" w:rsidRDefault="00B53719" w:rsidP="005123C9">
      <w:pPr>
        <w:spacing w:before="15" w:after="150" w:line="255" w:lineRule="atLeast"/>
        <w:jc w:val="both"/>
        <w:rPr>
          <w:rFonts w:eastAsia="Times New Roman" w:cs="Times New Roman"/>
          <w:iCs/>
          <w:color w:val="000000"/>
          <w:sz w:val="24"/>
          <w:szCs w:val="24"/>
          <w:lang w:eastAsia="ru-RU"/>
        </w:rPr>
      </w:pPr>
      <w:proofErr w:type="gramStart"/>
      <w:r w:rsidRPr="00636FF9">
        <w:rPr>
          <w:rFonts w:eastAsia="Times New Roman" w:cs="Times New Roman"/>
          <w:iCs/>
          <w:color w:val="000000"/>
          <w:sz w:val="24"/>
          <w:szCs w:val="24"/>
          <w:lang w:eastAsia="ru-RU"/>
        </w:rPr>
        <w:t>элементы</w:t>
      </w:r>
      <w:proofErr w:type="gramEnd"/>
      <w:r w:rsidRPr="00636FF9">
        <w:rPr>
          <w:rFonts w:eastAsia="Times New Roman" w:cs="Times New Roman"/>
          <w:iCs/>
          <w:color w:val="000000"/>
          <w:sz w:val="24"/>
          <w:szCs w:val="24"/>
          <w:lang w:eastAsia="ru-RU"/>
        </w:rPr>
        <w:t> подслизистых нервного, венозного и лимфатического сплетений.</w:t>
      </w:r>
    </w:p>
    <w:p w:rsidR="00B53719" w:rsidRPr="00636FF9" w:rsidRDefault="00B53719" w:rsidP="005123C9">
      <w:pPr>
        <w:spacing w:after="0" w:line="315" w:lineRule="atLeast"/>
        <w:ind w:firstLine="708"/>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Мышечная оболочка </w:t>
      </w:r>
      <w:r w:rsidRPr="00636FF9">
        <w:rPr>
          <w:rFonts w:eastAsia="Times New Roman" w:cs="Times New Roman"/>
          <w:color w:val="000000"/>
          <w:sz w:val="24"/>
          <w:szCs w:val="24"/>
          <w:lang w:eastAsia="ru-RU"/>
        </w:rPr>
        <w:t>- образована двумя слоями </w:t>
      </w:r>
      <w:r w:rsidRPr="00636FF9">
        <w:rPr>
          <w:rFonts w:eastAsia="Times New Roman" w:cs="Times New Roman"/>
          <w:i/>
          <w:iCs/>
          <w:color w:val="000000"/>
          <w:sz w:val="24"/>
          <w:szCs w:val="24"/>
          <w:lang w:eastAsia="ru-RU"/>
        </w:rPr>
        <w:t>гладкой мышечной ткани</w:t>
      </w:r>
      <w:r w:rsidRPr="00636FF9">
        <w:rPr>
          <w:rFonts w:eastAsia="Times New Roman" w:cs="Times New Roman"/>
          <w:color w:val="000000"/>
          <w:sz w:val="24"/>
          <w:szCs w:val="24"/>
          <w:lang w:eastAsia="ru-RU"/>
        </w:rPr>
        <w:t>: внутренним </w:t>
      </w:r>
      <w:r w:rsidRPr="00636FF9">
        <w:rPr>
          <w:rFonts w:eastAsia="Times New Roman" w:cs="Times New Roman"/>
          <w:i/>
          <w:iCs/>
          <w:color w:val="000000"/>
          <w:sz w:val="24"/>
          <w:szCs w:val="24"/>
          <w:lang w:eastAsia="ru-RU"/>
        </w:rPr>
        <w:t>циркулярным </w:t>
      </w:r>
      <w:r w:rsidRPr="00636FF9">
        <w:rPr>
          <w:rFonts w:eastAsia="Times New Roman" w:cs="Times New Roman"/>
          <w:color w:val="000000"/>
          <w:sz w:val="24"/>
          <w:szCs w:val="24"/>
          <w:lang w:eastAsia="ru-RU"/>
        </w:rPr>
        <w:t>и наружным </w:t>
      </w:r>
      <w:r w:rsidRPr="00636FF9">
        <w:rPr>
          <w:rFonts w:eastAsia="Times New Roman" w:cs="Times New Roman"/>
          <w:i/>
          <w:iCs/>
          <w:color w:val="000000"/>
          <w:sz w:val="24"/>
          <w:szCs w:val="24"/>
          <w:lang w:eastAsia="ru-RU"/>
        </w:rPr>
        <w:t>продольным</w:t>
      </w:r>
      <w:r w:rsidRPr="00636FF9">
        <w:rPr>
          <w:rFonts w:eastAsia="Times New Roman" w:cs="Times New Roman"/>
          <w:color w:val="000000"/>
          <w:sz w:val="24"/>
          <w:szCs w:val="24"/>
          <w:lang w:eastAsia="ru-RU"/>
        </w:rPr>
        <w:t>. Последний имеет вид трех </w:t>
      </w:r>
      <w:r w:rsidRPr="00636FF9">
        <w:rPr>
          <w:rFonts w:eastAsia="Times New Roman" w:cs="Times New Roman"/>
          <w:i/>
          <w:iCs/>
          <w:color w:val="000000"/>
          <w:sz w:val="24"/>
          <w:szCs w:val="24"/>
          <w:lang w:eastAsia="ru-RU"/>
        </w:rPr>
        <w:t>лент</w:t>
      </w:r>
      <w:r w:rsidRPr="00636FF9">
        <w:rPr>
          <w:rFonts w:eastAsia="Times New Roman" w:cs="Times New Roman"/>
          <w:color w:val="000000"/>
          <w:sz w:val="24"/>
          <w:szCs w:val="24"/>
          <w:lang w:eastAsia="ru-RU"/>
        </w:rPr>
        <w:t xml:space="preserve">, между которыми мышечная ткань развита слабо. Эти ленты короче, чем сама кишка, вследствие чего она образует множественные </w:t>
      </w:r>
      <w:proofErr w:type="spellStart"/>
      <w:r w:rsidRPr="00636FF9">
        <w:rPr>
          <w:rFonts w:eastAsia="Times New Roman" w:cs="Times New Roman"/>
          <w:color w:val="000000"/>
          <w:sz w:val="24"/>
          <w:szCs w:val="24"/>
          <w:lang w:eastAsia="ru-RU"/>
        </w:rPr>
        <w:t>мешковидные</w:t>
      </w:r>
      <w:proofErr w:type="spellEnd"/>
      <w:r w:rsidRPr="00636FF9">
        <w:rPr>
          <w:rFonts w:eastAsia="Times New Roman" w:cs="Times New Roman"/>
          <w:color w:val="000000"/>
          <w:sz w:val="24"/>
          <w:szCs w:val="24"/>
          <w:lang w:eastAsia="ru-RU"/>
        </w:rPr>
        <w:t xml:space="preserve"> выпячивания - </w:t>
      </w:r>
      <w:proofErr w:type="spellStart"/>
      <w:r w:rsidRPr="00636FF9">
        <w:rPr>
          <w:rFonts w:eastAsia="Times New Roman" w:cs="Times New Roman"/>
          <w:i/>
          <w:iCs/>
          <w:color w:val="000000"/>
          <w:sz w:val="24"/>
          <w:szCs w:val="24"/>
          <w:lang w:eastAsia="ru-RU"/>
        </w:rPr>
        <w:t>haustra</w:t>
      </w:r>
      <w:proofErr w:type="spellEnd"/>
      <w:r w:rsidRPr="00636FF9">
        <w:rPr>
          <w:rFonts w:eastAsia="Times New Roman" w:cs="Times New Roman"/>
          <w:i/>
          <w:iCs/>
          <w:color w:val="000000"/>
          <w:sz w:val="24"/>
          <w:szCs w:val="24"/>
          <w:lang w:eastAsia="ru-RU"/>
        </w:rPr>
        <w:t xml:space="preserve"> </w:t>
      </w:r>
      <w:proofErr w:type="spellStart"/>
      <w:r w:rsidRPr="00636FF9">
        <w:rPr>
          <w:rFonts w:eastAsia="Times New Roman" w:cs="Times New Roman"/>
          <w:i/>
          <w:iCs/>
          <w:color w:val="000000"/>
          <w:sz w:val="24"/>
          <w:szCs w:val="24"/>
          <w:lang w:eastAsia="ru-RU"/>
        </w:rPr>
        <w:t>coli</w:t>
      </w:r>
      <w:proofErr w:type="spellEnd"/>
      <w:r w:rsidRPr="00636FF9">
        <w:rPr>
          <w:rFonts w:eastAsia="Times New Roman" w:cs="Times New Roman"/>
          <w:color w:val="000000"/>
          <w:sz w:val="24"/>
          <w:szCs w:val="24"/>
          <w:lang w:eastAsia="ru-RU"/>
        </w:rPr>
        <w:t>. Между слоями мышечной оболочки располагаются прослойки соединительной ткани и элементы </w:t>
      </w:r>
      <w:r w:rsidRPr="00636FF9">
        <w:rPr>
          <w:rFonts w:eastAsia="Times New Roman" w:cs="Times New Roman"/>
          <w:i/>
          <w:iCs/>
          <w:color w:val="000000"/>
          <w:sz w:val="24"/>
          <w:szCs w:val="24"/>
          <w:lang w:eastAsia="ru-RU"/>
        </w:rPr>
        <w:t>межмышечного нервного сплетения</w:t>
      </w:r>
      <w:r w:rsidRPr="00636FF9">
        <w:rPr>
          <w:rFonts w:eastAsia="Times New Roman" w:cs="Times New Roman"/>
          <w:color w:val="000000"/>
          <w:sz w:val="24"/>
          <w:szCs w:val="24"/>
          <w:lang w:eastAsia="ru-RU"/>
        </w:rPr>
        <w:t>.</w:t>
      </w:r>
    </w:p>
    <w:p w:rsidR="00B53719" w:rsidRPr="00636FF9" w:rsidRDefault="00B53719" w:rsidP="005123C9">
      <w:pPr>
        <w:spacing w:before="345" w:after="0" w:line="315" w:lineRule="atLeast"/>
        <w:ind w:firstLine="708"/>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Серозная оболочка </w:t>
      </w:r>
      <w:r w:rsidRPr="00636FF9">
        <w:rPr>
          <w:rFonts w:eastAsia="Times New Roman" w:cs="Times New Roman"/>
          <w:color w:val="000000"/>
          <w:sz w:val="24"/>
          <w:szCs w:val="24"/>
          <w:lang w:eastAsia="ru-RU"/>
        </w:rPr>
        <w:t xml:space="preserve">- покрывает один отделы толстой кишки полностью, другие - частично, где замешается </w:t>
      </w:r>
      <w:proofErr w:type="spellStart"/>
      <w:r w:rsidRPr="00636FF9">
        <w:rPr>
          <w:rFonts w:eastAsia="Times New Roman" w:cs="Times New Roman"/>
          <w:color w:val="000000"/>
          <w:sz w:val="24"/>
          <w:szCs w:val="24"/>
          <w:lang w:eastAsia="ru-RU"/>
        </w:rPr>
        <w:t>адвентицией</w:t>
      </w:r>
      <w:proofErr w:type="spellEnd"/>
      <w:r w:rsidRPr="00636FF9">
        <w:rPr>
          <w:rFonts w:eastAsia="Times New Roman" w:cs="Times New Roman"/>
          <w:color w:val="000000"/>
          <w:sz w:val="24"/>
          <w:szCs w:val="24"/>
          <w:lang w:eastAsia="ru-RU"/>
        </w:rPr>
        <w:t>. Образует выпячивания в виде отростков, содержащих жировую ткань (</w:t>
      </w:r>
      <w:proofErr w:type="spellStart"/>
      <w:r w:rsidRPr="00636FF9">
        <w:rPr>
          <w:rFonts w:eastAsia="Times New Roman" w:cs="Times New Roman"/>
          <w:i/>
          <w:iCs/>
          <w:color w:val="000000"/>
          <w:sz w:val="24"/>
          <w:szCs w:val="24"/>
          <w:lang w:eastAsia="ru-RU"/>
        </w:rPr>
        <w:t>appendices</w:t>
      </w:r>
      <w:proofErr w:type="spellEnd"/>
      <w:r w:rsidRPr="00636FF9">
        <w:rPr>
          <w:rFonts w:eastAsia="Times New Roman" w:cs="Times New Roman"/>
          <w:i/>
          <w:iCs/>
          <w:color w:val="000000"/>
          <w:sz w:val="24"/>
          <w:szCs w:val="24"/>
          <w:lang w:eastAsia="ru-RU"/>
        </w:rPr>
        <w:t xml:space="preserve"> </w:t>
      </w:r>
      <w:proofErr w:type="spellStart"/>
      <w:r w:rsidRPr="00636FF9">
        <w:rPr>
          <w:rFonts w:eastAsia="Times New Roman" w:cs="Times New Roman"/>
          <w:i/>
          <w:iCs/>
          <w:color w:val="000000"/>
          <w:sz w:val="24"/>
          <w:szCs w:val="24"/>
          <w:lang w:eastAsia="ru-RU"/>
        </w:rPr>
        <w:t>epiploicae</w:t>
      </w:r>
      <w:proofErr w:type="spellEnd"/>
      <w:r w:rsidRPr="00636FF9">
        <w:rPr>
          <w:rFonts w:eastAsia="Times New Roman" w:cs="Times New Roman"/>
          <w:color w:val="000000"/>
          <w:sz w:val="24"/>
          <w:szCs w:val="24"/>
          <w:lang w:eastAsia="ru-RU"/>
        </w:rPr>
        <w:t>).</w:t>
      </w:r>
    </w:p>
    <w:p w:rsidR="00B53719" w:rsidRPr="00636FF9" w:rsidRDefault="00B53719" w:rsidP="005123C9">
      <w:pPr>
        <w:spacing w:before="315" w:after="0" w:line="315" w:lineRule="atLeast"/>
        <w:ind w:firstLine="708"/>
        <w:jc w:val="both"/>
        <w:rPr>
          <w:rFonts w:eastAsia="Times New Roman" w:cs="Times New Roman"/>
          <w:color w:val="000000"/>
          <w:sz w:val="24"/>
          <w:szCs w:val="24"/>
          <w:lang w:eastAsia="ru-RU"/>
        </w:rPr>
      </w:pPr>
      <w:r w:rsidRPr="00636FF9">
        <w:rPr>
          <w:rFonts w:eastAsia="Times New Roman" w:cs="Times New Roman"/>
          <w:b/>
          <w:bCs/>
          <w:color w:val="000000"/>
          <w:sz w:val="24"/>
          <w:szCs w:val="24"/>
          <w:lang w:eastAsia="ru-RU"/>
        </w:rPr>
        <w:t>Червеобразный отросток </w:t>
      </w:r>
      <w:r w:rsidRPr="00636FF9">
        <w:rPr>
          <w:rFonts w:eastAsia="Times New Roman" w:cs="Times New Roman"/>
          <w:color w:val="000000"/>
          <w:sz w:val="24"/>
          <w:szCs w:val="24"/>
          <w:lang w:eastAsia="ru-RU"/>
        </w:rPr>
        <w:t xml:space="preserve">- пальцевидный вырост слепой кишки с узким звездчатым или неправильной формы просветом, который содержит клеточный детрит и может </w:t>
      </w:r>
      <w:proofErr w:type="spellStart"/>
      <w:r w:rsidRPr="00636FF9">
        <w:rPr>
          <w:rFonts w:eastAsia="Times New Roman" w:cs="Times New Roman"/>
          <w:color w:val="000000"/>
          <w:sz w:val="24"/>
          <w:szCs w:val="24"/>
          <w:lang w:eastAsia="ru-RU"/>
        </w:rPr>
        <w:t>облитерироваться</w:t>
      </w:r>
      <w:proofErr w:type="spellEnd"/>
      <w:r w:rsidRPr="00636FF9">
        <w:rPr>
          <w:rFonts w:eastAsia="Times New Roman" w:cs="Times New Roman"/>
          <w:color w:val="000000"/>
          <w:sz w:val="24"/>
          <w:szCs w:val="24"/>
          <w:lang w:eastAsia="ru-RU"/>
        </w:rPr>
        <w:t>. Стенка отростка относительно толстая вследствие высокого содержания в ней лимфоидной ткани.</w:t>
      </w:r>
    </w:p>
    <w:p w:rsidR="00B53719" w:rsidRPr="00636FF9" w:rsidRDefault="00B53719" w:rsidP="005123C9">
      <w:pPr>
        <w:spacing w:before="330" w:after="0" w:line="300"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 xml:space="preserve"> Слизистая оболочка </w:t>
      </w:r>
      <w:r w:rsidRPr="00636FF9">
        <w:rPr>
          <w:rFonts w:eastAsia="Times New Roman" w:cs="Times New Roman"/>
          <w:color w:val="000000"/>
          <w:sz w:val="24"/>
          <w:szCs w:val="24"/>
          <w:lang w:eastAsia="ru-RU"/>
        </w:rPr>
        <w:t>- содержит те же слои, что и другие отделы толстой кишки.</w:t>
      </w:r>
    </w:p>
    <w:p w:rsidR="00B53719" w:rsidRPr="00636FF9" w:rsidRDefault="00B53719" w:rsidP="005123C9">
      <w:pPr>
        <w:spacing w:before="360" w:after="0" w:line="300" w:lineRule="atLeast"/>
        <w:ind w:firstLine="285"/>
        <w:jc w:val="both"/>
        <w:rPr>
          <w:rFonts w:eastAsia="Times New Roman" w:cs="Times New Roman"/>
          <w:i/>
          <w:iCs/>
          <w:color w:val="000000"/>
          <w:sz w:val="24"/>
          <w:szCs w:val="24"/>
          <w:lang w:eastAsia="ru-RU"/>
        </w:rPr>
      </w:pPr>
      <w:proofErr w:type="gramStart"/>
      <w:r w:rsidRPr="00636FF9">
        <w:rPr>
          <w:rFonts w:eastAsia="Times New Roman" w:cs="Times New Roman"/>
          <w:b/>
          <w:bCs/>
          <w:i/>
          <w:iCs/>
          <w:color w:val="000000"/>
          <w:sz w:val="24"/>
          <w:szCs w:val="24"/>
          <w:lang w:eastAsia="ru-RU"/>
        </w:rPr>
        <w:t>а</w:t>
      </w:r>
      <w:proofErr w:type="gramEnd"/>
      <w:r w:rsidRPr="00636FF9">
        <w:rPr>
          <w:rFonts w:eastAsia="Times New Roman" w:cs="Times New Roman"/>
          <w:b/>
          <w:bCs/>
          <w:i/>
          <w:iCs/>
          <w:color w:val="000000"/>
          <w:sz w:val="24"/>
          <w:szCs w:val="24"/>
          <w:lang w:eastAsia="ru-RU"/>
        </w:rPr>
        <w:t>) эпителии </w:t>
      </w:r>
      <w:r w:rsidRPr="00636FF9">
        <w:rPr>
          <w:rFonts w:eastAsia="Times New Roman" w:cs="Times New Roman"/>
          <w:i/>
          <w:iCs/>
          <w:color w:val="000000"/>
          <w:sz w:val="24"/>
          <w:szCs w:val="24"/>
          <w:lang w:eastAsia="ru-RU"/>
        </w:rPr>
        <w:t xml:space="preserve">- включает призматические и бокаловидные клетки, а в криптах также малодифференцированные клетки, отдельные клетки </w:t>
      </w:r>
      <w:proofErr w:type="spellStart"/>
      <w:r w:rsidRPr="00636FF9">
        <w:rPr>
          <w:rFonts w:eastAsia="Times New Roman" w:cs="Times New Roman"/>
          <w:i/>
          <w:iCs/>
          <w:color w:val="000000"/>
          <w:sz w:val="24"/>
          <w:szCs w:val="24"/>
          <w:lang w:eastAsia="ru-RU"/>
        </w:rPr>
        <w:t>Панета</w:t>
      </w:r>
      <w:proofErr w:type="spellEnd"/>
      <w:r w:rsidRPr="00636FF9">
        <w:rPr>
          <w:rFonts w:eastAsia="Times New Roman" w:cs="Times New Roman"/>
          <w:i/>
          <w:iCs/>
          <w:color w:val="000000"/>
          <w:sz w:val="24"/>
          <w:szCs w:val="24"/>
          <w:lang w:eastAsia="ru-RU"/>
        </w:rPr>
        <w:t> в</w:t>
      </w:r>
    </w:p>
    <w:p w:rsidR="00B53719" w:rsidRPr="00636FF9" w:rsidRDefault="00B53719" w:rsidP="005123C9">
      <w:pPr>
        <w:spacing w:before="30" w:after="0" w:line="300"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многочисленные</w:t>
      </w:r>
      <w:proofErr w:type="gramEnd"/>
      <w:r w:rsidRPr="00636FF9">
        <w:rPr>
          <w:rFonts w:eastAsia="Times New Roman" w:cs="Times New Roman"/>
          <w:color w:val="000000"/>
          <w:sz w:val="24"/>
          <w:szCs w:val="24"/>
          <w:lang w:eastAsia="ru-RU"/>
        </w:rPr>
        <w:t> </w:t>
      </w:r>
      <w:r w:rsidRPr="00636FF9">
        <w:rPr>
          <w:rFonts w:eastAsia="Times New Roman" w:cs="Times New Roman"/>
          <w:i/>
          <w:iCs/>
          <w:color w:val="000000"/>
          <w:sz w:val="24"/>
          <w:szCs w:val="24"/>
          <w:lang w:eastAsia="ru-RU"/>
        </w:rPr>
        <w:t>эндокринные </w:t>
      </w:r>
      <w:r w:rsidRPr="00636FF9">
        <w:rPr>
          <w:rFonts w:eastAsia="Times New Roman" w:cs="Times New Roman"/>
          <w:color w:val="000000"/>
          <w:sz w:val="24"/>
          <w:szCs w:val="24"/>
          <w:lang w:eastAsia="ru-RU"/>
        </w:rPr>
        <w:t>клетки. Участки расположения лимфатических фолликулов (купола) покрыты эпителием, содержащим </w:t>
      </w:r>
      <w:r w:rsidRPr="00636FF9">
        <w:rPr>
          <w:rFonts w:eastAsia="Times New Roman" w:cs="Times New Roman"/>
          <w:i/>
          <w:iCs/>
          <w:color w:val="000000"/>
          <w:sz w:val="24"/>
          <w:szCs w:val="24"/>
          <w:lang w:eastAsia="ru-RU"/>
        </w:rPr>
        <w:t>М-клетки</w:t>
      </w:r>
      <w:r w:rsidRPr="00636FF9">
        <w:rPr>
          <w:rFonts w:eastAsia="Times New Roman" w:cs="Times New Roman"/>
          <w:color w:val="000000"/>
          <w:sz w:val="24"/>
          <w:szCs w:val="24"/>
          <w:lang w:eastAsia="ru-RU"/>
        </w:rPr>
        <w:t>.</w:t>
      </w:r>
    </w:p>
    <w:p w:rsidR="00B53719" w:rsidRPr="00636FF9" w:rsidRDefault="00B53719" w:rsidP="005123C9">
      <w:pPr>
        <w:spacing w:before="345" w:after="0" w:line="315"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b/>
          <w:bCs/>
          <w:i/>
          <w:iCs/>
          <w:color w:val="000000"/>
          <w:sz w:val="24"/>
          <w:szCs w:val="24"/>
          <w:lang w:eastAsia="ru-RU"/>
        </w:rPr>
        <w:t>б</w:t>
      </w:r>
      <w:proofErr w:type="gramEnd"/>
      <w:r w:rsidRPr="00636FF9">
        <w:rPr>
          <w:rFonts w:eastAsia="Times New Roman" w:cs="Times New Roman"/>
          <w:b/>
          <w:bCs/>
          <w:i/>
          <w:iCs/>
          <w:color w:val="000000"/>
          <w:sz w:val="24"/>
          <w:szCs w:val="24"/>
          <w:lang w:eastAsia="ru-RU"/>
        </w:rPr>
        <w:t>) собственная пластинка </w:t>
      </w:r>
      <w:r w:rsidRPr="00636FF9">
        <w:rPr>
          <w:rFonts w:eastAsia="Times New Roman" w:cs="Times New Roman"/>
          <w:color w:val="000000"/>
          <w:sz w:val="24"/>
          <w:szCs w:val="24"/>
          <w:lang w:eastAsia="ru-RU"/>
        </w:rPr>
        <w:t>содержит короткие </w:t>
      </w:r>
      <w:r w:rsidRPr="00636FF9">
        <w:rPr>
          <w:rFonts w:eastAsia="Times New Roman" w:cs="Times New Roman"/>
          <w:i/>
          <w:iCs/>
          <w:color w:val="000000"/>
          <w:sz w:val="24"/>
          <w:szCs w:val="24"/>
          <w:lang w:eastAsia="ru-RU"/>
        </w:rPr>
        <w:t>крипты</w:t>
      </w:r>
      <w:r w:rsidRPr="00636FF9">
        <w:rPr>
          <w:rFonts w:eastAsia="Times New Roman" w:cs="Times New Roman"/>
          <w:color w:val="000000"/>
          <w:sz w:val="24"/>
          <w:szCs w:val="24"/>
          <w:lang w:eastAsia="ru-RU"/>
        </w:rPr>
        <w:t>, размеры и число которых с возрастом уменьшаются, а также многочисленные </w:t>
      </w:r>
      <w:r w:rsidRPr="00636FF9">
        <w:rPr>
          <w:rFonts w:eastAsia="Times New Roman" w:cs="Times New Roman"/>
          <w:i/>
          <w:iCs/>
          <w:color w:val="000000"/>
          <w:sz w:val="24"/>
          <w:szCs w:val="24"/>
          <w:lang w:eastAsia="ru-RU"/>
        </w:rPr>
        <w:t>вторичные лимфатические узелки (В-зависимая зона) </w:t>
      </w:r>
      <w:r w:rsidRPr="00636FF9">
        <w:rPr>
          <w:rFonts w:eastAsia="Times New Roman" w:cs="Times New Roman"/>
          <w:color w:val="000000"/>
          <w:sz w:val="24"/>
          <w:szCs w:val="24"/>
          <w:lang w:eastAsia="ru-RU"/>
        </w:rPr>
        <w:t>и </w:t>
      </w:r>
      <w:proofErr w:type="spellStart"/>
      <w:r w:rsidRPr="00636FF9">
        <w:rPr>
          <w:rFonts w:eastAsia="Times New Roman" w:cs="Times New Roman"/>
          <w:i/>
          <w:iCs/>
          <w:color w:val="000000"/>
          <w:sz w:val="24"/>
          <w:szCs w:val="24"/>
          <w:lang w:eastAsia="ru-RU"/>
        </w:rPr>
        <w:t>межфолликулярные</w:t>
      </w:r>
      <w:proofErr w:type="spellEnd"/>
      <w:r w:rsidRPr="00636FF9">
        <w:rPr>
          <w:rFonts w:eastAsia="Times New Roman" w:cs="Times New Roman"/>
          <w:i/>
          <w:iCs/>
          <w:color w:val="000000"/>
          <w:sz w:val="24"/>
          <w:szCs w:val="24"/>
          <w:lang w:eastAsia="ru-RU"/>
        </w:rPr>
        <w:t xml:space="preserve"> скопления лимфоидной ткани (Т-зависимая зона)</w:t>
      </w:r>
      <w:r w:rsidRPr="00636FF9">
        <w:rPr>
          <w:rFonts w:eastAsia="Times New Roman" w:cs="Times New Roman"/>
          <w:color w:val="000000"/>
          <w:sz w:val="24"/>
          <w:szCs w:val="24"/>
          <w:lang w:eastAsia="ru-RU"/>
        </w:rPr>
        <w:t>. В соединительной ткани - большое количество диффузно рассеянных лимфоцитов, плазматических клеток, эозинофилов.</w:t>
      </w:r>
    </w:p>
    <w:p w:rsidR="00B53719" w:rsidRPr="00636FF9" w:rsidRDefault="00B53719" w:rsidP="005123C9">
      <w:pPr>
        <w:spacing w:before="345" w:after="0" w:line="300"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b/>
          <w:bCs/>
          <w:i/>
          <w:iCs/>
          <w:color w:val="000000"/>
          <w:sz w:val="24"/>
          <w:szCs w:val="24"/>
          <w:lang w:eastAsia="ru-RU"/>
        </w:rPr>
        <w:t>в</w:t>
      </w:r>
      <w:proofErr w:type="gramEnd"/>
      <w:r w:rsidRPr="00636FF9">
        <w:rPr>
          <w:rFonts w:eastAsia="Times New Roman" w:cs="Times New Roman"/>
          <w:b/>
          <w:bCs/>
          <w:i/>
          <w:iCs/>
          <w:color w:val="000000"/>
          <w:sz w:val="24"/>
          <w:szCs w:val="24"/>
          <w:lang w:eastAsia="ru-RU"/>
        </w:rPr>
        <w:t>) мышечная пластинка </w:t>
      </w:r>
      <w:r w:rsidRPr="00636FF9">
        <w:rPr>
          <w:rFonts w:eastAsia="Times New Roman" w:cs="Times New Roman"/>
          <w:color w:val="000000"/>
          <w:sz w:val="24"/>
          <w:szCs w:val="24"/>
          <w:lang w:eastAsia="ru-RU"/>
        </w:rPr>
        <w:t>развита слабо и состоит из </w:t>
      </w:r>
      <w:r w:rsidRPr="00636FF9">
        <w:rPr>
          <w:rFonts w:eastAsia="Times New Roman" w:cs="Times New Roman"/>
          <w:i/>
          <w:iCs/>
          <w:color w:val="000000"/>
          <w:sz w:val="24"/>
          <w:szCs w:val="24"/>
          <w:lang w:eastAsia="ru-RU"/>
        </w:rPr>
        <w:t>внутреннего циркулярного </w:t>
      </w:r>
      <w:r w:rsidRPr="00636FF9">
        <w:rPr>
          <w:rFonts w:eastAsia="Times New Roman" w:cs="Times New Roman"/>
          <w:color w:val="000000"/>
          <w:sz w:val="24"/>
          <w:szCs w:val="24"/>
          <w:lang w:eastAsia="ru-RU"/>
        </w:rPr>
        <w:t>и </w:t>
      </w:r>
      <w:r w:rsidRPr="00636FF9">
        <w:rPr>
          <w:rFonts w:eastAsia="Times New Roman" w:cs="Times New Roman"/>
          <w:i/>
          <w:iCs/>
          <w:color w:val="000000"/>
          <w:sz w:val="24"/>
          <w:szCs w:val="24"/>
          <w:lang w:eastAsia="ru-RU"/>
        </w:rPr>
        <w:t>наружного продольного </w:t>
      </w:r>
      <w:r w:rsidRPr="00636FF9">
        <w:rPr>
          <w:rFonts w:eastAsia="Times New Roman" w:cs="Times New Roman"/>
          <w:color w:val="000000"/>
          <w:sz w:val="24"/>
          <w:szCs w:val="24"/>
          <w:lang w:eastAsia="ru-RU"/>
        </w:rPr>
        <w:t>слоев </w:t>
      </w:r>
      <w:r w:rsidRPr="00636FF9">
        <w:rPr>
          <w:rFonts w:eastAsia="Times New Roman" w:cs="Times New Roman"/>
          <w:i/>
          <w:iCs/>
          <w:color w:val="000000"/>
          <w:sz w:val="24"/>
          <w:szCs w:val="24"/>
          <w:lang w:eastAsia="ru-RU"/>
        </w:rPr>
        <w:t>гладкомышечных клеток</w:t>
      </w:r>
      <w:r w:rsidRPr="00636FF9">
        <w:rPr>
          <w:rFonts w:eastAsia="Times New Roman" w:cs="Times New Roman"/>
          <w:color w:val="000000"/>
          <w:sz w:val="24"/>
          <w:szCs w:val="24"/>
          <w:lang w:eastAsia="ru-RU"/>
        </w:rPr>
        <w:t>,</w:t>
      </w:r>
    </w:p>
    <w:p w:rsidR="00B53719" w:rsidRPr="00636FF9" w:rsidRDefault="00B53719" w:rsidP="005123C9">
      <w:pPr>
        <w:spacing w:before="30" w:after="0" w:line="255"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lastRenderedPageBreak/>
        <w:t>местами</w:t>
      </w:r>
      <w:proofErr w:type="gramEnd"/>
      <w:r w:rsidRPr="00636FF9">
        <w:rPr>
          <w:rFonts w:eastAsia="Times New Roman" w:cs="Times New Roman"/>
          <w:color w:val="000000"/>
          <w:sz w:val="24"/>
          <w:szCs w:val="24"/>
          <w:lang w:eastAsia="ru-RU"/>
        </w:rPr>
        <w:t xml:space="preserve"> прерывается.</w:t>
      </w:r>
    </w:p>
    <w:p w:rsidR="00B53719" w:rsidRPr="00636FF9" w:rsidRDefault="00820CA0" w:rsidP="005123C9">
      <w:pPr>
        <w:spacing w:before="375" w:after="150" w:line="315" w:lineRule="atLeast"/>
        <w:ind w:firstLine="285"/>
        <w:jc w:val="both"/>
        <w:rPr>
          <w:rFonts w:eastAsia="Times New Roman" w:cs="Times New Roman"/>
          <w:i/>
          <w:iCs/>
          <w:color w:val="000000"/>
          <w:sz w:val="24"/>
          <w:szCs w:val="24"/>
          <w:lang w:eastAsia="ru-RU"/>
        </w:rPr>
      </w:pPr>
      <w:r w:rsidRPr="00636FF9">
        <w:rPr>
          <w:rFonts w:eastAsia="Times New Roman" w:cs="Times New Roman"/>
          <w:b/>
          <w:bCs/>
          <w:i/>
          <w:iCs/>
          <w:color w:val="000000"/>
          <w:sz w:val="24"/>
          <w:szCs w:val="24"/>
          <w:lang w:eastAsia="ru-RU"/>
        </w:rPr>
        <w:t>П</w:t>
      </w:r>
      <w:r w:rsidR="00B53719" w:rsidRPr="00636FF9">
        <w:rPr>
          <w:rFonts w:eastAsia="Times New Roman" w:cs="Times New Roman"/>
          <w:b/>
          <w:bCs/>
          <w:i/>
          <w:iCs/>
          <w:color w:val="000000"/>
          <w:sz w:val="24"/>
          <w:szCs w:val="24"/>
          <w:lang w:eastAsia="ru-RU"/>
        </w:rPr>
        <w:t>одслизистая основа </w:t>
      </w:r>
      <w:r w:rsidR="00B53719" w:rsidRPr="00636FF9">
        <w:rPr>
          <w:rFonts w:eastAsia="Times New Roman" w:cs="Times New Roman"/>
          <w:i/>
          <w:iCs/>
          <w:color w:val="000000"/>
          <w:sz w:val="24"/>
          <w:szCs w:val="24"/>
          <w:lang w:eastAsia="ru-RU"/>
        </w:rPr>
        <w:t>представлена рыхлой волокнистой соединительной тканью с высоким содержанием эластических волокон; в ней частично располагаются лимфатические узелки.</w:t>
      </w:r>
    </w:p>
    <w:p w:rsidR="00B53719" w:rsidRPr="00636FF9" w:rsidRDefault="00B53719" w:rsidP="005123C9">
      <w:pPr>
        <w:spacing w:after="0" w:line="300" w:lineRule="atLeast"/>
        <w:ind w:firstLine="285"/>
        <w:jc w:val="both"/>
        <w:rPr>
          <w:rFonts w:eastAsia="Times New Roman" w:cs="Times New Roman"/>
          <w:color w:val="000000"/>
          <w:sz w:val="24"/>
          <w:szCs w:val="24"/>
          <w:lang w:eastAsia="ru-RU"/>
        </w:rPr>
      </w:pPr>
      <w:r w:rsidRPr="00636FF9">
        <w:rPr>
          <w:rFonts w:eastAsia="Times New Roman" w:cs="Times New Roman"/>
          <w:b/>
          <w:bCs/>
          <w:color w:val="000000"/>
          <w:sz w:val="24"/>
          <w:szCs w:val="24"/>
          <w:lang w:eastAsia="ru-RU"/>
        </w:rPr>
        <w:t>Мышечная оболочка </w:t>
      </w:r>
      <w:r w:rsidRPr="00636FF9">
        <w:rPr>
          <w:rFonts w:eastAsia="Times New Roman" w:cs="Times New Roman"/>
          <w:color w:val="000000"/>
          <w:sz w:val="24"/>
          <w:szCs w:val="24"/>
          <w:lang w:eastAsia="ru-RU"/>
        </w:rPr>
        <w:t>образована внутренним </w:t>
      </w:r>
      <w:r w:rsidRPr="00636FF9">
        <w:rPr>
          <w:rFonts w:eastAsia="Times New Roman" w:cs="Times New Roman"/>
          <w:i/>
          <w:iCs/>
          <w:color w:val="000000"/>
          <w:sz w:val="24"/>
          <w:szCs w:val="24"/>
          <w:lang w:eastAsia="ru-RU"/>
        </w:rPr>
        <w:t>циркулярным </w:t>
      </w:r>
      <w:r w:rsidRPr="00636FF9">
        <w:rPr>
          <w:rFonts w:eastAsia="Times New Roman" w:cs="Times New Roman"/>
          <w:color w:val="000000"/>
          <w:sz w:val="24"/>
          <w:szCs w:val="24"/>
          <w:lang w:eastAsia="ru-RU"/>
        </w:rPr>
        <w:t>и наружным </w:t>
      </w:r>
      <w:r w:rsidRPr="00636FF9">
        <w:rPr>
          <w:rFonts w:eastAsia="Times New Roman" w:cs="Times New Roman"/>
          <w:i/>
          <w:iCs/>
          <w:color w:val="000000"/>
          <w:sz w:val="24"/>
          <w:szCs w:val="24"/>
          <w:lang w:eastAsia="ru-RU"/>
        </w:rPr>
        <w:t>продольным </w:t>
      </w:r>
      <w:r w:rsidRPr="00636FF9">
        <w:rPr>
          <w:rFonts w:eastAsia="Times New Roman" w:cs="Times New Roman"/>
          <w:color w:val="000000"/>
          <w:sz w:val="24"/>
          <w:szCs w:val="24"/>
          <w:lang w:eastAsia="ru-RU"/>
        </w:rPr>
        <w:t>(сплошным) слоями гладкой мышечной ткани.</w:t>
      </w:r>
    </w:p>
    <w:p w:rsidR="00B53719" w:rsidRPr="00636FF9" w:rsidRDefault="00B53719" w:rsidP="005123C9">
      <w:pPr>
        <w:spacing w:before="360" w:after="0" w:line="255" w:lineRule="atLeast"/>
        <w:ind w:firstLine="285"/>
        <w:jc w:val="both"/>
        <w:rPr>
          <w:rFonts w:eastAsia="Times New Roman" w:cs="Times New Roman"/>
          <w:color w:val="000000"/>
          <w:sz w:val="24"/>
          <w:szCs w:val="24"/>
          <w:lang w:eastAsia="ru-RU"/>
        </w:rPr>
      </w:pPr>
      <w:r w:rsidRPr="00636FF9">
        <w:rPr>
          <w:rFonts w:eastAsia="Times New Roman" w:cs="Times New Roman"/>
          <w:b/>
          <w:bCs/>
          <w:color w:val="000000"/>
          <w:sz w:val="24"/>
          <w:szCs w:val="24"/>
          <w:lang w:eastAsia="ru-RU"/>
        </w:rPr>
        <w:t>Серозная оболочка </w:t>
      </w:r>
      <w:r w:rsidRPr="00636FF9">
        <w:rPr>
          <w:rFonts w:eastAsia="Times New Roman" w:cs="Times New Roman"/>
          <w:color w:val="000000"/>
          <w:sz w:val="24"/>
          <w:szCs w:val="24"/>
          <w:lang w:eastAsia="ru-RU"/>
        </w:rPr>
        <w:t>полностью покрывает червеобразный отросток.</w:t>
      </w:r>
    </w:p>
    <w:p w:rsidR="00B53719" w:rsidRPr="00636FF9" w:rsidRDefault="00B53719" w:rsidP="009215B2">
      <w:pPr>
        <w:spacing w:before="375" w:after="0" w:line="315" w:lineRule="atLeast"/>
        <w:ind w:firstLine="708"/>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Червеобразный отросток выполняет </w:t>
      </w:r>
      <w:r w:rsidRPr="00636FF9">
        <w:rPr>
          <w:rFonts w:eastAsia="Times New Roman" w:cs="Times New Roman"/>
          <w:i/>
          <w:iCs/>
          <w:color w:val="000000"/>
          <w:sz w:val="24"/>
          <w:szCs w:val="24"/>
          <w:lang w:eastAsia="ru-RU"/>
        </w:rPr>
        <w:t>защитную функцию </w:t>
      </w:r>
      <w:r w:rsidRPr="00636FF9">
        <w:rPr>
          <w:rFonts w:eastAsia="Times New Roman" w:cs="Times New Roman"/>
          <w:color w:val="000000"/>
          <w:sz w:val="24"/>
          <w:szCs w:val="24"/>
          <w:lang w:eastAsia="ru-RU"/>
        </w:rPr>
        <w:t xml:space="preserve">и является, наряду с </w:t>
      </w:r>
      <w:proofErr w:type="spellStart"/>
      <w:r w:rsidRPr="00636FF9">
        <w:rPr>
          <w:rFonts w:eastAsia="Times New Roman" w:cs="Times New Roman"/>
          <w:color w:val="000000"/>
          <w:sz w:val="24"/>
          <w:szCs w:val="24"/>
          <w:lang w:eastAsia="ru-RU"/>
        </w:rPr>
        <w:t>пейеровой</w:t>
      </w:r>
      <w:proofErr w:type="spellEnd"/>
      <w:r w:rsidRPr="00636FF9">
        <w:rPr>
          <w:rFonts w:eastAsia="Times New Roman" w:cs="Times New Roman"/>
          <w:color w:val="000000"/>
          <w:sz w:val="24"/>
          <w:szCs w:val="24"/>
          <w:lang w:eastAsia="ru-RU"/>
        </w:rPr>
        <w:t xml:space="preserve"> бляшкой, </w:t>
      </w:r>
      <w:r w:rsidRPr="00636FF9">
        <w:rPr>
          <w:rFonts w:eastAsia="Times New Roman" w:cs="Times New Roman"/>
          <w:i/>
          <w:iCs/>
          <w:color w:val="000000"/>
          <w:sz w:val="24"/>
          <w:szCs w:val="24"/>
          <w:lang w:eastAsia="ru-RU"/>
        </w:rPr>
        <w:t>периферическим органом иммунной системы</w:t>
      </w:r>
      <w:r w:rsidRPr="00636FF9">
        <w:rPr>
          <w:rFonts w:eastAsia="Times New Roman" w:cs="Times New Roman"/>
          <w:color w:val="000000"/>
          <w:sz w:val="24"/>
          <w:szCs w:val="24"/>
          <w:lang w:eastAsia="ru-RU"/>
        </w:rPr>
        <w:t>, входя в состав КАЛТ. Он обеспечивает </w:t>
      </w:r>
      <w:r w:rsidRPr="00636FF9">
        <w:rPr>
          <w:rFonts w:eastAsia="Times New Roman" w:cs="Times New Roman"/>
          <w:i/>
          <w:iCs/>
          <w:color w:val="000000"/>
          <w:sz w:val="24"/>
          <w:szCs w:val="24"/>
          <w:lang w:eastAsia="ru-RU"/>
        </w:rPr>
        <w:t>поглощение антигенного материала </w:t>
      </w:r>
      <w:r w:rsidRPr="00636FF9">
        <w:rPr>
          <w:rFonts w:eastAsia="Times New Roman" w:cs="Times New Roman"/>
          <w:color w:val="000000"/>
          <w:sz w:val="24"/>
          <w:szCs w:val="24"/>
          <w:lang w:eastAsia="ru-RU"/>
        </w:rPr>
        <w:t>из просвета толстой кишки, его </w:t>
      </w:r>
      <w:r w:rsidRPr="00636FF9">
        <w:rPr>
          <w:rFonts w:eastAsia="Times New Roman" w:cs="Times New Roman"/>
          <w:i/>
          <w:iCs/>
          <w:color w:val="000000"/>
          <w:sz w:val="24"/>
          <w:szCs w:val="24"/>
          <w:lang w:eastAsia="ru-RU"/>
        </w:rPr>
        <w:t>представление </w:t>
      </w:r>
      <w:r w:rsidRPr="00636FF9">
        <w:rPr>
          <w:rFonts w:eastAsia="Times New Roman" w:cs="Times New Roman"/>
          <w:color w:val="000000"/>
          <w:sz w:val="24"/>
          <w:szCs w:val="24"/>
          <w:lang w:eastAsia="ru-RU"/>
        </w:rPr>
        <w:t>иммунокомпетентным клеткам с </w:t>
      </w:r>
      <w:r w:rsidRPr="00636FF9">
        <w:rPr>
          <w:rFonts w:eastAsia="Times New Roman" w:cs="Times New Roman"/>
          <w:i/>
          <w:iCs/>
          <w:color w:val="000000"/>
          <w:sz w:val="24"/>
          <w:szCs w:val="24"/>
          <w:lang w:eastAsia="ru-RU"/>
        </w:rPr>
        <w:t>развитием иммунных реакций</w:t>
      </w:r>
      <w:r w:rsidRPr="00636FF9">
        <w:rPr>
          <w:rFonts w:eastAsia="Times New Roman" w:cs="Times New Roman"/>
          <w:color w:val="000000"/>
          <w:sz w:val="24"/>
          <w:szCs w:val="24"/>
          <w:lang w:eastAsia="ru-RU"/>
        </w:rPr>
        <w:t xml:space="preserve">; содержит </w:t>
      </w:r>
      <w:proofErr w:type="spellStart"/>
      <w:r w:rsidRPr="00636FF9">
        <w:rPr>
          <w:rFonts w:eastAsia="Times New Roman" w:cs="Times New Roman"/>
          <w:color w:val="000000"/>
          <w:sz w:val="24"/>
          <w:szCs w:val="24"/>
          <w:lang w:eastAsia="ru-RU"/>
        </w:rPr>
        <w:t>эффекторные</w:t>
      </w:r>
      <w:proofErr w:type="spellEnd"/>
      <w:r w:rsidRPr="00636FF9">
        <w:rPr>
          <w:rFonts w:eastAsia="Times New Roman" w:cs="Times New Roman"/>
          <w:color w:val="000000"/>
          <w:sz w:val="24"/>
          <w:szCs w:val="24"/>
          <w:lang w:eastAsia="ru-RU"/>
        </w:rPr>
        <w:t xml:space="preserve"> </w:t>
      </w:r>
      <w:proofErr w:type="gramStart"/>
      <w:r w:rsidRPr="00636FF9">
        <w:rPr>
          <w:rFonts w:eastAsia="Times New Roman" w:cs="Times New Roman"/>
          <w:color w:val="000000"/>
          <w:sz w:val="24"/>
          <w:szCs w:val="24"/>
          <w:lang w:eastAsia="ru-RU"/>
        </w:rPr>
        <w:t>В- и</w:t>
      </w:r>
      <w:proofErr w:type="gramEnd"/>
      <w:r w:rsidRPr="00636FF9">
        <w:rPr>
          <w:rFonts w:eastAsia="Times New Roman" w:cs="Times New Roman"/>
          <w:color w:val="000000"/>
          <w:sz w:val="24"/>
          <w:szCs w:val="24"/>
          <w:lang w:eastAsia="ru-RU"/>
        </w:rPr>
        <w:t xml:space="preserve"> Т-клетки.</w:t>
      </w:r>
    </w:p>
    <w:p w:rsidR="00962F5C" w:rsidRPr="00636FF9" w:rsidRDefault="00962F5C" w:rsidP="005123C9">
      <w:pPr>
        <w:spacing w:before="375" w:after="0" w:line="315" w:lineRule="atLeast"/>
        <w:ind w:firstLine="285"/>
        <w:jc w:val="both"/>
        <w:rPr>
          <w:rFonts w:eastAsia="Times New Roman" w:cs="Times New Roman"/>
          <w:color w:val="000000"/>
          <w:sz w:val="24"/>
          <w:szCs w:val="24"/>
          <w:lang w:eastAsia="ru-RU"/>
        </w:rPr>
      </w:pPr>
      <w:r w:rsidRPr="00636FF9">
        <w:rPr>
          <w:rFonts w:eastAsia="Times New Roman" w:cs="Times New Roman"/>
          <w:noProof/>
          <w:color w:val="000000"/>
          <w:sz w:val="24"/>
          <w:szCs w:val="24"/>
          <w:lang w:eastAsia="ru-RU"/>
        </w:rPr>
        <w:drawing>
          <wp:inline distT="0" distB="0" distL="0" distR="0" wp14:anchorId="4D6B3C6A" wp14:editId="0E879ED4">
            <wp:extent cx="3330839" cy="2619375"/>
            <wp:effectExtent l="0" t="0" r="3175" b="0"/>
            <wp:docPr id="3075" name="Picture 3" descr="C:\Users\Toshiba\Desktop\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Toshiba\Desktop\150.jpg"/>
                    <pic:cNvPicPr>
                      <a:picLocks noChangeAspect="1" noChangeArrowheads="1"/>
                    </pic:cNvPicPr>
                  </pic:nvPicPr>
                  <pic:blipFill>
                    <a:blip r:embed="rId24" cstate="print"/>
                    <a:srcRect/>
                    <a:stretch>
                      <a:fillRect/>
                    </a:stretch>
                  </pic:blipFill>
                  <pic:spPr bwMode="auto">
                    <a:xfrm>
                      <a:off x="0" y="0"/>
                      <a:ext cx="3354539" cy="2638013"/>
                    </a:xfrm>
                    <a:prstGeom prst="rect">
                      <a:avLst/>
                    </a:prstGeom>
                    <a:noFill/>
                  </pic:spPr>
                </pic:pic>
              </a:graphicData>
            </a:graphic>
          </wp:inline>
        </w:drawing>
      </w:r>
    </w:p>
    <w:p w:rsidR="00B53719" w:rsidRPr="00636FF9" w:rsidRDefault="00B53719" w:rsidP="009215B2">
      <w:pPr>
        <w:spacing w:before="330" w:after="0" w:line="315" w:lineRule="atLeast"/>
        <w:ind w:firstLine="708"/>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Воспаление червеобразного отростка (</w:t>
      </w:r>
      <w:r w:rsidRPr="00636FF9">
        <w:rPr>
          <w:rFonts w:eastAsia="Times New Roman" w:cs="Times New Roman"/>
          <w:i/>
          <w:iCs/>
          <w:color w:val="000000"/>
          <w:sz w:val="24"/>
          <w:szCs w:val="24"/>
          <w:lang w:eastAsia="ru-RU"/>
        </w:rPr>
        <w:t>аппендицит</w:t>
      </w:r>
      <w:r w:rsidRPr="00636FF9">
        <w:rPr>
          <w:rFonts w:eastAsia="Times New Roman" w:cs="Times New Roman"/>
          <w:color w:val="000000"/>
          <w:sz w:val="24"/>
          <w:szCs w:val="24"/>
          <w:lang w:eastAsia="ru-RU"/>
        </w:rPr>
        <w:t>), которое может завершиться разрушением и разрывом его стенки с последующим развитием воспаления брюшины (</w:t>
      </w:r>
      <w:r w:rsidRPr="00636FF9">
        <w:rPr>
          <w:rFonts w:eastAsia="Times New Roman" w:cs="Times New Roman"/>
          <w:i/>
          <w:iCs/>
          <w:color w:val="000000"/>
          <w:sz w:val="24"/>
          <w:szCs w:val="24"/>
          <w:lang w:eastAsia="ru-RU"/>
        </w:rPr>
        <w:t>перитонитом</w:t>
      </w:r>
      <w:r w:rsidRPr="00636FF9">
        <w:rPr>
          <w:rFonts w:eastAsia="Times New Roman" w:cs="Times New Roman"/>
          <w:color w:val="000000"/>
          <w:sz w:val="24"/>
          <w:szCs w:val="24"/>
          <w:lang w:eastAsia="ru-RU"/>
        </w:rPr>
        <w:t>) - распространенное заболевание, требующее хирургического лечения. Оно возникает, вероятно, вследствие активации микробной флоры, находящейся в просвете отростка. Определенную роль может играть чрезмерно сильная (</w:t>
      </w:r>
      <w:proofErr w:type="spellStart"/>
      <w:r w:rsidRPr="00636FF9">
        <w:rPr>
          <w:rFonts w:eastAsia="Times New Roman" w:cs="Times New Roman"/>
          <w:color w:val="000000"/>
          <w:sz w:val="24"/>
          <w:szCs w:val="24"/>
          <w:lang w:eastAsia="ru-RU"/>
        </w:rPr>
        <w:t>гиперергическая</w:t>
      </w:r>
      <w:proofErr w:type="spellEnd"/>
      <w:r w:rsidRPr="00636FF9">
        <w:rPr>
          <w:rFonts w:eastAsia="Times New Roman" w:cs="Times New Roman"/>
          <w:color w:val="000000"/>
          <w:sz w:val="24"/>
          <w:szCs w:val="24"/>
          <w:lang w:eastAsia="ru-RU"/>
        </w:rPr>
        <w:t>) реакция лимфоидной ткани на поступающие антигены.</w:t>
      </w:r>
    </w:p>
    <w:p w:rsidR="009215B2" w:rsidRPr="00636FF9" w:rsidRDefault="009215B2" w:rsidP="00614B10">
      <w:pPr>
        <w:spacing w:before="540" w:after="0" w:line="285" w:lineRule="atLeast"/>
        <w:ind w:left="1416" w:firstLine="708"/>
        <w:rPr>
          <w:rFonts w:eastAsia="Times New Roman" w:cs="Times New Roman"/>
          <w:b/>
          <w:bCs/>
          <w:sz w:val="24"/>
          <w:szCs w:val="24"/>
          <w:lang w:eastAsia="ru-RU"/>
        </w:rPr>
      </w:pPr>
      <w:r w:rsidRPr="00636FF9">
        <w:rPr>
          <w:rFonts w:eastAsia="Times New Roman" w:cs="Times New Roman"/>
          <w:b/>
          <w:bCs/>
          <w:sz w:val="24"/>
          <w:szCs w:val="24"/>
          <w:lang w:eastAsia="ru-RU"/>
        </w:rPr>
        <w:t>ЖЕЛЕЗЫ ПИЩЕВАРИТЕЛЬНОГО ТРАКТА</w:t>
      </w:r>
    </w:p>
    <w:p w:rsidR="009215B2" w:rsidRPr="00636FF9" w:rsidRDefault="009215B2" w:rsidP="009215B2">
      <w:pPr>
        <w:spacing w:before="585" w:after="0" w:line="315" w:lineRule="atLeast"/>
        <w:ind w:firstLine="285"/>
        <w:jc w:val="both"/>
        <w:rPr>
          <w:rFonts w:eastAsia="Times New Roman" w:cs="Times New Roman"/>
          <w:bCs/>
          <w:iCs/>
          <w:color w:val="000000"/>
          <w:sz w:val="24"/>
          <w:szCs w:val="24"/>
          <w:lang w:eastAsia="ru-RU"/>
        </w:rPr>
      </w:pPr>
      <w:r w:rsidRPr="00636FF9">
        <w:rPr>
          <w:rFonts w:eastAsia="Times New Roman" w:cs="Times New Roman"/>
          <w:bCs/>
          <w:iCs/>
          <w:color w:val="000000"/>
          <w:sz w:val="24"/>
          <w:szCs w:val="24"/>
          <w:lang w:eastAsia="ru-RU"/>
        </w:rPr>
        <w:t xml:space="preserve">К крупным железам пищеварительного тракта относят слюнные железы, поджелудочную железу и печень. Они располагаются за пределами пищеварительной трубки, из стенки которой развиваются в эмбриогенезе. </w:t>
      </w:r>
    </w:p>
    <w:p w:rsidR="009215B2" w:rsidRPr="00636FF9" w:rsidRDefault="009215B2" w:rsidP="009215B2">
      <w:pPr>
        <w:spacing w:before="525" w:after="0" w:line="285" w:lineRule="atLeast"/>
        <w:rPr>
          <w:rFonts w:eastAsia="Times New Roman" w:cs="Times New Roman"/>
          <w:b/>
          <w:bCs/>
          <w:sz w:val="24"/>
          <w:szCs w:val="24"/>
          <w:lang w:eastAsia="ru-RU"/>
        </w:rPr>
      </w:pPr>
      <w:r w:rsidRPr="00636FF9">
        <w:rPr>
          <w:rFonts w:eastAsia="Times New Roman" w:cs="Times New Roman"/>
          <w:b/>
          <w:bCs/>
          <w:sz w:val="24"/>
          <w:szCs w:val="24"/>
          <w:lang w:eastAsia="ru-RU"/>
        </w:rPr>
        <w:lastRenderedPageBreak/>
        <w:t>КРУПНЫЕ СЛЮННЫЕ ЖЕЛЕЗЫ</w:t>
      </w:r>
    </w:p>
    <w:p w:rsidR="009215B2" w:rsidRPr="00636FF9" w:rsidRDefault="009215B2" w:rsidP="006C4ACE">
      <w:pPr>
        <w:spacing w:before="585" w:after="0" w:line="300" w:lineRule="atLeast"/>
        <w:ind w:firstLine="708"/>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 xml:space="preserve">Наряду с множеством мелких слюнных желез, рассеянных по слизистой оболочке полости рта, в организме имеются три пары крупных слюнных желез - </w:t>
      </w:r>
      <w:r w:rsidRPr="00636FF9">
        <w:rPr>
          <w:rFonts w:eastAsia="Times New Roman" w:cs="Times New Roman"/>
          <w:bCs/>
          <w:iCs/>
          <w:color w:val="000000"/>
          <w:sz w:val="24"/>
          <w:szCs w:val="24"/>
          <w:lang w:eastAsia="ru-RU"/>
        </w:rPr>
        <w:t>околоушные, подчелюстные и подъязычные, которые продуцируют большую часть слюны. Ее суточная выработка у человека составляет 0.5-2 л, причем 25% этого количества приходится на околоушные железы, 70% на подчелюстные и 5% - на подъязычные. Слюна содержит около 99.5% воды, небольшое количество органических (</w:t>
      </w:r>
      <w:proofErr w:type="spellStart"/>
      <w:r w:rsidRPr="00636FF9">
        <w:rPr>
          <w:rFonts w:eastAsia="Times New Roman" w:cs="Times New Roman"/>
          <w:bCs/>
          <w:iCs/>
          <w:color w:val="000000"/>
          <w:sz w:val="24"/>
          <w:szCs w:val="24"/>
          <w:lang w:eastAsia="ru-RU"/>
        </w:rPr>
        <w:t>протеогликаны</w:t>
      </w:r>
      <w:proofErr w:type="spellEnd"/>
      <w:r w:rsidRPr="00636FF9">
        <w:rPr>
          <w:rFonts w:eastAsia="Times New Roman" w:cs="Times New Roman"/>
          <w:bCs/>
          <w:iCs/>
          <w:color w:val="000000"/>
          <w:sz w:val="24"/>
          <w:szCs w:val="24"/>
          <w:lang w:eastAsia="ru-RU"/>
        </w:rPr>
        <w:t xml:space="preserve">, иммуноглобулины, ферменты) и неорганических веществ. </w:t>
      </w:r>
    </w:p>
    <w:p w:rsidR="009215B2" w:rsidRPr="00636FF9" w:rsidRDefault="009215B2" w:rsidP="009215B2">
      <w:pPr>
        <w:spacing w:after="0" w:line="255" w:lineRule="atLeast"/>
        <w:rPr>
          <w:rFonts w:eastAsia="Times New Roman" w:cs="Times New Roman"/>
          <w:b/>
          <w:bCs/>
          <w:i/>
          <w:iCs/>
          <w:color w:val="000000"/>
          <w:sz w:val="24"/>
          <w:szCs w:val="24"/>
          <w:lang w:eastAsia="ru-RU"/>
        </w:rPr>
      </w:pPr>
      <w:r w:rsidRPr="00636FF9">
        <w:rPr>
          <w:rFonts w:eastAsia="Times New Roman" w:cs="Times New Roman"/>
          <w:b/>
          <w:bCs/>
          <w:i/>
          <w:iCs/>
          <w:color w:val="000000"/>
          <w:sz w:val="24"/>
          <w:szCs w:val="24"/>
          <w:lang w:eastAsia="ru-RU"/>
        </w:rPr>
        <w:t>Функции слюнных желез:</w:t>
      </w:r>
    </w:p>
    <w:p w:rsidR="009215B2" w:rsidRPr="00636FF9" w:rsidRDefault="009215B2" w:rsidP="009215B2">
      <w:pPr>
        <w:spacing w:before="375"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w:t>
      </w:r>
      <w:proofErr w:type="gramStart"/>
      <w:r w:rsidRPr="00636FF9">
        <w:rPr>
          <w:rFonts w:eastAsia="Times New Roman" w:cs="Times New Roman"/>
          <w:color w:val="000000"/>
          <w:sz w:val="24"/>
          <w:szCs w:val="24"/>
          <w:lang w:eastAsia="ru-RU"/>
        </w:rPr>
        <w:t>1)</w:t>
      </w:r>
      <w:r w:rsidRPr="00636FF9">
        <w:rPr>
          <w:rFonts w:eastAsia="Times New Roman" w:cs="Times New Roman"/>
          <w:i/>
          <w:iCs/>
          <w:color w:val="000000"/>
          <w:sz w:val="24"/>
          <w:szCs w:val="24"/>
          <w:lang w:eastAsia="ru-RU"/>
        </w:rPr>
        <w:t>пищеварительная</w:t>
      </w:r>
      <w:proofErr w:type="gram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слюна участвует в процессах механической переработки пиши, способствует ее вкусовому восприятию и проглатыванию; она содержит ряд ферментов, из которых наибольшее значение имеет амилаза (расщепляет полисахариды), воздействующая на пищу не только в полости рта, но некоторое время (внутри пищевого комка) и в желудке;</w:t>
      </w:r>
    </w:p>
    <w:p w:rsidR="009215B2" w:rsidRPr="00636FF9" w:rsidRDefault="009215B2" w:rsidP="009215B2">
      <w:pPr>
        <w:spacing w:before="15" w:after="0" w:line="315" w:lineRule="atLeast"/>
        <w:ind w:firstLine="285"/>
        <w:jc w:val="both"/>
        <w:rPr>
          <w:rFonts w:eastAsia="Times New Roman" w:cs="Times New Roman"/>
          <w:i/>
          <w:iCs/>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2)защитная</w:t>
      </w:r>
      <w:proofErr w:type="gramEnd"/>
      <w:r w:rsidRPr="00636FF9">
        <w:rPr>
          <w:rFonts w:eastAsia="Times New Roman" w:cs="Times New Roman"/>
          <w:i/>
          <w:iCs/>
          <w:color w:val="000000"/>
          <w:sz w:val="24"/>
          <w:szCs w:val="24"/>
          <w:lang w:eastAsia="ru-RU"/>
        </w:rPr>
        <w:t xml:space="preserve"> (в том числе иммунная) - слюна содержит высокие концентрации антимикробных веществ (лизоцима, </w:t>
      </w:r>
      <w:proofErr w:type="spellStart"/>
      <w:r w:rsidRPr="00636FF9">
        <w:rPr>
          <w:rFonts w:eastAsia="Times New Roman" w:cs="Times New Roman"/>
          <w:i/>
          <w:iCs/>
          <w:color w:val="000000"/>
          <w:sz w:val="24"/>
          <w:szCs w:val="24"/>
          <w:lang w:eastAsia="ru-RU"/>
        </w:rPr>
        <w:t>лактоферрина</w:t>
      </w:r>
      <w:proofErr w:type="spellEnd"/>
      <w:r w:rsidRPr="00636FF9">
        <w:rPr>
          <w:rFonts w:eastAsia="Times New Roman" w:cs="Times New Roman"/>
          <w:i/>
          <w:iCs/>
          <w:color w:val="000000"/>
          <w:sz w:val="24"/>
          <w:szCs w:val="24"/>
          <w:lang w:eastAsia="ru-RU"/>
        </w:rPr>
        <w:t xml:space="preserve"> и </w:t>
      </w:r>
      <w:proofErr w:type="spellStart"/>
      <w:r w:rsidRPr="00636FF9">
        <w:rPr>
          <w:rFonts w:eastAsia="Times New Roman" w:cs="Times New Roman"/>
          <w:i/>
          <w:iCs/>
          <w:color w:val="000000"/>
          <w:sz w:val="24"/>
          <w:szCs w:val="24"/>
          <w:lang w:eastAsia="ru-RU"/>
        </w:rPr>
        <w:t>пероксидазы</w:t>
      </w:r>
      <w:proofErr w:type="spellEnd"/>
      <w:r w:rsidRPr="00636FF9">
        <w:rPr>
          <w:rFonts w:eastAsia="Times New Roman" w:cs="Times New Roman"/>
          <w:i/>
          <w:iCs/>
          <w:color w:val="000000"/>
          <w:sz w:val="24"/>
          <w:szCs w:val="24"/>
          <w:lang w:eastAsia="ru-RU"/>
        </w:rPr>
        <w:t xml:space="preserve">) и секреторного </w:t>
      </w:r>
      <w:proofErr w:type="spellStart"/>
      <w:r w:rsidRPr="00636FF9">
        <w:rPr>
          <w:rFonts w:eastAsia="Times New Roman" w:cs="Times New Roman"/>
          <w:i/>
          <w:iCs/>
          <w:color w:val="000000"/>
          <w:sz w:val="24"/>
          <w:szCs w:val="24"/>
          <w:lang w:eastAsia="ru-RU"/>
        </w:rPr>
        <w:t>IgA</w:t>
      </w:r>
      <w:proofErr w:type="spellEnd"/>
      <w:r w:rsidRPr="00636FF9">
        <w:rPr>
          <w:rFonts w:eastAsia="Times New Roman" w:cs="Times New Roman"/>
          <w:i/>
          <w:iCs/>
          <w:color w:val="000000"/>
          <w:sz w:val="24"/>
          <w:szCs w:val="24"/>
          <w:lang w:eastAsia="ru-RU"/>
        </w:rPr>
        <w:t xml:space="preserve">; </w:t>
      </w:r>
    </w:p>
    <w:p w:rsidR="009215B2" w:rsidRPr="00636FF9" w:rsidRDefault="009215B2" w:rsidP="009215B2">
      <w:pPr>
        <w:spacing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w:t>
      </w:r>
      <w:proofErr w:type="gramStart"/>
      <w:r w:rsidRPr="00636FF9">
        <w:rPr>
          <w:rFonts w:eastAsia="Times New Roman" w:cs="Times New Roman"/>
          <w:color w:val="000000"/>
          <w:sz w:val="24"/>
          <w:szCs w:val="24"/>
          <w:lang w:eastAsia="ru-RU"/>
        </w:rPr>
        <w:t>3)</w:t>
      </w:r>
      <w:r w:rsidRPr="00636FF9">
        <w:rPr>
          <w:rFonts w:eastAsia="Times New Roman" w:cs="Times New Roman"/>
          <w:i/>
          <w:iCs/>
          <w:color w:val="000000"/>
          <w:sz w:val="24"/>
          <w:szCs w:val="24"/>
          <w:lang w:eastAsia="ru-RU"/>
        </w:rPr>
        <w:t>выделительная</w:t>
      </w:r>
      <w:proofErr w:type="gram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xml:space="preserve">- со слюной из организма выделяются продукты обмена (мочевая кислота, </w:t>
      </w:r>
      <w:proofErr w:type="spellStart"/>
      <w:r w:rsidRPr="00636FF9">
        <w:rPr>
          <w:rFonts w:eastAsia="Times New Roman" w:cs="Times New Roman"/>
          <w:color w:val="000000"/>
          <w:sz w:val="24"/>
          <w:szCs w:val="24"/>
          <w:lang w:eastAsia="ru-RU"/>
        </w:rPr>
        <w:t>креатинин</w:t>
      </w:r>
      <w:proofErr w:type="spellEnd"/>
      <w:r w:rsidRPr="00636FF9">
        <w:rPr>
          <w:rFonts w:eastAsia="Times New Roman" w:cs="Times New Roman"/>
          <w:color w:val="000000"/>
          <w:sz w:val="24"/>
          <w:szCs w:val="24"/>
          <w:lang w:eastAsia="ru-RU"/>
        </w:rPr>
        <w:t>), лекарства, тяжелые металлы, галогены. Эта функция резко усиливается при почечной недостаточности;</w:t>
      </w:r>
    </w:p>
    <w:p w:rsidR="009215B2" w:rsidRPr="00636FF9" w:rsidRDefault="009215B2" w:rsidP="009215B2">
      <w:pPr>
        <w:spacing w:before="15" w:after="0" w:line="255" w:lineRule="atLeast"/>
        <w:jc w:val="both"/>
        <w:rPr>
          <w:rFonts w:eastAsia="Times New Roman" w:cs="Times New Roman"/>
          <w:i/>
          <w:iCs/>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4)регуляция</w:t>
      </w:r>
      <w:proofErr w:type="gramEnd"/>
      <w:r w:rsidRPr="00636FF9">
        <w:rPr>
          <w:rFonts w:eastAsia="Times New Roman" w:cs="Times New Roman"/>
          <w:i/>
          <w:iCs/>
          <w:color w:val="000000"/>
          <w:sz w:val="24"/>
          <w:szCs w:val="24"/>
          <w:lang w:eastAsia="ru-RU"/>
        </w:rPr>
        <w:t> водно-солевого гомеостаза - связана с выделением жидкости,</w:t>
      </w:r>
    </w:p>
    <w:p w:rsidR="009215B2" w:rsidRPr="00636FF9" w:rsidRDefault="009215B2" w:rsidP="009215B2">
      <w:pPr>
        <w:spacing w:before="60" w:after="0" w:line="255"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содержащей</w:t>
      </w:r>
      <w:proofErr w:type="gramEnd"/>
      <w:r w:rsidRPr="00636FF9">
        <w:rPr>
          <w:rFonts w:eastAsia="Times New Roman" w:cs="Times New Roman"/>
          <w:color w:val="000000"/>
          <w:sz w:val="24"/>
          <w:szCs w:val="24"/>
          <w:lang w:eastAsia="ru-RU"/>
        </w:rPr>
        <w:t xml:space="preserve"> ионы </w:t>
      </w:r>
      <w:proofErr w:type="spellStart"/>
      <w:r w:rsidRPr="00636FF9">
        <w:rPr>
          <w:rFonts w:eastAsia="Times New Roman" w:cs="Times New Roman"/>
          <w:color w:val="000000"/>
          <w:sz w:val="24"/>
          <w:szCs w:val="24"/>
          <w:lang w:eastAsia="ru-RU"/>
        </w:rPr>
        <w:t>Na</w:t>
      </w:r>
      <w:proofErr w:type="spellEnd"/>
      <w:r w:rsidRPr="00636FF9">
        <w:rPr>
          <w:rFonts w:eastAsia="Times New Roman" w:cs="Times New Roman"/>
          <w:color w:val="000000"/>
          <w:sz w:val="24"/>
          <w:szCs w:val="24"/>
          <w:lang w:eastAsia="ru-RU"/>
        </w:rPr>
        <w:t xml:space="preserve">, К, </w:t>
      </w:r>
      <w:proofErr w:type="spellStart"/>
      <w:r w:rsidRPr="00636FF9">
        <w:rPr>
          <w:rFonts w:eastAsia="Times New Roman" w:cs="Times New Roman"/>
          <w:color w:val="000000"/>
          <w:sz w:val="24"/>
          <w:szCs w:val="24"/>
          <w:lang w:eastAsia="ru-RU"/>
        </w:rPr>
        <w:t>Са</w:t>
      </w:r>
      <w:proofErr w:type="spellEnd"/>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Сl</w:t>
      </w:r>
      <w:proofErr w:type="spellEnd"/>
      <w:r w:rsidRPr="00636FF9">
        <w:rPr>
          <w:rFonts w:eastAsia="Times New Roman" w:cs="Times New Roman"/>
          <w:color w:val="000000"/>
          <w:sz w:val="24"/>
          <w:szCs w:val="24"/>
          <w:lang w:eastAsia="ru-RU"/>
        </w:rPr>
        <w:t xml:space="preserve"> и др.</w:t>
      </w:r>
    </w:p>
    <w:p w:rsidR="009215B2" w:rsidRPr="00636FF9" w:rsidRDefault="009215B2" w:rsidP="009215B2">
      <w:pPr>
        <w:spacing w:before="60" w:after="0" w:line="300"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w:t>
      </w:r>
      <w:proofErr w:type="gramStart"/>
      <w:r w:rsidRPr="00636FF9">
        <w:rPr>
          <w:rFonts w:eastAsia="Times New Roman" w:cs="Times New Roman"/>
          <w:color w:val="000000"/>
          <w:sz w:val="24"/>
          <w:szCs w:val="24"/>
          <w:lang w:eastAsia="ru-RU"/>
        </w:rPr>
        <w:t>5)</w:t>
      </w:r>
      <w:r w:rsidRPr="00636FF9">
        <w:rPr>
          <w:rFonts w:eastAsia="Times New Roman" w:cs="Times New Roman"/>
          <w:i/>
          <w:iCs/>
          <w:color w:val="000000"/>
          <w:sz w:val="24"/>
          <w:szCs w:val="24"/>
          <w:lang w:eastAsia="ru-RU"/>
        </w:rPr>
        <w:t>эндокринная</w:t>
      </w:r>
      <w:proofErr w:type="gram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xml:space="preserve">- выработка гормонально активных веществ и факторов роста - </w:t>
      </w:r>
      <w:proofErr w:type="spellStart"/>
      <w:r w:rsidRPr="00636FF9">
        <w:rPr>
          <w:rFonts w:eastAsia="Times New Roman" w:cs="Times New Roman"/>
          <w:color w:val="000000"/>
          <w:sz w:val="24"/>
          <w:szCs w:val="24"/>
          <w:lang w:eastAsia="ru-RU"/>
        </w:rPr>
        <w:t>паротина</w:t>
      </w:r>
      <w:proofErr w:type="spellEnd"/>
      <w:r w:rsidRPr="00636FF9">
        <w:rPr>
          <w:rFonts w:eastAsia="Times New Roman" w:cs="Times New Roman"/>
          <w:color w:val="000000"/>
          <w:sz w:val="24"/>
          <w:szCs w:val="24"/>
          <w:lang w:eastAsia="ru-RU"/>
        </w:rPr>
        <w:t xml:space="preserve">, фактора роста нервов, </w:t>
      </w:r>
      <w:proofErr w:type="spellStart"/>
      <w:r w:rsidRPr="00636FF9">
        <w:rPr>
          <w:rFonts w:eastAsia="Times New Roman" w:cs="Times New Roman"/>
          <w:color w:val="000000"/>
          <w:sz w:val="24"/>
          <w:szCs w:val="24"/>
          <w:lang w:eastAsia="ru-RU"/>
        </w:rPr>
        <w:t>эпидермального</w:t>
      </w:r>
      <w:proofErr w:type="spellEnd"/>
      <w:r w:rsidRPr="00636FF9">
        <w:rPr>
          <w:rFonts w:eastAsia="Times New Roman" w:cs="Times New Roman"/>
          <w:color w:val="000000"/>
          <w:sz w:val="24"/>
          <w:szCs w:val="24"/>
          <w:lang w:eastAsia="ru-RU"/>
        </w:rPr>
        <w:t xml:space="preserve"> фактора роста и др.</w:t>
      </w:r>
    </w:p>
    <w:p w:rsidR="009215B2" w:rsidRPr="00636FF9" w:rsidRDefault="009215B2" w:rsidP="009215B2">
      <w:pPr>
        <w:spacing w:before="360" w:after="0" w:line="255" w:lineRule="atLeast"/>
        <w:rPr>
          <w:rFonts w:eastAsia="Times New Roman" w:cs="Times New Roman"/>
          <w:b/>
          <w:bCs/>
          <w:color w:val="000000"/>
          <w:sz w:val="24"/>
          <w:szCs w:val="24"/>
          <w:lang w:eastAsia="ru-RU"/>
        </w:rPr>
      </w:pPr>
      <w:r w:rsidRPr="00636FF9">
        <w:rPr>
          <w:rFonts w:eastAsia="Times New Roman" w:cs="Times New Roman"/>
          <w:b/>
          <w:bCs/>
          <w:color w:val="000000"/>
          <w:sz w:val="24"/>
          <w:szCs w:val="24"/>
          <w:lang w:eastAsia="ru-RU"/>
        </w:rPr>
        <w:t>Общие закономерности строения крупных слюнных желез:</w:t>
      </w:r>
    </w:p>
    <w:p w:rsidR="009215B2" w:rsidRPr="00636FF9" w:rsidRDefault="009215B2" w:rsidP="009215B2">
      <w:pPr>
        <w:spacing w:before="375" w:after="0" w:line="255" w:lineRule="atLeast"/>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1.Строма желез </w:t>
      </w:r>
      <w:r w:rsidRPr="00636FF9">
        <w:rPr>
          <w:rFonts w:eastAsia="Times New Roman" w:cs="Times New Roman"/>
          <w:color w:val="000000"/>
          <w:sz w:val="24"/>
          <w:szCs w:val="24"/>
          <w:lang w:eastAsia="ru-RU"/>
        </w:rPr>
        <w:t>образована </w:t>
      </w:r>
      <w:r w:rsidRPr="00636FF9">
        <w:rPr>
          <w:rFonts w:eastAsia="Times New Roman" w:cs="Times New Roman"/>
          <w:i/>
          <w:iCs/>
          <w:color w:val="000000"/>
          <w:sz w:val="24"/>
          <w:szCs w:val="24"/>
          <w:lang w:eastAsia="ru-RU"/>
        </w:rPr>
        <w:t>соединительной тканью </w:t>
      </w:r>
      <w:r w:rsidRPr="00636FF9">
        <w:rPr>
          <w:rFonts w:eastAsia="Times New Roman" w:cs="Times New Roman"/>
          <w:color w:val="000000"/>
          <w:sz w:val="24"/>
          <w:szCs w:val="24"/>
          <w:lang w:eastAsia="ru-RU"/>
        </w:rPr>
        <w:t>и включает:</w:t>
      </w:r>
    </w:p>
    <w:p w:rsidR="009215B2" w:rsidRPr="00636FF9" w:rsidRDefault="009215B2" w:rsidP="009215B2">
      <w:pPr>
        <w:spacing w:before="375" w:after="0" w:line="300"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b/>
          <w:bCs/>
          <w:i/>
          <w:iCs/>
          <w:color w:val="000000"/>
          <w:sz w:val="24"/>
          <w:szCs w:val="24"/>
          <w:lang w:eastAsia="ru-RU"/>
        </w:rPr>
        <w:t>а</w:t>
      </w:r>
      <w:proofErr w:type="gramEnd"/>
      <w:r w:rsidRPr="00636FF9">
        <w:rPr>
          <w:rFonts w:eastAsia="Times New Roman" w:cs="Times New Roman"/>
          <w:b/>
          <w:bCs/>
          <w:i/>
          <w:iCs/>
          <w:color w:val="000000"/>
          <w:sz w:val="24"/>
          <w:szCs w:val="24"/>
          <w:lang w:eastAsia="ru-RU"/>
        </w:rPr>
        <w:t xml:space="preserve">) </w:t>
      </w:r>
      <w:proofErr w:type="spellStart"/>
      <w:r w:rsidRPr="00636FF9">
        <w:rPr>
          <w:rFonts w:eastAsia="Times New Roman" w:cs="Times New Roman"/>
          <w:b/>
          <w:bCs/>
          <w:i/>
          <w:iCs/>
          <w:color w:val="000000"/>
          <w:sz w:val="24"/>
          <w:szCs w:val="24"/>
          <w:lang w:eastAsia="ru-RU"/>
        </w:rPr>
        <w:t>междольковые</w:t>
      </w:r>
      <w:proofErr w:type="spellEnd"/>
      <w:r w:rsidRPr="00636FF9">
        <w:rPr>
          <w:rFonts w:eastAsia="Times New Roman" w:cs="Times New Roman"/>
          <w:b/>
          <w:bCs/>
          <w:i/>
          <w:iCs/>
          <w:color w:val="000000"/>
          <w:sz w:val="24"/>
          <w:szCs w:val="24"/>
          <w:lang w:eastAsia="ru-RU"/>
        </w:rPr>
        <w:t xml:space="preserve"> прослойки </w:t>
      </w:r>
      <w:r w:rsidRPr="00636FF9">
        <w:rPr>
          <w:rFonts w:eastAsia="Times New Roman" w:cs="Times New Roman"/>
          <w:color w:val="000000"/>
          <w:sz w:val="24"/>
          <w:szCs w:val="24"/>
          <w:lang w:eastAsia="ru-RU"/>
        </w:rPr>
        <w:t>- отходят от тонкой капсулы и содержат крупные сосуды, нервы, выводные протоки и группы жировых клеток;</w:t>
      </w:r>
    </w:p>
    <w:p w:rsidR="009215B2" w:rsidRPr="00636FF9" w:rsidRDefault="009215B2" w:rsidP="009215B2">
      <w:pPr>
        <w:spacing w:before="360" w:after="0" w:line="255" w:lineRule="atLeast"/>
        <w:rPr>
          <w:rFonts w:eastAsia="Times New Roman" w:cs="Times New Roman"/>
          <w:bCs/>
          <w:iCs/>
          <w:color w:val="000000"/>
          <w:sz w:val="24"/>
          <w:szCs w:val="24"/>
          <w:lang w:eastAsia="ru-RU"/>
        </w:rPr>
      </w:pPr>
      <w:proofErr w:type="gramStart"/>
      <w:r w:rsidRPr="00636FF9">
        <w:rPr>
          <w:rFonts w:eastAsia="Times New Roman" w:cs="Times New Roman"/>
          <w:b/>
          <w:bCs/>
          <w:i/>
          <w:iCs/>
          <w:color w:val="000000"/>
          <w:sz w:val="24"/>
          <w:szCs w:val="24"/>
          <w:lang w:eastAsia="ru-RU"/>
        </w:rPr>
        <w:t>б</w:t>
      </w:r>
      <w:proofErr w:type="gramEnd"/>
      <w:r w:rsidRPr="00636FF9">
        <w:rPr>
          <w:rFonts w:eastAsia="Times New Roman" w:cs="Times New Roman"/>
          <w:b/>
          <w:bCs/>
          <w:i/>
          <w:iCs/>
          <w:color w:val="000000"/>
          <w:sz w:val="24"/>
          <w:szCs w:val="24"/>
          <w:lang w:eastAsia="ru-RU"/>
        </w:rPr>
        <w:t xml:space="preserve">) внутридольковую соединительную ткань - </w:t>
      </w:r>
      <w:r w:rsidRPr="00636FF9">
        <w:rPr>
          <w:rFonts w:eastAsia="Times New Roman" w:cs="Times New Roman"/>
          <w:bCs/>
          <w:iCs/>
          <w:color w:val="000000"/>
          <w:sz w:val="24"/>
          <w:szCs w:val="24"/>
          <w:lang w:eastAsia="ru-RU"/>
        </w:rPr>
        <w:t>сопровождает мелкие сосуды,</w:t>
      </w:r>
    </w:p>
    <w:p w:rsidR="009215B2" w:rsidRPr="00636FF9" w:rsidRDefault="009215B2" w:rsidP="009215B2">
      <w:pPr>
        <w:spacing w:before="60" w:after="0" w:line="315"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нервные</w:t>
      </w:r>
      <w:proofErr w:type="gramEnd"/>
      <w:r w:rsidRPr="00636FF9">
        <w:rPr>
          <w:rFonts w:eastAsia="Times New Roman" w:cs="Times New Roman"/>
          <w:color w:val="000000"/>
          <w:sz w:val="24"/>
          <w:szCs w:val="24"/>
          <w:lang w:eastAsia="ru-RU"/>
        </w:rPr>
        <w:t xml:space="preserve"> волокна, содержит группы жировых клеток и многочисленные плазматические клетки, вырабатывающие секреторный </w:t>
      </w:r>
      <w:proofErr w:type="spellStart"/>
      <w:r w:rsidRPr="00636FF9">
        <w:rPr>
          <w:rFonts w:eastAsia="Times New Roman" w:cs="Times New Roman"/>
          <w:color w:val="000000"/>
          <w:sz w:val="24"/>
          <w:szCs w:val="24"/>
          <w:lang w:eastAsia="ru-RU"/>
        </w:rPr>
        <w:t>IgA</w:t>
      </w:r>
      <w:proofErr w:type="spellEnd"/>
      <w:r w:rsidRPr="00636FF9">
        <w:rPr>
          <w:rFonts w:eastAsia="Times New Roman" w:cs="Times New Roman"/>
          <w:color w:val="000000"/>
          <w:sz w:val="24"/>
          <w:szCs w:val="24"/>
          <w:lang w:eastAsia="ru-RU"/>
        </w:rPr>
        <w:t xml:space="preserve"> (переносится в слюну эпителиальными клетками и выполняет защитную функцию, блокируя адгезию патогенных микроорганизмов к поверхности слизистой оболочки полости рта и вызывая их слипание).</w:t>
      </w:r>
    </w:p>
    <w:p w:rsidR="009215B2" w:rsidRPr="00636FF9" w:rsidRDefault="009215B2" w:rsidP="009215B2">
      <w:pPr>
        <w:spacing w:before="330" w:after="0" w:line="300"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2. Паренхима желез </w:t>
      </w:r>
      <w:r w:rsidRPr="00636FF9">
        <w:rPr>
          <w:rFonts w:eastAsia="Times New Roman" w:cs="Times New Roman"/>
          <w:color w:val="000000"/>
          <w:sz w:val="24"/>
          <w:szCs w:val="24"/>
          <w:lang w:eastAsia="ru-RU"/>
        </w:rPr>
        <w:t>образована </w:t>
      </w:r>
      <w:r w:rsidRPr="00636FF9">
        <w:rPr>
          <w:rFonts w:eastAsia="Times New Roman" w:cs="Times New Roman"/>
          <w:i/>
          <w:iCs/>
          <w:color w:val="000000"/>
          <w:sz w:val="24"/>
          <w:szCs w:val="24"/>
          <w:lang w:eastAsia="ru-RU"/>
        </w:rPr>
        <w:t>эпителием</w:t>
      </w:r>
      <w:r w:rsidRPr="00636FF9">
        <w:rPr>
          <w:rFonts w:eastAsia="Times New Roman" w:cs="Times New Roman"/>
          <w:color w:val="000000"/>
          <w:sz w:val="24"/>
          <w:szCs w:val="24"/>
          <w:lang w:eastAsia="ru-RU"/>
        </w:rPr>
        <w:t>. По гистологической классификации все слюнные железы - </w:t>
      </w:r>
      <w:r w:rsidRPr="00636FF9">
        <w:rPr>
          <w:rFonts w:eastAsia="Times New Roman" w:cs="Times New Roman"/>
          <w:i/>
          <w:iCs/>
          <w:color w:val="000000"/>
          <w:sz w:val="24"/>
          <w:szCs w:val="24"/>
          <w:lang w:eastAsia="ru-RU"/>
        </w:rPr>
        <w:t>сложные разветвленные</w:t>
      </w:r>
      <w:r w:rsidRPr="00636FF9">
        <w:rPr>
          <w:rFonts w:eastAsia="Times New Roman" w:cs="Times New Roman"/>
          <w:color w:val="000000"/>
          <w:sz w:val="24"/>
          <w:szCs w:val="24"/>
          <w:lang w:eastAsia="ru-RU"/>
        </w:rPr>
        <w:t>; состоят из</w:t>
      </w:r>
    </w:p>
    <w:p w:rsidR="009215B2" w:rsidRPr="00636FF9" w:rsidRDefault="009215B2" w:rsidP="009215B2">
      <w:pPr>
        <w:spacing w:before="30" w:after="150" w:line="255" w:lineRule="atLeast"/>
        <w:rPr>
          <w:rFonts w:eastAsia="Times New Roman" w:cs="Times New Roman"/>
          <w:b/>
          <w:bCs/>
          <w:i/>
          <w:iCs/>
          <w:color w:val="000000"/>
          <w:sz w:val="24"/>
          <w:szCs w:val="24"/>
          <w:lang w:eastAsia="ru-RU"/>
        </w:rPr>
      </w:pPr>
      <w:proofErr w:type="gramStart"/>
      <w:r w:rsidRPr="00636FF9">
        <w:rPr>
          <w:rFonts w:eastAsia="Times New Roman" w:cs="Times New Roman"/>
          <w:b/>
          <w:bCs/>
          <w:i/>
          <w:iCs/>
          <w:color w:val="000000"/>
          <w:sz w:val="24"/>
          <w:szCs w:val="24"/>
          <w:lang w:eastAsia="ru-RU"/>
        </w:rPr>
        <w:t>концевых</w:t>
      </w:r>
      <w:proofErr w:type="gramEnd"/>
      <w:r w:rsidRPr="00636FF9">
        <w:rPr>
          <w:rFonts w:eastAsia="Times New Roman" w:cs="Times New Roman"/>
          <w:b/>
          <w:bCs/>
          <w:i/>
          <w:iCs/>
          <w:color w:val="000000"/>
          <w:sz w:val="24"/>
          <w:szCs w:val="24"/>
          <w:lang w:eastAsia="ru-RU"/>
        </w:rPr>
        <w:t xml:space="preserve"> отделов и системы выводных протоков.</w:t>
      </w:r>
    </w:p>
    <w:p w:rsidR="00614B10" w:rsidRPr="00636FF9" w:rsidRDefault="00614B10" w:rsidP="009215B2">
      <w:pPr>
        <w:spacing w:before="30" w:after="150" w:line="255" w:lineRule="atLeast"/>
        <w:rPr>
          <w:rFonts w:eastAsia="Times New Roman" w:cs="Times New Roman"/>
          <w:b/>
          <w:bCs/>
          <w:i/>
          <w:iCs/>
          <w:color w:val="000000"/>
          <w:sz w:val="24"/>
          <w:szCs w:val="24"/>
          <w:lang w:eastAsia="ru-RU"/>
        </w:rPr>
      </w:pPr>
      <w:r w:rsidRPr="00636FF9">
        <w:rPr>
          <w:rFonts w:eastAsia="Times New Roman" w:cs="Times New Roman"/>
          <w:b/>
          <w:bCs/>
          <w:i/>
          <w:iCs/>
          <w:color w:val="000000"/>
          <w:sz w:val="24"/>
          <w:szCs w:val="24"/>
          <w:lang w:eastAsia="ru-RU"/>
        </w:rPr>
        <w:tab/>
      </w:r>
    </w:p>
    <w:p w:rsidR="00614B10" w:rsidRPr="00636FF9" w:rsidRDefault="00614B10" w:rsidP="00614B10">
      <w:pPr>
        <w:spacing w:after="0" w:line="300" w:lineRule="atLeast"/>
        <w:ind w:firstLine="285"/>
        <w:rPr>
          <w:rFonts w:eastAsia="Times New Roman" w:cs="Times New Roman"/>
          <w:color w:val="000000"/>
          <w:sz w:val="24"/>
          <w:szCs w:val="24"/>
          <w:lang w:eastAsia="ru-RU"/>
        </w:rPr>
      </w:pPr>
      <w:proofErr w:type="gramStart"/>
      <w:r w:rsidRPr="00636FF9">
        <w:rPr>
          <w:rFonts w:eastAsia="Times New Roman" w:cs="Times New Roman"/>
          <w:b/>
          <w:bCs/>
          <w:color w:val="000000"/>
          <w:sz w:val="24"/>
          <w:szCs w:val="24"/>
          <w:lang w:eastAsia="ru-RU"/>
        </w:rPr>
        <w:t>а</w:t>
      </w:r>
      <w:proofErr w:type="gramEnd"/>
      <w:r w:rsidRPr="00636FF9">
        <w:rPr>
          <w:rFonts w:eastAsia="Times New Roman" w:cs="Times New Roman"/>
          <w:b/>
          <w:bCs/>
          <w:color w:val="000000"/>
          <w:sz w:val="24"/>
          <w:szCs w:val="24"/>
          <w:lang w:eastAsia="ru-RU"/>
        </w:rPr>
        <w:t>) концевые отделы </w:t>
      </w:r>
      <w:r w:rsidRPr="00636FF9">
        <w:rPr>
          <w:rFonts w:eastAsia="Times New Roman" w:cs="Times New Roman"/>
          <w:color w:val="000000"/>
          <w:sz w:val="24"/>
          <w:szCs w:val="24"/>
          <w:lang w:eastAsia="ru-RU"/>
        </w:rPr>
        <w:t>содержат </w:t>
      </w:r>
      <w:r w:rsidRPr="00636FF9">
        <w:rPr>
          <w:rFonts w:eastAsia="Times New Roman" w:cs="Times New Roman"/>
          <w:i/>
          <w:iCs/>
          <w:color w:val="000000"/>
          <w:sz w:val="24"/>
          <w:szCs w:val="24"/>
          <w:lang w:eastAsia="ru-RU"/>
        </w:rPr>
        <w:t>два </w:t>
      </w:r>
      <w:r w:rsidRPr="00636FF9">
        <w:rPr>
          <w:rFonts w:eastAsia="Times New Roman" w:cs="Times New Roman"/>
          <w:color w:val="000000"/>
          <w:sz w:val="24"/>
          <w:szCs w:val="24"/>
          <w:lang w:eastAsia="ru-RU"/>
        </w:rPr>
        <w:t>типа клеток - </w:t>
      </w:r>
      <w:r w:rsidRPr="00636FF9">
        <w:rPr>
          <w:rFonts w:eastAsia="Times New Roman" w:cs="Times New Roman"/>
          <w:i/>
          <w:iCs/>
          <w:color w:val="000000"/>
          <w:sz w:val="24"/>
          <w:szCs w:val="24"/>
          <w:lang w:eastAsia="ru-RU"/>
        </w:rPr>
        <w:t>секреторные и миоэпителиальные </w:t>
      </w:r>
      <w:r w:rsidRPr="00636FF9">
        <w:rPr>
          <w:rFonts w:eastAsia="Times New Roman" w:cs="Times New Roman"/>
          <w:color w:val="000000"/>
          <w:sz w:val="24"/>
          <w:szCs w:val="24"/>
          <w:lang w:eastAsia="ru-RU"/>
        </w:rPr>
        <w:t>- и разделяются:</w:t>
      </w:r>
    </w:p>
    <w:p w:rsidR="00614B10" w:rsidRPr="00636FF9" w:rsidRDefault="00614B10" w:rsidP="00614B10">
      <w:pPr>
        <w:spacing w:before="360" w:after="0" w:line="255" w:lineRule="atLeast"/>
        <w:jc w:val="both"/>
        <w:rPr>
          <w:rFonts w:eastAsia="Times New Roman" w:cs="Times New Roman"/>
          <w:b/>
          <w:bCs/>
          <w:i/>
          <w:iCs/>
          <w:color w:val="000000"/>
          <w:sz w:val="24"/>
          <w:szCs w:val="24"/>
          <w:lang w:eastAsia="ru-RU"/>
        </w:rPr>
      </w:pPr>
      <w:r w:rsidRPr="00636FF9">
        <w:rPr>
          <w:rFonts w:eastAsia="Times New Roman" w:cs="Times New Roman"/>
          <w:b/>
          <w:bCs/>
          <w:i/>
          <w:iCs/>
          <w:color w:val="000000"/>
          <w:sz w:val="24"/>
          <w:szCs w:val="24"/>
          <w:lang w:eastAsia="ru-RU"/>
        </w:rPr>
        <w:lastRenderedPageBreak/>
        <w:t>(</w:t>
      </w:r>
      <w:proofErr w:type="gramStart"/>
      <w:r w:rsidRPr="00636FF9">
        <w:rPr>
          <w:rFonts w:eastAsia="Times New Roman" w:cs="Times New Roman"/>
          <w:b/>
          <w:bCs/>
          <w:i/>
          <w:iCs/>
          <w:color w:val="000000"/>
          <w:sz w:val="24"/>
          <w:szCs w:val="24"/>
          <w:lang w:eastAsia="ru-RU"/>
        </w:rPr>
        <w:t>1)по</w:t>
      </w:r>
      <w:proofErr w:type="gramEnd"/>
      <w:r w:rsidRPr="00636FF9">
        <w:rPr>
          <w:rFonts w:eastAsia="Times New Roman" w:cs="Times New Roman"/>
          <w:b/>
          <w:bCs/>
          <w:i/>
          <w:iCs/>
          <w:color w:val="000000"/>
          <w:sz w:val="24"/>
          <w:szCs w:val="24"/>
          <w:lang w:eastAsia="ru-RU"/>
        </w:rPr>
        <w:t xml:space="preserve"> форме - на альвеолярные и альвеолярно-трубчатые;</w:t>
      </w:r>
    </w:p>
    <w:p w:rsidR="00614B10" w:rsidRPr="00636FF9" w:rsidRDefault="00614B10" w:rsidP="00614B10">
      <w:pPr>
        <w:spacing w:before="375" w:after="0" w:line="255" w:lineRule="atLeast"/>
        <w:jc w:val="both"/>
        <w:rPr>
          <w:rFonts w:eastAsia="Times New Roman" w:cs="Times New Roman"/>
          <w:i/>
          <w:iCs/>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2)по</w:t>
      </w:r>
      <w:proofErr w:type="gramEnd"/>
      <w:r w:rsidRPr="00636FF9">
        <w:rPr>
          <w:rFonts w:eastAsia="Times New Roman" w:cs="Times New Roman"/>
          <w:i/>
          <w:iCs/>
          <w:color w:val="000000"/>
          <w:sz w:val="24"/>
          <w:szCs w:val="24"/>
          <w:lang w:eastAsia="ru-RU"/>
        </w:rPr>
        <w:t xml:space="preserve"> составу железистых клеток и характеру вырабатываемого секрета</w:t>
      </w:r>
    </w:p>
    <w:p w:rsidR="00614B10" w:rsidRPr="00636FF9" w:rsidRDefault="00614B10" w:rsidP="00614B10">
      <w:pPr>
        <w:spacing w:before="60" w:after="0" w:line="255" w:lineRule="atLeast"/>
        <w:jc w:val="both"/>
        <w:rPr>
          <w:rFonts w:eastAsia="Times New Roman" w:cs="Times New Roman"/>
          <w:b/>
          <w:bCs/>
          <w:i/>
          <w:iCs/>
          <w:color w:val="000000"/>
          <w:sz w:val="24"/>
          <w:szCs w:val="24"/>
          <w:lang w:eastAsia="ru-RU"/>
        </w:rPr>
      </w:pPr>
      <w:r w:rsidRPr="00636FF9">
        <w:rPr>
          <w:rFonts w:eastAsia="Times New Roman" w:cs="Times New Roman"/>
          <w:b/>
          <w:bCs/>
          <w:i/>
          <w:iCs/>
          <w:color w:val="000000"/>
          <w:sz w:val="24"/>
          <w:szCs w:val="24"/>
          <w:lang w:eastAsia="ru-RU"/>
        </w:rPr>
        <w:t>-на белковые (серозные), слизистые и смешанные </w:t>
      </w:r>
    </w:p>
    <w:p w:rsidR="009215B2" w:rsidRPr="00636FF9" w:rsidRDefault="009215B2" w:rsidP="009215B2">
      <w:pPr>
        <w:spacing w:after="0"/>
        <w:jc w:val="center"/>
        <w:rPr>
          <w:rFonts w:eastAsia="Times New Roman" w:cs="Times New Roman"/>
          <w:color w:val="000000"/>
          <w:sz w:val="24"/>
          <w:szCs w:val="24"/>
          <w:lang w:eastAsia="ru-RU"/>
        </w:rPr>
      </w:pPr>
      <w:r w:rsidRPr="00636FF9">
        <w:rPr>
          <w:rFonts w:eastAsia="Times New Roman" w:cs="Times New Roman"/>
          <w:color w:val="000000"/>
          <w:sz w:val="24"/>
          <w:szCs w:val="24"/>
          <w:lang w:eastAsia="ru-RU"/>
        </w:rPr>
        <w:t>+</w:t>
      </w:r>
    </w:p>
    <w:p w:rsidR="009215B2" w:rsidRPr="00636FF9" w:rsidRDefault="009215B2" w:rsidP="009215B2">
      <w:pPr>
        <w:spacing w:after="0"/>
        <w:jc w:val="center"/>
        <w:rPr>
          <w:rFonts w:eastAsia="Times New Roman" w:cs="Times New Roman"/>
          <w:color w:val="000000"/>
          <w:sz w:val="24"/>
          <w:szCs w:val="24"/>
          <w:lang w:eastAsia="ru-RU"/>
        </w:rPr>
      </w:pPr>
      <w:r w:rsidRPr="00636FF9">
        <w:rPr>
          <w:rFonts w:eastAsia="Times New Roman" w:cs="Times New Roman"/>
          <w:noProof/>
          <w:color w:val="000000"/>
          <w:sz w:val="24"/>
          <w:szCs w:val="24"/>
          <w:lang w:eastAsia="ru-RU"/>
        </w:rPr>
        <w:drawing>
          <wp:inline distT="0" distB="0" distL="0" distR="0" wp14:anchorId="7B056F37" wp14:editId="1A8889C4">
            <wp:extent cx="5437677" cy="3067050"/>
            <wp:effectExtent l="0" t="0" r="0" b="0"/>
            <wp:docPr id="12" name="Picture 2" descr="C:\Users\Toshiba\Desktop\hezm 3\Agiz suyu vezileri.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2" descr="C:\Users\Toshiba\Desktop\hezm 3\Agiz suyu vezileri.jpg"/>
                    <pic:cNvPicPr>
                      <a:picLocks noGrp="1" noChangeAspect="1" noChangeArrowheads="1"/>
                    </pic:cNvPicPr>
                  </pic:nvPicPr>
                  <pic:blipFill>
                    <a:blip r:embed="rId25" cstate="print"/>
                    <a:srcRect/>
                    <a:stretch>
                      <a:fillRect/>
                    </a:stretch>
                  </pic:blipFill>
                  <pic:spPr bwMode="auto">
                    <a:xfrm>
                      <a:off x="0" y="0"/>
                      <a:ext cx="5444968" cy="3071163"/>
                    </a:xfrm>
                    <a:prstGeom prst="rect">
                      <a:avLst/>
                    </a:prstGeom>
                    <a:noFill/>
                  </pic:spPr>
                </pic:pic>
              </a:graphicData>
            </a:graphic>
          </wp:inline>
        </w:drawing>
      </w:r>
    </w:p>
    <w:p w:rsidR="009215B2" w:rsidRPr="00636FF9" w:rsidRDefault="009215B2" w:rsidP="009215B2">
      <w:pPr>
        <w:spacing w:after="0" w:line="300" w:lineRule="atLeast"/>
        <w:ind w:firstLine="285"/>
        <w:rPr>
          <w:rFonts w:eastAsia="Times New Roman" w:cs="Times New Roman"/>
          <w:b/>
          <w:bCs/>
          <w:color w:val="000000"/>
          <w:sz w:val="24"/>
          <w:szCs w:val="24"/>
          <w:lang w:eastAsia="ru-RU"/>
        </w:rPr>
      </w:pPr>
    </w:p>
    <w:p w:rsidR="009215B2" w:rsidRPr="00636FF9" w:rsidRDefault="009215B2" w:rsidP="009215B2">
      <w:pPr>
        <w:spacing w:after="0" w:line="300" w:lineRule="atLeast"/>
        <w:ind w:firstLine="285"/>
        <w:rPr>
          <w:rFonts w:eastAsia="Times New Roman" w:cs="Times New Roman"/>
          <w:b/>
          <w:bCs/>
          <w:color w:val="000000"/>
          <w:sz w:val="24"/>
          <w:szCs w:val="24"/>
          <w:lang w:eastAsia="ru-RU"/>
        </w:rPr>
      </w:pPr>
    </w:p>
    <w:p w:rsidR="009215B2" w:rsidRPr="00636FF9" w:rsidRDefault="009215B2" w:rsidP="009215B2">
      <w:pPr>
        <w:spacing w:after="0" w:line="300" w:lineRule="atLeast"/>
        <w:ind w:firstLine="285"/>
        <w:rPr>
          <w:rFonts w:eastAsia="Times New Roman" w:cs="Times New Roman"/>
          <w:b/>
          <w:bCs/>
          <w:color w:val="000000"/>
          <w:sz w:val="24"/>
          <w:szCs w:val="24"/>
          <w:lang w:eastAsia="ru-RU"/>
        </w:rPr>
      </w:pPr>
    </w:p>
    <w:p w:rsidR="009215B2" w:rsidRPr="00636FF9" w:rsidRDefault="009215B2" w:rsidP="009215B2">
      <w:pPr>
        <w:spacing w:after="0" w:line="300" w:lineRule="atLeast"/>
        <w:ind w:firstLine="285"/>
        <w:rPr>
          <w:rFonts w:eastAsia="Times New Roman" w:cs="Times New Roman"/>
          <w:b/>
          <w:bCs/>
          <w:color w:val="000000"/>
          <w:sz w:val="24"/>
          <w:szCs w:val="24"/>
          <w:lang w:eastAsia="ru-RU"/>
        </w:rPr>
      </w:pPr>
      <w:r w:rsidRPr="00636FF9">
        <w:rPr>
          <w:rFonts w:eastAsia="Times New Roman" w:cs="Times New Roman"/>
          <w:b/>
          <w:bCs/>
          <w:noProof/>
          <w:color w:val="000000"/>
          <w:sz w:val="24"/>
          <w:szCs w:val="24"/>
          <w:lang w:eastAsia="ru-RU"/>
        </w:rPr>
        <w:drawing>
          <wp:inline distT="0" distB="0" distL="0" distR="0" wp14:anchorId="0319F68E" wp14:editId="16144A9A">
            <wp:extent cx="4208026" cy="2476500"/>
            <wp:effectExtent l="0" t="0" r="2540" b="0"/>
            <wp:docPr id="13" name="Picture 2" descr="C:\Users\Toshiba\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Toshiba\Desktop\111.jpg"/>
                    <pic:cNvPicPr>
                      <a:picLocks noChangeAspect="1" noChangeArrowheads="1"/>
                    </pic:cNvPicPr>
                  </pic:nvPicPr>
                  <pic:blipFill>
                    <a:blip r:embed="rId26" cstate="print"/>
                    <a:srcRect/>
                    <a:stretch>
                      <a:fillRect/>
                    </a:stretch>
                  </pic:blipFill>
                  <pic:spPr bwMode="auto">
                    <a:xfrm>
                      <a:off x="0" y="0"/>
                      <a:ext cx="4213733" cy="2479858"/>
                    </a:xfrm>
                    <a:prstGeom prst="rect">
                      <a:avLst/>
                    </a:prstGeom>
                    <a:noFill/>
                  </pic:spPr>
                </pic:pic>
              </a:graphicData>
            </a:graphic>
          </wp:inline>
        </w:drawing>
      </w:r>
    </w:p>
    <w:p w:rsidR="009215B2" w:rsidRPr="00636FF9" w:rsidRDefault="009215B2" w:rsidP="006C4ACE">
      <w:pPr>
        <w:spacing w:before="330" w:after="0" w:line="255" w:lineRule="atLeast"/>
        <w:ind w:firstLine="708"/>
        <w:rPr>
          <w:rFonts w:eastAsia="Times New Roman" w:cs="Times New Roman"/>
          <w:b/>
          <w:bCs/>
          <w:color w:val="000000"/>
          <w:sz w:val="24"/>
          <w:szCs w:val="24"/>
          <w:lang w:eastAsia="ru-RU"/>
        </w:rPr>
      </w:pPr>
      <w:r w:rsidRPr="00636FF9">
        <w:rPr>
          <w:rFonts w:eastAsia="Times New Roman" w:cs="Times New Roman"/>
          <w:b/>
          <w:bCs/>
          <w:color w:val="000000"/>
          <w:sz w:val="24"/>
          <w:szCs w:val="24"/>
          <w:lang w:eastAsia="ru-RU"/>
        </w:rPr>
        <w:t>Белковые (серозные) концевые отделы содержат </w:t>
      </w:r>
      <w:r w:rsidRPr="00636FF9">
        <w:rPr>
          <w:rFonts w:eastAsia="Times New Roman" w:cs="Times New Roman"/>
          <w:b/>
          <w:bCs/>
          <w:i/>
          <w:iCs/>
          <w:color w:val="000000"/>
          <w:sz w:val="24"/>
          <w:szCs w:val="24"/>
          <w:lang w:eastAsia="ru-RU"/>
        </w:rPr>
        <w:t>белковые клетки</w:t>
      </w:r>
    </w:p>
    <w:p w:rsidR="009215B2" w:rsidRPr="00636FF9" w:rsidRDefault="009215B2" w:rsidP="006C4ACE">
      <w:pPr>
        <w:spacing w:before="60" w:after="0" w:line="315" w:lineRule="atLeast"/>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w:t>
      </w:r>
      <w:proofErr w:type="spellStart"/>
      <w:proofErr w:type="gramStart"/>
      <w:r w:rsidRPr="00636FF9">
        <w:rPr>
          <w:rFonts w:eastAsia="Times New Roman" w:cs="Times New Roman"/>
          <w:i/>
          <w:iCs/>
          <w:color w:val="000000"/>
          <w:sz w:val="24"/>
          <w:szCs w:val="24"/>
          <w:lang w:eastAsia="ru-RU"/>
        </w:rPr>
        <w:t>сероциты</w:t>
      </w:r>
      <w:proofErr w:type="spellEnd"/>
      <w:proofErr w:type="gram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xml:space="preserve">- пирамидной формы с </w:t>
      </w:r>
      <w:proofErr w:type="spellStart"/>
      <w:r w:rsidRPr="00636FF9">
        <w:rPr>
          <w:rFonts w:eastAsia="Times New Roman" w:cs="Times New Roman"/>
          <w:color w:val="000000"/>
          <w:sz w:val="24"/>
          <w:szCs w:val="24"/>
          <w:lang w:eastAsia="ru-RU"/>
        </w:rPr>
        <w:t>базофильной</w:t>
      </w:r>
      <w:proofErr w:type="spellEnd"/>
      <w:r w:rsidRPr="00636FF9">
        <w:rPr>
          <w:rFonts w:eastAsia="Times New Roman" w:cs="Times New Roman"/>
          <w:color w:val="000000"/>
          <w:sz w:val="24"/>
          <w:szCs w:val="24"/>
          <w:lang w:eastAsia="ru-RU"/>
        </w:rPr>
        <w:t xml:space="preserve"> цитоплазмой, центрально расположенным или несколько смещенным базально ядром, хорошо развитым синтетическим аппаратом, крупными белковыми секреторными гранулами в апикальной части цитоплазмы, межклеточными секреторными канальцами, служащими продолжением узкого просвета концевого отдела. </w:t>
      </w:r>
      <w:proofErr w:type="spellStart"/>
      <w:r w:rsidRPr="00636FF9">
        <w:rPr>
          <w:rFonts w:eastAsia="Times New Roman" w:cs="Times New Roman"/>
          <w:color w:val="000000"/>
          <w:sz w:val="24"/>
          <w:szCs w:val="24"/>
          <w:lang w:eastAsia="ru-RU"/>
        </w:rPr>
        <w:t>Сероциты</w:t>
      </w:r>
      <w:proofErr w:type="spellEnd"/>
      <w:r w:rsidRPr="00636FF9">
        <w:rPr>
          <w:rFonts w:eastAsia="Times New Roman" w:cs="Times New Roman"/>
          <w:color w:val="000000"/>
          <w:sz w:val="24"/>
          <w:szCs w:val="24"/>
          <w:lang w:eastAsia="ru-RU"/>
        </w:rPr>
        <w:t xml:space="preserve"> вырабатывают жидкую слюну с высоким содержанием амилазы, </w:t>
      </w:r>
      <w:proofErr w:type="spellStart"/>
      <w:r w:rsidRPr="00636FF9">
        <w:rPr>
          <w:rFonts w:eastAsia="Times New Roman" w:cs="Times New Roman"/>
          <w:color w:val="000000"/>
          <w:sz w:val="24"/>
          <w:szCs w:val="24"/>
          <w:lang w:eastAsia="ru-RU"/>
        </w:rPr>
        <w:t>пероксидазы</w:t>
      </w:r>
      <w:proofErr w:type="spellEnd"/>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гликозаминогликанов</w:t>
      </w:r>
      <w:proofErr w:type="spellEnd"/>
      <w:r w:rsidRPr="00636FF9">
        <w:rPr>
          <w:rFonts w:eastAsia="Times New Roman" w:cs="Times New Roman"/>
          <w:color w:val="000000"/>
          <w:sz w:val="24"/>
          <w:szCs w:val="24"/>
          <w:lang w:eastAsia="ru-RU"/>
        </w:rPr>
        <w:t xml:space="preserve"> и солей.</w:t>
      </w:r>
    </w:p>
    <w:p w:rsidR="009215B2" w:rsidRPr="00636FF9" w:rsidRDefault="009215B2" w:rsidP="009215B2">
      <w:pPr>
        <w:spacing w:after="0" w:line="315" w:lineRule="atLeast"/>
        <w:ind w:firstLine="285"/>
        <w:jc w:val="both"/>
        <w:rPr>
          <w:rFonts w:eastAsia="Times New Roman" w:cs="Times New Roman"/>
          <w:color w:val="000000"/>
          <w:sz w:val="24"/>
          <w:szCs w:val="24"/>
          <w:lang w:eastAsia="ru-RU"/>
        </w:rPr>
      </w:pPr>
      <w:r w:rsidRPr="00636FF9">
        <w:rPr>
          <w:rFonts w:eastAsia="Times New Roman" w:cs="Times New Roman"/>
          <w:b/>
          <w:bCs/>
          <w:color w:val="000000"/>
          <w:sz w:val="24"/>
          <w:szCs w:val="24"/>
          <w:lang w:eastAsia="ru-RU"/>
        </w:rPr>
        <w:t>Слизистые концевые отделы </w:t>
      </w:r>
      <w:r w:rsidRPr="00636FF9">
        <w:rPr>
          <w:rFonts w:eastAsia="Times New Roman" w:cs="Times New Roman"/>
          <w:color w:val="000000"/>
          <w:sz w:val="24"/>
          <w:szCs w:val="24"/>
          <w:lang w:eastAsia="ru-RU"/>
        </w:rPr>
        <w:t>крупнее белковых и состоят из </w:t>
      </w:r>
      <w:r w:rsidRPr="00636FF9">
        <w:rPr>
          <w:rFonts w:eastAsia="Times New Roman" w:cs="Times New Roman"/>
          <w:i/>
          <w:iCs/>
          <w:color w:val="000000"/>
          <w:sz w:val="24"/>
          <w:szCs w:val="24"/>
          <w:lang w:eastAsia="ru-RU"/>
        </w:rPr>
        <w:t>слизистых клеток (</w:t>
      </w:r>
      <w:proofErr w:type="spellStart"/>
      <w:r w:rsidRPr="00636FF9">
        <w:rPr>
          <w:rFonts w:eastAsia="Times New Roman" w:cs="Times New Roman"/>
          <w:i/>
          <w:iCs/>
          <w:color w:val="000000"/>
          <w:sz w:val="24"/>
          <w:szCs w:val="24"/>
          <w:lang w:eastAsia="ru-RU"/>
        </w:rPr>
        <w:t>мукоцитов</w:t>
      </w:r>
      <w:proofErr w:type="spell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xml:space="preserve">- крупных светлых клеток с темными уплощенными ядрами, смещенными в </w:t>
      </w:r>
      <w:r w:rsidRPr="00636FF9">
        <w:rPr>
          <w:rFonts w:eastAsia="Times New Roman" w:cs="Times New Roman"/>
          <w:color w:val="000000"/>
          <w:sz w:val="24"/>
          <w:szCs w:val="24"/>
          <w:lang w:eastAsia="ru-RU"/>
        </w:rPr>
        <w:lastRenderedPageBreak/>
        <w:t xml:space="preserve">базальную часть, где располагается и синтетический аппарат. Вся </w:t>
      </w:r>
      <w:proofErr w:type="spellStart"/>
      <w:r w:rsidRPr="00636FF9">
        <w:rPr>
          <w:rFonts w:eastAsia="Times New Roman" w:cs="Times New Roman"/>
          <w:color w:val="000000"/>
          <w:sz w:val="24"/>
          <w:szCs w:val="24"/>
          <w:lang w:eastAsia="ru-RU"/>
        </w:rPr>
        <w:t>надъядерная</w:t>
      </w:r>
      <w:proofErr w:type="spellEnd"/>
      <w:r w:rsidRPr="00636FF9">
        <w:rPr>
          <w:rFonts w:eastAsia="Times New Roman" w:cs="Times New Roman"/>
          <w:color w:val="000000"/>
          <w:sz w:val="24"/>
          <w:szCs w:val="24"/>
          <w:lang w:eastAsia="ru-RU"/>
        </w:rPr>
        <w:t xml:space="preserve"> часть клетки заполнена окруженными мембраной слизистыми гранулами, выделяющимися в просвет. Между клетками также могут присутствовать </w:t>
      </w:r>
      <w:r w:rsidRPr="00636FF9">
        <w:rPr>
          <w:rFonts w:eastAsia="Times New Roman" w:cs="Times New Roman"/>
          <w:i/>
          <w:iCs/>
          <w:color w:val="000000"/>
          <w:sz w:val="24"/>
          <w:szCs w:val="24"/>
          <w:lang w:eastAsia="ru-RU"/>
        </w:rPr>
        <w:t>секреторные канальцы</w:t>
      </w:r>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Мукоциты</w:t>
      </w:r>
      <w:proofErr w:type="spellEnd"/>
      <w:r w:rsidRPr="00636FF9">
        <w:rPr>
          <w:rFonts w:eastAsia="Times New Roman" w:cs="Times New Roman"/>
          <w:color w:val="000000"/>
          <w:sz w:val="24"/>
          <w:szCs w:val="24"/>
          <w:lang w:eastAsia="ru-RU"/>
        </w:rPr>
        <w:t xml:space="preserve"> вырабатывают слизистую слюну, содержащую гликопротеины и ряд муцинов.</w:t>
      </w:r>
    </w:p>
    <w:p w:rsidR="009215B2" w:rsidRPr="00636FF9" w:rsidRDefault="009215B2" w:rsidP="009215B2">
      <w:pPr>
        <w:spacing w:before="345" w:after="0" w:line="315" w:lineRule="atLeast"/>
        <w:ind w:firstLine="285"/>
        <w:jc w:val="both"/>
        <w:rPr>
          <w:rFonts w:eastAsia="Times New Roman" w:cs="Times New Roman"/>
          <w:color w:val="000000"/>
          <w:sz w:val="24"/>
          <w:szCs w:val="24"/>
          <w:lang w:eastAsia="ru-RU"/>
        </w:rPr>
      </w:pPr>
      <w:r w:rsidRPr="00636FF9">
        <w:rPr>
          <w:rFonts w:eastAsia="Times New Roman" w:cs="Times New Roman"/>
          <w:b/>
          <w:bCs/>
          <w:color w:val="000000"/>
          <w:sz w:val="24"/>
          <w:szCs w:val="24"/>
          <w:lang w:eastAsia="ru-RU"/>
        </w:rPr>
        <w:t>Смешанные концевые отделы </w:t>
      </w:r>
      <w:r w:rsidRPr="00636FF9">
        <w:rPr>
          <w:rFonts w:eastAsia="Times New Roman" w:cs="Times New Roman"/>
          <w:color w:val="000000"/>
          <w:sz w:val="24"/>
          <w:szCs w:val="24"/>
          <w:lang w:eastAsia="ru-RU"/>
        </w:rPr>
        <w:t>также крупнее белковых и содержат как </w:t>
      </w:r>
      <w:proofErr w:type="spellStart"/>
      <w:r w:rsidRPr="00636FF9">
        <w:rPr>
          <w:rFonts w:eastAsia="Times New Roman" w:cs="Times New Roman"/>
          <w:b/>
          <w:bCs/>
          <w:i/>
          <w:iCs/>
          <w:color w:val="000000"/>
          <w:sz w:val="24"/>
          <w:szCs w:val="24"/>
          <w:lang w:eastAsia="ru-RU"/>
        </w:rPr>
        <w:t>сероциты</w:t>
      </w:r>
      <w:proofErr w:type="spellEnd"/>
      <w:r w:rsidRPr="00636FF9">
        <w:rPr>
          <w:rFonts w:eastAsia="Times New Roman" w:cs="Times New Roman"/>
          <w:color w:val="000000"/>
          <w:sz w:val="24"/>
          <w:szCs w:val="24"/>
          <w:lang w:eastAsia="ru-RU"/>
        </w:rPr>
        <w:t>, так и </w:t>
      </w:r>
      <w:proofErr w:type="spellStart"/>
      <w:r w:rsidRPr="00636FF9">
        <w:rPr>
          <w:rFonts w:eastAsia="Times New Roman" w:cs="Times New Roman"/>
          <w:b/>
          <w:bCs/>
          <w:i/>
          <w:iCs/>
          <w:color w:val="000000"/>
          <w:sz w:val="24"/>
          <w:szCs w:val="24"/>
          <w:lang w:eastAsia="ru-RU"/>
        </w:rPr>
        <w:t>мукоциты</w:t>
      </w:r>
      <w:proofErr w:type="spellEnd"/>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сероциты</w:t>
      </w:r>
      <w:proofErr w:type="spellEnd"/>
      <w:r w:rsidRPr="00636FF9">
        <w:rPr>
          <w:rFonts w:eastAsia="Times New Roman" w:cs="Times New Roman"/>
          <w:color w:val="000000"/>
          <w:sz w:val="24"/>
          <w:szCs w:val="24"/>
          <w:lang w:eastAsia="ru-RU"/>
        </w:rPr>
        <w:t xml:space="preserve"> располагаются к периферии от </w:t>
      </w:r>
      <w:proofErr w:type="spellStart"/>
      <w:r w:rsidRPr="00636FF9">
        <w:rPr>
          <w:rFonts w:eastAsia="Times New Roman" w:cs="Times New Roman"/>
          <w:color w:val="000000"/>
          <w:sz w:val="24"/>
          <w:szCs w:val="24"/>
          <w:lang w:eastAsia="ru-RU"/>
        </w:rPr>
        <w:t>мукоцитов</w:t>
      </w:r>
      <w:proofErr w:type="spellEnd"/>
      <w:r w:rsidRPr="00636FF9">
        <w:rPr>
          <w:rFonts w:eastAsia="Times New Roman" w:cs="Times New Roman"/>
          <w:color w:val="000000"/>
          <w:sz w:val="24"/>
          <w:szCs w:val="24"/>
          <w:lang w:eastAsia="ru-RU"/>
        </w:rPr>
        <w:t xml:space="preserve"> в виде групп, называемых </w:t>
      </w:r>
      <w:r w:rsidRPr="00636FF9">
        <w:rPr>
          <w:rFonts w:eastAsia="Times New Roman" w:cs="Times New Roman"/>
          <w:i/>
          <w:iCs/>
          <w:color w:val="000000"/>
          <w:sz w:val="24"/>
          <w:szCs w:val="24"/>
          <w:lang w:eastAsia="ru-RU"/>
        </w:rPr>
        <w:t xml:space="preserve">белковыми </w:t>
      </w:r>
      <w:proofErr w:type="spellStart"/>
      <w:r w:rsidRPr="00636FF9">
        <w:rPr>
          <w:rFonts w:eastAsia="Times New Roman" w:cs="Times New Roman"/>
          <w:i/>
          <w:iCs/>
          <w:color w:val="000000"/>
          <w:sz w:val="24"/>
          <w:szCs w:val="24"/>
          <w:lang w:eastAsia="ru-RU"/>
        </w:rPr>
        <w:t>полулуниями</w:t>
      </w:r>
      <w:proofErr w:type="spellEnd"/>
      <w:r w:rsidRPr="00636FF9">
        <w:rPr>
          <w:rFonts w:eastAsia="Times New Roman" w:cs="Times New Roman"/>
          <w:i/>
          <w:iCs/>
          <w:color w:val="000000"/>
          <w:sz w:val="24"/>
          <w:szCs w:val="24"/>
          <w:lang w:eastAsia="ru-RU"/>
        </w:rPr>
        <w:t xml:space="preserve"> (</w:t>
      </w:r>
      <w:proofErr w:type="spellStart"/>
      <w:r w:rsidRPr="00636FF9">
        <w:rPr>
          <w:rFonts w:eastAsia="Times New Roman" w:cs="Times New Roman"/>
          <w:i/>
          <w:iCs/>
          <w:color w:val="000000"/>
          <w:sz w:val="24"/>
          <w:szCs w:val="24"/>
          <w:lang w:eastAsia="ru-RU"/>
        </w:rPr>
        <w:t>Джиануцци</w:t>
      </w:r>
      <w:proofErr w:type="spellEnd"/>
      <w:r w:rsidRPr="00636FF9">
        <w:rPr>
          <w:rFonts w:eastAsia="Times New Roman" w:cs="Times New Roman"/>
          <w:i/>
          <w:iCs/>
          <w:color w:val="000000"/>
          <w:sz w:val="24"/>
          <w:szCs w:val="24"/>
          <w:lang w:eastAsia="ru-RU"/>
        </w:rPr>
        <w:t>)</w:t>
      </w:r>
      <w:r w:rsidRPr="00636FF9">
        <w:rPr>
          <w:rFonts w:eastAsia="Times New Roman" w:cs="Times New Roman"/>
          <w:color w:val="000000"/>
          <w:sz w:val="24"/>
          <w:szCs w:val="24"/>
          <w:lang w:eastAsia="ru-RU"/>
        </w:rPr>
        <w:t>, и выводят свой секрет через межклеточные канальцы, глубоко вдающиеся между ними.</w:t>
      </w:r>
    </w:p>
    <w:p w:rsidR="009215B2" w:rsidRPr="00636FF9" w:rsidRDefault="009215B2" w:rsidP="006C4ACE">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Миоэпителиальные клетки </w:t>
      </w:r>
      <w:r w:rsidRPr="00636FF9">
        <w:rPr>
          <w:rFonts w:eastAsia="Times New Roman" w:cs="Times New Roman"/>
          <w:color w:val="000000"/>
          <w:sz w:val="24"/>
          <w:szCs w:val="24"/>
          <w:lang w:eastAsia="ru-RU"/>
        </w:rPr>
        <w:t>- уплощенные, звездчатой формы, располагаются в концевых отделах между базальной мембраной и секреторными клетками, охватывая последние снаружи своими отростками наподобие корзинок. Являются </w:t>
      </w:r>
      <w:r w:rsidRPr="00636FF9">
        <w:rPr>
          <w:rFonts w:eastAsia="Times New Roman" w:cs="Times New Roman"/>
          <w:i/>
          <w:iCs/>
          <w:color w:val="000000"/>
          <w:sz w:val="24"/>
          <w:szCs w:val="24"/>
          <w:lang w:eastAsia="ru-RU"/>
        </w:rPr>
        <w:t xml:space="preserve">видоизмененными </w:t>
      </w:r>
      <w:proofErr w:type="spellStart"/>
      <w:r w:rsidRPr="00636FF9">
        <w:rPr>
          <w:rFonts w:eastAsia="Times New Roman" w:cs="Times New Roman"/>
          <w:i/>
          <w:iCs/>
          <w:color w:val="000000"/>
          <w:sz w:val="24"/>
          <w:szCs w:val="24"/>
          <w:lang w:eastAsia="ru-RU"/>
        </w:rPr>
        <w:t>эпителиоцитами</w:t>
      </w:r>
      <w:proofErr w:type="spell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xml:space="preserve">и содержат многочисленные </w:t>
      </w:r>
      <w:proofErr w:type="spellStart"/>
      <w:r w:rsidRPr="00636FF9">
        <w:rPr>
          <w:rFonts w:eastAsia="Times New Roman" w:cs="Times New Roman"/>
          <w:color w:val="000000"/>
          <w:sz w:val="24"/>
          <w:szCs w:val="24"/>
          <w:lang w:eastAsia="ru-RU"/>
        </w:rPr>
        <w:t>актиновые</w:t>
      </w:r>
      <w:proofErr w:type="spellEnd"/>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микрофиламенты</w:t>
      </w:r>
      <w:proofErr w:type="spellEnd"/>
      <w:r w:rsidRPr="00636FF9">
        <w:rPr>
          <w:rFonts w:eastAsia="Times New Roman" w:cs="Times New Roman"/>
          <w:color w:val="000000"/>
          <w:sz w:val="24"/>
          <w:szCs w:val="24"/>
          <w:lang w:eastAsia="ru-RU"/>
        </w:rPr>
        <w:t>. Сокращение этих клеток</w:t>
      </w:r>
      <w:r w:rsidR="006C4ACE" w:rsidRPr="00636FF9">
        <w:rPr>
          <w:rFonts w:eastAsia="Times New Roman" w:cs="Times New Roman"/>
          <w:color w:val="000000"/>
          <w:sz w:val="24"/>
          <w:szCs w:val="24"/>
          <w:lang w:eastAsia="ru-RU"/>
        </w:rPr>
        <w:t xml:space="preserve"> </w:t>
      </w:r>
      <w:r w:rsidRPr="00636FF9">
        <w:rPr>
          <w:rFonts w:eastAsia="Times New Roman" w:cs="Times New Roman"/>
          <w:i/>
          <w:iCs/>
          <w:color w:val="000000"/>
          <w:sz w:val="24"/>
          <w:szCs w:val="24"/>
          <w:lang w:eastAsia="ru-RU"/>
        </w:rPr>
        <w:t>способствует выделению слюны из концевых отделов.</w:t>
      </w:r>
    </w:p>
    <w:p w:rsidR="009215B2" w:rsidRPr="00636FF9" w:rsidRDefault="009215B2" w:rsidP="009215B2">
      <w:pPr>
        <w:spacing w:before="15" w:after="0" w:line="255" w:lineRule="atLeast"/>
        <w:rPr>
          <w:rFonts w:eastAsia="Times New Roman" w:cs="Times New Roman"/>
          <w:i/>
          <w:iCs/>
          <w:color w:val="000000"/>
          <w:sz w:val="24"/>
          <w:szCs w:val="24"/>
          <w:lang w:eastAsia="ru-RU"/>
        </w:rPr>
      </w:pPr>
    </w:p>
    <w:p w:rsidR="009215B2" w:rsidRPr="00636FF9" w:rsidRDefault="009215B2" w:rsidP="009215B2">
      <w:pPr>
        <w:spacing w:before="15" w:after="0" w:line="255" w:lineRule="atLeast"/>
        <w:rPr>
          <w:rFonts w:eastAsia="Times New Roman" w:cs="Times New Roman"/>
          <w:i/>
          <w:iCs/>
          <w:color w:val="000000"/>
          <w:sz w:val="24"/>
          <w:szCs w:val="24"/>
          <w:lang w:eastAsia="ru-RU"/>
        </w:rPr>
      </w:pPr>
    </w:p>
    <w:p w:rsidR="009215B2" w:rsidRPr="00636FF9" w:rsidRDefault="009215B2" w:rsidP="009215B2">
      <w:pPr>
        <w:spacing w:before="15" w:after="0" w:line="255" w:lineRule="atLeast"/>
        <w:rPr>
          <w:rFonts w:eastAsia="Times New Roman" w:cs="Times New Roman"/>
          <w:i/>
          <w:iCs/>
          <w:color w:val="000000"/>
          <w:sz w:val="24"/>
          <w:szCs w:val="24"/>
          <w:lang w:eastAsia="ru-RU"/>
        </w:rPr>
      </w:pPr>
    </w:p>
    <w:p w:rsidR="009215B2" w:rsidRPr="00636FF9" w:rsidRDefault="009215B2" w:rsidP="009215B2">
      <w:pPr>
        <w:spacing w:before="15" w:after="0" w:line="255" w:lineRule="atLeast"/>
        <w:rPr>
          <w:rFonts w:eastAsia="Times New Roman" w:cs="Times New Roman"/>
          <w:i/>
          <w:iCs/>
          <w:color w:val="000000"/>
          <w:sz w:val="24"/>
          <w:szCs w:val="24"/>
          <w:lang w:eastAsia="ru-RU"/>
        </w:rPr>
      </w:pPr>
    </w:p>
    <w:p w:rsidR="009215B2" w:rsidRPr="00636FF9" w:rsidRDefault="009215B2" w:rsidP="009215B2">
      <w:pPr>
        <w:spacing w:before="15" w:after="0" w:line="255" w:lineRule="atLeast"/>
        <w:rPr>
          <w:rFonts w:eastAsia="Times New Roman" w:cs="Times New Roman"/>
          <w:i/>
          <w:iCs/>
          <w:color w:val="000000"/>
          <w:sz w:val="24"/>
          <w:szCs w:val="24"/>
          <w:lang w:eastAsia="ru-RU"/>
        </w:rPr>
      </w:pPr>
      <w:r w:rsidRPr="00636FF9">
        <w:rPr>
          <w:rFonts w:eastAsia="Times New Roman" w:cs="Times New Roman"/>
          <w:i/>
          <w:iCs/>
          <w:noProof/>
          <w:color w:val="000000"/>
          <w:sz w:val="24"/>
          <w:szCs w:val="24"/>
          <w:lang w:eastAsia="ru-RU"/>
        </w:rPr>
        <w:drawing>
          <wp:inline distT="0" distB="0" distL="0" distR="0" wp14:anchorId="237EC573" wp14:editId="51698C8A">
            <wp:extent cx="4025900" cy="3019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56943" cy="3042707"/>
                    </a:xfrm>
                    <a:prstGeom prst="rect">
                      <a:avLst/>
                    </a:prstGeom>
                  </pic:spPr>
                </pic:pic>
              </a:graphicData>
            </a:graphic>
          </wp:inline>
        </w:drawing>
      </w:r>
    </w:p>
    <w:p w:rsidR="009215B2" w:rsidRPr="00636FF9" w:rsidRDefault="009215B2" w:rsidP="009215B2">
      <w:pPr>
        <w:spacing w:before="15" w:after="0" w:line="255" w:lineRule="atLeast"/>
        <w:rPr>
          <w:rFonts w:eastAsia="Times New Roman" w:cs="Times New Roman"/>
          <w:i/>
          <w:iCs/>
          <w:color w:val="000000"/>
          <w:sz w:val="24"/>
          <w:szCs w:val="24"/>
          <w:lang w:eastAsia="ru-RU"/>
        </w:rPr>
      </w:pPr>
    </w:p>
    <w:p w:rsidR="009215B2" w:rsidRPr="00636FF9" w:rsidRDefault="006C4ACE" w:rsidP="006C4ACE">
      <w:pPr>
        <w:spacing w:before="375" w:after="0" w:line="255" w:lineRule="atLeast"/>
        <w:ind w:firstLine="708"/>
        <w:rPr>
          <w:rFonts w:eastAsia="Times New Roman" w:cs="Times New Roman"/>
          <w:b/>
          <w:bCs/>
          <w:color w:val="000000"/>
          <w:sz w:val="24"/>
          <w:szCs w:val="24"/>
          <w:lang w:eastAsia="ru-RU"/>
        </w:rPr>
      </w:pPr>
      <w:r w:rsidRPr="00636FF9">
        <w:rPr>
          <w:rFonts w:eastAsia="Times New Roman" w:cs="Times New Roman"/>
          <w:b/>
          <w:bCs/>
          <w:color w:val="000000"/>
          <w:sz w:val="24"/>
          <w:szCs w:val="24"/>
          <w:lang w:val="en-US" w:eastAsia="ru-RU"/>
        </w:rPr>
        <w:t>C</w:t>
      </w:r>
      <w:proofErr w:type="spellStart"/>
      <w:r w:rsidR="009215B2" w:rsidRPr="00636FF9">
        <w:rPr>
          <w:rFonts w:eastAsia="Times New Roman" w:cs="Times New Roman"/>
          <w:b/>
          <w:bCs/>
          <w:color w:val="000000"/>
          <w:sz w:val="24"/>
          <w:szCs w:val="24"/>
          <w:lang w:eastAsia="ru-RU"/>
        </w:rPr>
        <w:t>истема</w:t>
      </w:r>
      <w:proofErr w:type="spellEnd"/>
      <w:r w:rsidR="009215B2" w:rsidRPr="00636FF9">
        <w:rPr>
          <w:rFonts w:eastAsia="Times New Roman" w:cs="Times New Roman"/>
          <w:b/>
          <w:bCs/>
          <w:color w:val="000000"/>
          <w:sz w:val="24"/>
          <w:szCs w:val="24"/>
          <w:lang w:eastAsia="ru-RU"/>
        </w:rPr>
        <w:t xml:space="preserve"> выводных протоков включает: </w:t>
      </w:r>
      <w:r w:rsidR="009215B2" w:rsidRPr="00636FF9">
        <w:rPr>
          <w:rFonts w:eastAsia="Times New Roman" w:cs="Times New Roman"/>
          <w:b/>
          <w:bCs/>
          <w:i/>
          <w:iCs/>
          <w:color w:val="000000"/>
          <w:sz w:val="24"/>
          <w:szCs w:val="24"/>
          <w:lang w:eastAsia="ru-RU"/>
        </w:rPr>
        <w:t>вставочные протоки,</w:t>
      </w:r>
    </w:p>
    <w:p w:rsidR="006C4ACE" w:rsidRPr="00636FF9" w:rsidRDefault="009215B2" w:rsidP="006C4ACE">
      <w:pPr>
        <w:spacing w:before="60" w:after="0" w:line="300" w:lineRule="atLeast"/>
        <w:jc w:val="both"/>
        <w:rPr>
          <w:rFonts w:eastAsia="Times New Roman" w:cs="Times New Roman"/>
          <w:b/>
          <w:bCs/>
          <w:i/>
          <w:iCs/>
          <w:color w:val="000000"/>
          <w:sz w:val="24"/>
          <w:szCs w:val="24"/>
          <w:lang w:eastAsia="ru-RU"/>
        </w:rPr>
      </w:pPr>
      <w:proofErr w:type="gramStart"/>
      <w:r w:rsidRPr="00636FF9">
        <w:rPr>
          <w:rFonts w:eastAsia="Times New Roman" w:cs="Times New Roman"/>
          <w:b/>
          <w:bCs/>
          <w:i/>
          <w:iCs/>
          <w:color w:val="000000"/>
          <w:sz w:val="24"/>
          <w:szCs w:val="24"/>
          <w:lang w:eastAsia="ru-RU"/>
        </w:rPr>
        <w:t>исчерченные</w:t>
      </w:r>
      <w:proofErr w:type="gramEnd"/>
      <w:r w:rsidRPr="00636FF9">
        <w:rPr>
          <w:rFonts w:eastAsia="Times New Roman" w:cs="Times New Roman"/>
          <w:b/>
          <w:bCs/>
          <w:i/>
          <w:iCs/>
          <w:color w:val="000000"/>
          <w:sz w:val="24"/>
          <w:szCs w:val="24"/>
          <w:lang w:eastAsia="ru-RU"/>
        </w:rPr>
        <w:t xml:space="preserve"> протоки (слюнные трубки), </w:t>
      </w:r>
      <w:proofErr w:type="spellStart"/>
      <w:r w:rsidRPr="00636FF9">
        <w:rPr>
          <w:rFonts w:eastAsia="Times New Roman" w:cs="Times New Roman"/>
          <w:b/>
          <w:bCs/>
          <w:i/>
          <w:iCs/>
          <w:color w:val="000000"/>
          <w:sz w:val="24"/>
          <w:szCs w:val="24"/>
          <w:lang w:eastAsia="ru-RU"/>
        </w:rPr>
        <w:t>междольковые</w:t>
      </w:r>
      <w:proofErr w:type="spellEnd"/>
      <w:r w:rsidRPr="00636FF9">
        <w:rPr>
          <w:rFonts w:eastAsia="Times New Roman" w:cs="Times New Roman"/>
          <w:b/>
          <w:bCs/>
          <w:i/>
          <w:iCs/>
          <w:color w:val="000000"/>
          <w:sz w:val="24"/>
          <w:szCs w:val="24"/>
          <w:lang w:eastAsia="ru-RU"/>
        </w:rPr>
        <w:t xml:space="preserve"> протоки и общий выводной проток.</w:t>
      </w:r>
    </w:p>
    <w:p w:rsidR="009215B2" w:rsidRPr="00636FF9" w:rsidRDefault="006C4ACE" w:rsidP="006C4ACE">
      <w:pPr>
        <w:spacing w:before="60" w:after="0" w:line="300" w:lineRule="atLeast"/>
        <w:ind w:firstLine="708"/>
        <w:jc w:val="both"/>
        <w:rPr>
          <w:rFonts w:eastAsia="Times New Roman" w:cs="Times New Roman"/>
          <w:b/>
          <w:bCs/>
          <w:i/>
          <w:iCs/>
          <w:color w:val="000000"/>
          <w:sz w:val="24"/>
          <w:szCs w:val="24"/>
          <w:lang w:eastAsia="ru-RU"/>
        </w:rPr>
      </w:pPr>
      <w:r w:rsidRPr="00636FF9">
        <w:rPr>
          <w:rFonts w:eastAsia="Times New Roman" w:cs="Times New Roman"/>
          <w:b/>
          <w:bCs/>
          <w:iCs/>
          <w:color w:val="000000"/>
          <w:sz w:val="24"/>
          <w:szCs w:val="24"/>
          <w:lang w:eastAsia="ru-RU"/>
        </w:rPr>
        <w:t>-</w:t>
      </w:r>
      <w:r w:rsidR="009215B2" w:rsidRPr="00636FF9">
        <w:rPr>
          <w:rFonts w:eastAsia="Times New Roman" w:cs="Times New Roman"/>
          <w:bCs/>
          <w:i/>
          <w:color w:val="000000"/>
          <w:sz w:val="24"/>
          <w:szCs w:val="24"/>
          <w:lang w:eastAsia="ru-RU"/>
        </w:rPr>
        <w:t>вставочные протоки</w:t>
      </w:r>
      <w:r w:rsidR="009215B2" w:rsidRPr="00636FF9">
        <w:rPr>
          <w:rFonts w:eastAsia="Times New Roman" w:cs="Times New Roman"/>
          <w:b/>
          <w:bCs/>
          <w:color w:val="000000"/>
          <w:sz w:val="24"/>
          <w:szCs w:val="24"/>
          <w:lang w:eastAsia="ru-RU"/>
        </w:rPr>
        <w:t> </w:t>
      </w:r>
      <w:r w:rsidR="009215B2" w:rsidRPr="00636FF9">
        <w:rPr>
          <w:rFonts w:eastAsia="Times New Roman" w:cs="Times New Roman"/>
          <w:color w:val="000000"/>
          <w:sz w:val="24"/>
          <w:szCs w:val="24"/>
          <w:lang w:eastAsia="ru-RU"/>
        </w:rPr>
        <w:t>- узкие трубочки, расположенные между</w:t>
      </w:r>
    </w:p>
    <w:p w:rsidR="009215B2" w:rsidRPr="00636FF9" w:rsidRDefault="009215B2" w:rsidP="006C4ACE">
      <w:pPr>
        <w:spacing w:before="75" w:after="0" w:line="315" w:lineRule="atLeast"/>
        <w:jc w:val="both"/>
        <w:rPr>
          <w:rFonts w:eastAsia="Times New Roman" w:cs="Times New Roman"/>
          <w:i/>
          <w:iCs/>
          <w:color w:val="000000"/>
          <w:sz w:val="24"/>
          <w:szCs w:val="24"/>
          <w:lang w:eastAsia="ru-RU"/>
        </w:rPr>
      </w:pPr>
      <w:proofErr w:type="gramStart"/>
      <w:r w:rsidRPr="00636FF9">
        <w:rPr>
          <w:rFonts w:eastAsia="Times New Roman" w:cs="Times New Roman"/>
          <w:i/>
          <w:iCs/>
          <w:color w:val="000000"/>
          <w:sz w:val="24"/>
          <w:szCs w:val="24"/>
          <w:lang w:eastAsia="ru-RU"/>
        </w:rPr>
        <w:t>концевыми</w:t>
      </w:r>
      <w:proofErr w:type="gramEnd"/>
      <w:r w:rsidRPr="00636FF9">
        <w:rPr>
          <w:rFonts w:eastAsia="Times New Roman" w:cs="Times New Roman"/>
          <w:i/>
          <w:iCs/>
          <w:color w:val="000000"/>
          <w:sz w:val="24"/>
          <w:szCs w:val="24"/>
          <w:lang w:eastAsia="ru-RU"/>
        </w:rPr>
        <w:t xml:space="preserve"> отделами и исчерченными протоками; выстланы низкими кубическими или плоскими клетками</w:t>
      </w:r>
      <w:r w:rsidR="006C4ACE" w:rsidRPr="00636FF9">
        <w:rPr>
          <w:rFonts w:eastAsia="Times New Roman" w:cs="Times New Roman"/>
          <w:i/>
          <w:iCs/>
          <w:color w:val="000000"/>
          <w:sz w:val="24"/>
          <w:szCs w:val="24"/>
          <w:lang w:eastAsia="ru-RU"/>
        </w:rPr>
        <w:t>.</w:t>
      </w:r>
      <w:r w:rsidRPr="00636FF9">
        <w:rPr>
          <w:rFonts w:eastAsia="Times New Roman" w:cs="Times New Roman"/>
          <w:i/>
          <w:iCs/>
          <w:color w:val="000000"/>
          <w:sz w:val="24"/>
          <w:szCs w:val="24"/>
          <w:lang w:eastAsia="ru-RU"/>
        </w:rPr>
        <w:t xml:space="preserve"> Второй слой клеток образуют </w:t>
      </w:r>
      <w:proofErr w:type="spellStart"/>
      <w:r w:rsidRPr="00636FF9">
        <w:rPr>
          <w:rFonts w:eastAsia="Times New Roman" w:cs="Times New Roman"/>
          <w:i/>
          <w:iCs/>
          <w:color w:val="000000"/>
          <w:sz w:val="24"/>
          <w:szCs w:val="24"/>
          <w:lang w:eastAsia="ru-RU"/>
        </w:rPr>
        <w:t>миоэпителиоциты</w:t>
      </w:r>
      <w:proofErr w:type="spellEnd"/>
      <w:r w:rsidRPr="00636FF9">
        <w:rPr>
          <w:rFonts w:eastAsia="Times New Roman" w:cs="Times New Roman"/>
          <w:i/>
          <w:iCs/>
          <w:color w:val="000000"/>
          <w:sz w:val="24"/>
          <w:szCs w:val="24"/>
          <w:lang w:eastAsia="ru-RU"/>
        </w:rPr>
        <w:t xml:space="preserve">. </w:t>
      </w:r>
      <w:r w:rsidRPr="00636FF9">
        <w:rPr>
          <w:rFonts w:eastAsia="Times New Roman" w:cs="Times New Roman"/>
          <w:iCs/>
          <w:color w:val="000000"/>
          <w:sz w:val="24"/>
          <w:szCs w:val="24"/>
          <w:lang w:eastAsia="ru-RU"/>
        </w:rPr>
        <w:t>Содержат</w:t>
      </w:r>
      <w:r w:rsidR="006C4ACE" w:rsidRPr="00636FF9">
        <w:rPr>
          <w:rFonts w:eastAsia="Times New Roman" w:cs="Times New Roman"/>
          <w:i/>
          <w:iCs/>
          <w:color w:val="000000"/>
          <w:sz w:val="24"/>
          <w:szCs w:val="24"/>
          <w:lang w:eastAsia="ru-RU"/>
        </w:rPr>
        <w:t xml:space="preserve"> </w:t>
      </w:r>
      <w:r w:rsidRPr="00636FF9">
        <w:rPr>
          <w:rFonts w:eastAsia="Times New Roman" w:cs="Times New Roman"/>
          <w:bCs/>
          <w:iCs/>
          <w:color w:val="000000"/>
          <w:sz w:val="24"/>
          <w:szCs w:val="24"/>
          <w:lang w:eastAsia="ru-RU"/>
        </w:rPr>
        <w:t>камбиальные элементы для клеток концевых отделов и системы выводных протоков</w:t>
      </w:r>
      <w:r w:rsidRPr="00636FF9">
        <w:rPr>
          <w:rFonts w:eastAsia="Times New Roman" w:cs="Times New Roman"/>
          <w:b/>
          <w:bCs/>
          <w:i/>
          <w:iCs/>
          <w:color w:val="000000"/>
          <w:sz w:val="24"/>
          <w:szCs w:val="24"/>
          <w:lang w:eastAsia="ru-RU"/>
        </w:rPr>
        <w:t>.</w:t>
      </w:r>
    </w:p>
    <w:p w:rsidR="009215B2" w:rsidRPr="00636FF9" w:rsidRDefault="006C4ACE" w:rsidP="006C4ACE">
      <w:pPr>
        <w:spacing w:before="375" w:after="0" w:line="255" w:lineRule="atLeast"/>
        <w:ind w:firstLine="708"/>
        <w:jc w:val="both"/>
        <w:rPr>
          <w:rFonts w:eastAsia="Times New Roman" w:cs="Times New Roman"/>
          <w:b/>
          <w:bCs/>
          <w:color w:val="000000"/>
          <w:sz w:val="24"/>
          <w:szCs w:val="24"/>
          <w:lang w:eastAsia="ru-RU"/>
        </w:rPr>
      </w:pPr>
      <w:r w:rsidRPr="00636FF9">
        <w:rPr>
          <w:rFonts w:eastAsia="Times New Roman" w:cs="Times New Roman"/>
          <w:b/>
          <w:bCs/>
          <w:color w:val="000000"/>
          <w:sz w:val="24"/>
          <w:szCs w:val="24"/>
          <w:lang w:eastAsia="ru-RU"/>
        </w:rPr>
        <w:lastRenderedPageBreak/>
        <w:t>-</w:t>
      </w:r>
      <w:r w:rsidR="009215B2" w:rsidRPr="00636FF9">
        <w:rPr>
          <w:rFonts w:eastAsia="Times New Roman" w:cs="Times New Roman"/>
          <w:bCs/>
          <w:i/>
          <w:color w:val="000000"/>
          <w:sz w:val="24"/>
          <w:szCs w:val="24"/>
          <w:lang w:eastAsia="ru-RU"/>
        </w:rPr>
        <w:t>исчерченные протоки</w:t>
      </w:r>
      <w:r w:rsidR="009215B2" w:rsidRPr="00636FF9">
        <w:rPr>
          <w:rFonts w:eastAsia="Times New Roman" w:cs="Times New Roman"/>
          <w:b/>
          <w:bCs/>
          <w:color w:val="000000"/>
          <w:sz w:val="24"/>
          <w:szCs w:val="24"/>
          <w:lang w:eastAsia="ru-RU"/>
        </w:rPr>
        <w:t xml:space="preserve"> – </w:t>
      </w:r>
      <w:r w:rsidR="009215B2" w:rsidRPr="00636FF9">
        <w:rPr>
          <w:rFonts w:eastAsia="Times New Roman" w:cs="Times New Roman"/>
          <w:i/>
          <w:iCs/>
          <w:color w:val="000000"/>
          <w:sz w:val="24"/>
          <w:szCs w:val="24"/>
          <w:lang w:eastAsia="ru-RU"/>
        </w:rPr>
        <w:t>выстланные </w:t>
      </w:r>
      <w:proofErr w:type="spellStart"/>
      <w:r w:rsidR="009215B2" w:rsidRPr="00636FF9">
        <w:rPr>
          <w:rFonts w:eastAsia="Times New Roman" w:cs="Times New Roman"/>
          <w:iCs/>
          <w:color w:val="000000"/>
          <w:sz w:val="24"/>
          <w:szCs w:val="24"/>
          <w:lang w:eastAsia="ru-RU"/>
        </w:rPr>
        <w:t>оксифильными</w:t>
      </w:r>
      <w:proofErr w:type="spellEnd"/>
      <w:r w:rsidR="009215B2" w:rsidRPr="00636FF9">
        <w:rPr>
          <w:rFonts w:eastAsia="Times New Roman" w:cs="Times New Roman"/>
          <w:iCs/>
          <w:color w:val="000000"/>
          <w:sz w:val="24"/>
          <w:szCs w:val="24"/>
          <w:lang w:eastAsia="ru-RU"/>
        </w:rPr>
        <w:t xml:space="preserve"> </w:t>
      </w:r>
      <w:proofErr w:type="spellStart"/>
      <w:r w:rsidR="009215B2" w:rsidRPr="00636FF9">
        <w:rPr>
          <w:rFonts w:eastAsia="Times New Roman" w:cs="Times New Roman"/>
          <w:iCs/>
          <w:color w:val="000000"/>
          <w:sz w:val="24"/>
          <w:szCs w:val="24"/>
          <w:lang w:eastAsia="ru-RU"/>
        </w:rPr>
        <w:t>высокопризматическими</w:t>
      </w:r>
      <w:proofErr w:type="spellEnd"/>
      <w:r w:rsidR="009215B2" w:rsidRPr="00636FF9">
        <w:rPr>
          <w:rFonts w:eastAsia="Times New Roman" w:cs="Times New Roman"/>
          <w:iCs/>
          <w:color w:val="000000"/>
          <w:sz w:val="24"/>
          <w:szCs w:val="24"/>
          <w:lang w:eastAsia="ru-RU"/>
        </w:rPr>
        <w:t xml:space="preserve"> клетками с округлым ядром в центральной части</w:t>
      </w:r>
      <w:r w:rsidR="009215B2" w:rsidRPr="00636FF9">
        <w:rPr>
          <w:rFonts w:eastAsia="Times New Roman" w:cs="Times New Roman"/>
          <w:i/>
          <w:iCs/>
          <w:color w:val="000000"/>
          <w:sz w:val="24"/>
          <w:szCs w:val="24"/>
          <w:lang w:eastAsia="ru-RU"/>
        </w:rPr>
        <w:t xml:space="preserve">. </w:t>
      </w:r>
    </w:p>
    <w:p w:rsidR="009215B2" w:rsidRPr="00636FF9" w:rsidRDefault="009215B2" w:rsidP="009215B2">
      <w:pPr>
        <w:spacing w:after="0" w:line="315" w:lineRule="atLeast"/>
        <w:ind w:firstLine="285"/>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Базальная часть </w:t>
      </w:r>
      <w:r w:rsidRPr="00636FF9">
        <w:rPr>
          <w:rFonts w:eastAsia="Times New Roman" w:cs="Times New Roman"/>
          <w:color w:val="000000"/>
          <w:sz w:val="24"/>
          <w:szCs w:val="24"/>
          <w:lang w:eastAsia="ru-RU"/>
        </w:rPr>
        <w:t>клеток исчерченных протоков образует многочисленные переплетающиеся отростки (</w:t>
      </w:r>
      <w:r w:rsidRPr="00636FF9">
        <w:rPr>
          <w:rFonts w:eastAsia="Times New Roman" w:cs="Times New Roman"/>
          <w:i/>
          <w:iCs/>
          <w:color w:val="000000"/>
          <w:sz w:val="24"/>
          <w:szCs w:val="24"/>
          <w:lang w:eastAsia="ru-RU"/>
        </w:rPr>
        <w:t>базальный лабиринт</w:t>
      </w:r>
      <w:r w:rsidRPr="00636FF9">
        <w:rPr>
          <w:rFonts w:eastAsia="Times New Roman" w:cs="Times New Roman"/>
          <w:color w:val="000000"/>
          <w:sz w:val="24"/>
          <w:szCs w:val="24"/>
          <w:lang w:eastAsia="ru-RU"/>
        </w:rPr>
        <w:t>), внутри которых перпендикулярно базальной мембране располагаются удлиненные митохондрии, что создает на светооптическом уровне картину "</w:t>
      </w:r>
      <w:r w:rsidRPr="00636FF9">
        <w:rPr>
          <w:rFonts w:eastAsia="Times New Roman" w:cs="Times New Roman"/>
          <w:i/>
          <w:iCs/>
          <w:color w:val="000000"/>
          <w:sz w:val="24"/>
          <w:szCs w:val="24"/>
          <w:lang w:eastAsia="ru-RU"/>
        </w:rPr>
        <w:t xml:space="preserve">базальной </w:t>
      </w:r>
      <w:proofErr w:type="spellStart"/>
      <w:r w:rsidRPr="00636FF9">
        <w:rPr>
          <w:rFonts w:eastAsia="Times New Roman" w:cs="Times New Roman"/>
          <w:i/>
          <w:iCs/>
          <w:color w:val="000000"/>
          <w:sz w:val="24"/>
          <w:szCs w:val="24"/>
          <w:lang w:eastAsia="ru-RU"/>
        </w:rPr>
        <w:t>исчерченности</w:t>
      </w:r>
      <w:proofErr w:type="spellEnd"/>
      <w:r w:rsidRPr="00636FF9">
        <w:rPr>
          <w:rFonts w:eastAsia="Times New Roman" w:cs="Times New Roman"/>
          <w:color w:val="000000"/>
          <w:sz w:val="24"/>
          <w:szCs w:val="24"/>
          <w:lang w:eastAsia="ru-RU"/>
        </w:rPr>
        <w:t xml:space="preserve">". Плазмолемма в области базального лабиринта и по латеральной поверхности (образующей </w:t>
      </w:r>
      <w:proofErr w:type="spellStart"/>
      <w:r w:rsidRPr="00636FF9">
        <w:rPr>
          <w:rFonts w:eastAsia="Times New Roman" w:cs="Times New Roman"/>
          <w:color w:val="000000"/>
          <w:sz w:val="24"/>
          <w:szCs w:val="24"/>
          <w:lang w:eastAsia="ru-RU"/>
        </w:rPr>
        <w:t>интердигитации</w:t>
      </w:r>
      <w:proofErr w:type="spellEnd"/>
      <w:r w:rsidRPr="00636FF9">
        <w:rPr>
          <w:rFonts w:eastAsia="Times New Roman" w:cs="Times New Roman"/>
          <w:color w:val="000000"/>
          <w:sz w:val="24"/>
          <w:szCs w:val="24"/>
          <w:lang w:eastAsia="ru-RU"/>
        </w:rPr>
        <w:t>) участвует в</w:t>
      </w:r>
    </w:p>
    <w:p w:rsidR="009215B2" w:rsidRPr="00636FF9" w:rsidRDefault="009215B2" w:rsidP="006C4ACE">
      <w:pPr>
        <w:spacing w:before="15" w:after="0" w:line="300" w:lineRule="atLeast"/>
        <w:jc w:val="both"/>
        <w:rPr>
          <w:rFonts w:eastAsia="Times New Roman" w:cs="Times New Roman"/>
          <w:i/>
          <w:iCs/>
          <w:color w:val="000000"/>
          <w:sz w:val="24"/>
          <w:szCs w:val="24"/>
          <w:lang w:eastAsia="ru-RU"/>
        </w:rPr>
      </w:pPr>
      <w:proofErr w:type="gramStart"/>
      <w:r w:rsidRPr="00636FF9">
        <w:rPr>
          <w:rFonts w:eastAsia="Times New Roman" w:cs="Times New Roman"/>
          <w:i/>
          <w:iCs/>
          <w:color w:val="000000"/>
          <w:sz w:val="24"/>
          <w:szCs w:val="24"/>
          <w:lang w:eastAsia="ru-RU"/>
        </w:rPr>
        <w:t>транспорте</w:t>
      </w:r>
      <w:proofErr w:type="gramEnd"/>
      <w:r w:rsidRPr="00636FF9">
        <w:rPr>
          <w:rFonts w:eastAsia="Times New Roman" w:cs="Times New Roman"/>
          <w:i/>
          <w:iCs/>
          <w:color w:val="000000"/>
          <w:sz w:val="24"/>
          <w:szCs w:val="24"/>
          <w:lang w:eastAsia="ru-RU"/>
        </w:rPr>
        <w:t xml:space="preserve"> воды и </w:t>
      </w:r>
      <w:proofErr w:type="spellStart"/>
      <w:r w:rsidRPr="00636FF9">
        <w:rPr>
          <w:rFonts w:eastAsia="Times New Roman" w:cs="Times New Roman"/>
          <w:i/>
          <w:iCs/>
          <w:color w:val="000000"/>
          <w:sz w:val="24"/>
          <w:szCs w:val="24"/>
          <w:lang w:eastAsia="ru-RU"/>
        </w:rPr>
        <w:t>реабсорбции</w:t>
      </w:r>
      <w:proofErr w:type="spellEnd"/>
      <w:r w:rsidRPr="00636FF9">
        <w:rPr>
          <w:rFonts w:eastAsia="Times New Roman" w:cs="Times New Roman"/>
          <w:i/>
          <w:iCs/>
          <w:color w:val="000000"/>
          <w:sz w:val="24"/>
          <w:szCs w:val="24"/>
          <w:lang w:eastAsia="ru-RU"/>
        </w:rPr>
        <w:t xml:space="preserve"> натрия из слюны. В слюну, напротив, активно секретируются ионы калия и бикарбоната, вследствие чего концентрация </w:t>
      </w:r>
      <w:proofErr w:type="spellStart"/>
      <w:r w:rsidRPr="00636FF9">
        <w:rPr>
          <w:rFonts w:eastAsia="Times New Roman" w:cs="Times New Roman"/>
          <w:i/>
          <w:iCs/>
          <w:color w:val="000000"/>
          <w:sz w:val="24"/>
          <w:szCs w:val="24"/>
          <w:lang w:eastAsia="ru-RU"/>
        </w:rPr>
        <w:t>Na</w:t>
      </w:r>
      <w:proofErr w:type="spellEnd"/>
      <w:r w:rsidRPr="00636FF9">
        <w:rPr>
          <w:rFonts w:eastAsia="Times New Roman" w:cs="Times New Roman"/>
          <w:i/>
          <w:iCs/>
          <w:color w:val="000000"/>
          <w:sz w:val="24"/>
          <w:szCs w:val="24"/>
          <w:lang w:eastAsia="ru-RU"/>
        </w:rPr>
        <w:t>+</w:t>
      </w:r>
      <w:r w:rsidR="006C4ACE" w:rsidRPr="00636FF9">
        <w:rPr>
          <w:rFonts w:eastAsia="Times New Roman" w:cs="Times New Roman"/>
          <w:i/>
          <w:iCs/>
          <w:color w:val="000000"/>
          <w:sz w:val="24"/>
          <w:szCs w:val="24"/>
          <w:lang w:eastAsia="ru-RU"/>
        </w:rPr>
        <w:t xml:space="preserve"> </w:t>
      </w:r>
      <w:r w:rsidRPr="00636FF9">
        <w:rPr>
          <w:rFonts w:eastAsia="Times New Roman" w:cs="Times New Roman"/>
          <w:color w:val="000000"/>
          <w:sz w:val="24"/>
          <w:szCs w:val="24"/>
          <w:lang w:eastAsia="ru-RU"/>
        </w:rPr>
        <w:t>и С1- в ней в 8 раз ниже, а К+ - в 7 раз выше, чем в плазме крови. Снаружи от призматических клеток располагаются немногочисленные миоэпителиальные.</w:t>
      </w:r>
    </w:p>
    <w:p w:rsidR="009215B2" w:rsidRPr="00636FF9" w:rsidRDefault="006C4ACE" w:rsidP="009215B2">
      <w:pPr>
        <w:spacing w:before="330" w:after="0" w:line="315" w:lineRule="atLeast"/>
        <w:ind w:firstLine="285"/>
        <w:jc w:val="both"/>
        <w:rPr>
          <w:rFonts w:eastAsia="Times New Roman" w:cs="Times New Roman"/>
          <w:bCs/>
          <w:color w:val="000000"/>
          <w:sz w:val="24"/>
          <w:szCs w:val="24"/>
          <w:lang w:eastAsia="ru-RU"/>
        </w:rPr>
      </w:pPr>
      <w:r w:rsidRPr="00636FF9">
        <w:rPr>
          <w:rFonts w:eastAsia="Times New Roman" w:cs="Times New Roman"/>
          <w:b/>
          <w:bCs/>
          <w:color w:val="000000"/>
          <w:sz w:val="24"/>
          <w:szCs w:val="24"/>
          <w:lang w:eastAsia="ru-RU"/>
        </w:rPr>
        <w:t xml:space="preserve"> </w:t>
      </w:r>
      <w:r w:rsidRPr="00636FF9">
        <w:rPr>
          <w:rFonts w:eastAsia="Times New Roman" w:cs="Times New Roman"/>
          <w:b/>
          <w:bCs/>
          <w:color w:val="000000"/>
          <w:sz w:val="24"/>
          <w:szCs w:val="24"/>
          <w:lang w:eastAsia="ru-RU"/>
        </w:rPr>
        <w:tab/>
        <w:t>-</w:t>
      </w:r>
      <w:proofErr w:type="spellStart"/>
      <w:r w:rsidR="009215B2" w:rsidRPr="00636FF9">
        <w:rPr>
          <w:rFonts w:eastAsia="Times New Roman" w:cs="Times New Roman"/>
          <w:bCs/>
          <w:i/>
          <w:color w:val="000000"/>
          <w:sz w:val="24"/>
          <w:szCs w:val="24"/>
          <w:lang w:eastAsia="ru-RU"/>
        </w:rPr>
        <w:t>междольковые</w:t>
      </w:r>
      <w:proofErr w:type="spellEnd"/>
      <w:r w:rsidR="009215B2" w:rsidRPr="00636FF9">
        <w:rPr>
          <w:rFonts w:eastAsia="Times New Roman" w:cs="Times New Roman"/>
          <w:bCs/>
          <w:i/>
          <w:color w:val="000000"/>
          <w:sz w:val="24"/>
          <w:szCs w:val="24"/>
          <w:lang w:eastAsia="ru-RU"/>
        </w:rPr>
        <w:t xml:space="preserve"> протоки</w:t>
      </w:r>
      <w:r w:rsidR="009215B2" w:rsidRPr="00636FF9">
        <w:rPr>
          <w:rFonts w:eastAsia="Times New Roman" w:cs="Times New Roman"/>
          <w:b/>
          <w:bCs/>
          <w:color w:val="000000"/>
          <w:sz w:val="24"/>
          <w:szCs w:val="24"/>
          <w:lang w:eastAsia="ru-RU"/>
        </w:rPr>
        <w:t xml:space="preserve"> - </w:t>
      </w:r>
      <w:r w:rsidR="009215B2" w:rsidRPr="00636FF9">
        <w:rPr>
          <w:rFonts w:eastAsia="Times New Roman" w:cs="Times New Roman"/>
          <w:bCs/>
          <w:color w:val="000000"/>
          <w:sz w:val="24"/>
          <w:szCs w:val="24"/>
          <w:lang w:eastAsia="ru-RU"/>
        </w:rPr>
        <w:t>образуются </w:t>
      </w:r>
      <w:r w:rsidR="009215B2" w:rsidRPr="00636FF9">
        <w:rPr>
          <w:rFonts w:eastAsia="Times New Roman" w:cs="Times New Roman"/>
          <w:bCs/>
          <w:iCs/>
          <w:color w:val="000000"/>
          <w:sz w:val="24"/>
          <w:szCs w:val="24"/>
          <w:lang w:eastAsia="ru-RU"/>
        </w:rPr>
        <w:t>в результате слияния исчерченных </w:t>
      </w:r>
      <w:r w:rsidR="009215B2" w:rsidRPr="00636FF9">
        <w:rPr>
          <w:rFonts w:eastAsia="Times New Roman" w:cs="Times New Roman"/>
          <w:bCs/>
          <w:color w:val="000000"/>
          <w:sz w:val="24"/>
          <w:szCs w:val="24"/>
          <w:lang w:eastAsia="ru-RU"/>
        </w:rPr>
        <w:t xml:space="preserve">и располагаются в </w:t>
      </w:r>
      <w:proofErr w:type="spellStart"/>
      <w:r w:rsidR="009215B2" w:rsidRPr="00636FF9">
        <w:rPr>
          <w:rFonts w:eastAsia="Times New Roman" w:cs="Times New Roman"/>
          <w:bCs/>
          <w:color w:val="000000"/>
          <w:sz w:val="24"/>
          <w:szCs w:val="24"/>
          <w:lang w:eastAsia="ru-RU"/>
        </w:rPr>
        <w:t>междольковой</w:t>
      </w:r>
      <w:proofErr w:type="spellEnd"/>
      <w:r w:rsidR="009215B2" w:rsidRPr="00636FF9">
        <w:rPr>
          <w:rFonts w:eastAsia="Times New Roman" w:cs="Times New Roman"/>
          <w:bCs/>
          <w:color w:val="000000"/>
          <w:sz w:val="24"/>
          <w:szCs w:val="24"/>
          <w:lang w:eastAsia="ru-RU"/>
        </w:rPr>
        <w:t xml:space="preserve"> соединительной ткани. Мелкие протоки образованы </w:t>
      </w:r>
      <w:r w:rsidR="009215B2" w:rsidRPr="00636FF9">
        <w:rPr>
          <w:rFonts w:eastAsia="Times New Roman" w:cs="Times New Roman"/>
          <w:bCs/>
          <w:iCs/>
          <w:color w:val="000000"/>
          <w:sz w:val="24"/>
          <w:szCs w:val="24"/>
          <w:lang w:eastAsia="ru-RU"/>
        </w:rPr>
        <w:t>однорядным</w:t>
      </w:r>
      <w:r w:rsidR="009215B2" w:rsidRPr="00636FF9">
        <w:rPr>
          <w:rFonts w:eastAsia="Times New Roman" w:cs="Times New Roman"/>
          <w:bCs/>
          <w:color w:val="000000"/>
          <w:sz w:val="24"/>
          <w:szCs w:val="24"/>
          <w:lang w:eastAsia="ru-RU"/>
        </w:rPr>
        <w:t>, более крупные - </w:t>
      </w:r>
      <w:r w:rsidR="009215B2" w:rsidRPr="00636FF9">
        <w:rPr>
          <w:rFonts w:eastAsia="Times New Roman" w:cs="Times New Roman"/>
          <w:bCs/>
          <w:iCs/>
          <w:color w:val="000000"/>
          <w:sz w:val="24"/>
          <w:szCs w:val="24"/>
          <w:lang w:eastAsia="ru-RU"/>
        </w:rPr>
        <w:t>многорядным призматическим эпителием</w:t>
      </w:r>
      <w:r w:rsidR="009215B2" w:rsidRPr="00636FF9">
        <w:rPr>
          <w:rFonts w:eastAsia="Times New Roman" w:cs="Times New Roman"/>
          <w:bCs/>
          <w:color w:val="000000"/>
          <w:sz w:val="24"/>
          <w:szCs w:val="24"/>
          <w:lang w:eastAsia="ru-RU"/>
        </w:rPr>
        <w:t>;</w:t>
      </w:r>
    </w:p>
    <w:p w:rsidR="009215B2" w:rsidRPr="00636FF9" w:rsidRDefault="006C4ACE" w:rsidP="006C4ACE">
      <w:pPr>
        <w:spacing w:before="330" w:after="0" w:line="300" w:lineRule="atLeast"/>
        <w:ind w:firstLine="708"/>
        <w:jc w:val="both"/>
        <w:rPr>
          <w:rFonts w:eastAsia="Times New Roman" w:cs="Times New Roman"/>
          <w:i/>
          <w:iCs/>
          <w:color w:val="000000"/>
          <w:sz w:val="24"/>
          <w:szCs w:val="24"/>
          <w:lang w:eastAsia="ru-RU"/>
        </w:rPr>
      </w:pPr>
      <w:r w:rsidRPr="00636FF9">
        <w:rPr>
          <w:rFonts w:eastAsia="Times New Roman" w:cs="Times New Roman"/>
          <w:b/>
          <w:bCs/>
          <w:i/>
          <w:iCs/>
          <w:color w:val="000000"/>
          <w:sz w:val="24"/>
          <w:szCs w:val="24"/>
          <w:lang w:eastAsia="ru-RU"/>
        </w:rPr>
        <w:t>-</w:t>
      </w:r>
      <w:r w:rsidR="009215B2" w:rsidRPr="00636FF9">
        <w:rPr>
          <w:rFonts w:eastAsia="Times New Roman" w:cs="Times New Roman"/>
          <w:bCs/>
          <w:i/>
          <w:iCs/>
          <w:color w:val="000000"/>
          <w:sz w:val="24"/>
          <w:szCs w:val="24"/>
          <w:lang w:eastAsia="ru-RU"/>
        </w:rPr>
        <w:t>общий выводной проток</w:t>
      </w:r>
      <w:r w:rsidR="009215B2" w:rsidRPr="00636FF9">
        <w:rPr>
          <w:rFonts w:eastAsia="Times New Roman" w:cs="Times New Roman"/>
          <w:b/>
          <w:bCs/>
          <w:i/>
          <w:iCs/>
          <w:color w:val="000000"/>
          <w:sz w:val="24"/>
          <w:szCs w:val="24"/>
          <w:lang w:eastAsia="ru-RU"/>
        </w:rPr>
        <w:t> </w:t>
      </w:r>
      <w:r w:rsidR="009215B2" w:rsidRPr="00636FF9">
        <w:rPr>
          <w:rFonts w:eastAsia="Times New Roman" w:cs="Times New Roman"/>
          <w:i/>
          <w:iCs/>
          <w:color w:val="000000"/>
          <w:sz w:val="24"/>
          <w:szCs w:val="24"/>
          <w:lang w:eastAsia="ru-RU"/>
        </w:rPr>
        <w:t xml:space="preserve">- </w:t>
      </w:r>
      <w:r w:rsidR="009215B2" w:rsidRPr="00636FF9">
        <w:rPr>
          <w:rFonts w:eastAsia="Times New Roman" w:cs="Times New Roman"/>
          <w:iCs/>
          <w:color w:val="000000"/>
          <w:sz w:val="24"/>
          <w:szCs w:val="24"/>
          <w:lang w:eastAsia="ru-RU"/>
        </w:rPr>
        <w:t>выстлан многослойным кубическим или призматическим эпителием; ближе к устью - многослойным плоским.</w:t>
      </w:r>
    </w:p>
    <w:p w:rsidR="006C4ACE" w:rsidRPr="00636FF9" w:rsidRDefault="006C4ACE" w:rsidP="009215B2">
      <w:pPr>
        <w:spacing w:before="195" w:after="0" w:line="285" w:lineRule="atLeast"/>
        <w:rPr>
          <w:rFonts w:eastAsia="Times New Roman" w:cs="Times New Roman"/>
          <w:b/>
          <w:bCs/>
          <w:sz w:val="24"/>
          <w:szCs w:val="24"/>
          <w:lang w:eastAsia="ru-RU"/>
        </w:rPr>
      </w:pPr>
    </w:p>
    <w:p w:rsidR="009215B2" w:rsidRPr="00636FF9" w:rsidRDefault="009215B2" w:rsidP="009215B2">
      <w:pPr>
        <w:spacing w:before="195" w:after="0" w:line="285" w:lineRule="atLeast"/>
        <w:rPr>
          <w:rFonts w:eastAsia="Times New Roman" w:cs="Times New Roman"/>
          <w:b/>
          <w:bCs/>
          <w:sz w:val="24"/>
          <w:szCs w:val="24"/>
          <w:lang w:eastAsia="ru-RU"/>
        </w:rPr>
      </w:pPr>
      <w:r w:rsidRPr="00636FF9">
        <w:rPr>
          <w:rFonts w:eastAsia="Times New Roman" w:cs="Times New Roman"/>
          <w:b/>
          <w:bCs/>
          <w:sz w:val="24"/>
          <w:szCs w:val="24"/>
          <w:lang w:eastAsia="ru-RU"/>
        </w:rPr>
        <w:t>ПОДЖЕЛУДОЧНАЯ ЖЕЛЕЗА</w:t>
      </w:r>
    </w:p>
    <w:p w:rsidR="009215B2" w:rsidRPr="00636FF9" w:rsidRDefault="009215B2" w:rsidP="009215B2">
      <w:pPr>
        <w:spacing w:before="585" w:after="0" w:line="315" w:lineRule="atLeast"/>
        <w:ind w:firstLine="285"/>
        <w:jc w:val="both"/>
        <w:rPr>
          <w:rFonts w:eastAsia="Times New Roman" w:cs="Times New Roman"/>
          <w:bCs/>
          <w:iCs/>
          <w:color w:val="000000"/>
          <w:sz w:val="24"/>
          <w:szCs w:val="24"/>
          <w:lang w:eastAsia="ru-RU"/>
        </w:rPr>
      </w:pPr>
      <w:r w:rsidRPr="00636FF9">
        <w:rPr>
          <w:rFonts w:eastAsia="Times New Roman" w:cs="Times New Roman"/>
          <w:bCs/>
          <w:iCs/>
          <w:color w:val="000000"/>
          <w:sz w:val="24"/>
          <w:szCs w:val="24"/>
          <w:lang w:eastAsia="ru-RU"/>
        </w:rPr>
        <w:t>Поджелудочная железа является смешанной и состоит из экзокринной и эндокринной частей. Первая вырабатывает панкреатический сок (в количестве 1.2-2 л/</w:t>
      </w:r>
      <w:proofErr w:type="spellStart"/>
      <w:r w:rsidRPr="00636FF9">
        <w:rPr>
          <w:rFonts w:eastAsia="Times New Roman" w:cs="Times New Roman"/>
          <w:bCs/>
          <w:iCs/>
          <w:color w:val="000000"/>
          <w:sz w:val="24"/>
          <w:szCs w:val="24"/>
          <w:lang w:eastAsia="ru-RU"/>
        </w:rPr>
        <w:t>сут</w:t>
      </w:r>
      <w:proofErr w:type="spellEnd"/>
      <w:r w:rsidRPr="00636FF9">
        <w:rPr>
          <w:rFonts w:eastAsia="Times New Roman" w:cs="Times New Roman"/>
          <w:bCs/>
          <w:iCs/>
          <w:color w:val="000000"/>
          <w:sz w:val="24"/>
          <w:szCs w:val="24"/>
          <w:lang w:eastAsia="ru-RU"/>
        </w:rPr>
        <w:t>), содержащий пищеварительные ферменты и обладающий щелочной реакцией (</w:t>
      </w:r>
      <w:proofErr w:type="spellStart"/>
      <w:r w:rsidRPr="00636FF9">
        <w:rPr>
          <w:rFonts w:eastAsia="Times New Roman" w:cs="Times New Roman"/>
          <w:bCs/>
          <w:iCs/>
          <w:color w:val="000000"/>
          <w:sz w:val="24"/>
          <w:szCs w:val="24"/>
          <w:lang w:eastAsia="ru-RU"/>
        </w:rPr>
        <w:t>pH</w:t>
      </w:r>
      <w:proofErr w:type="spellEnd"/>
      <w:r w:rsidRPr="00636FF9">
        <w:rPr>
          <w:rFonts w:eastAsia="Times New Roman" w:cs="Times New Roman"/>
          <w:bCs/>
          <w:iCs/>
          <w:color w:val="000000"/>
          <w:sz w:val="24"/>
          <w:szCs w:val="24"/>
          <w:lang w:eastAsia="ru-RU"/>
        </w:rPr>
        <w:t> 7.8-8.4), вторая - ряд гормонов.</w:t>
      </w:r>
    </w:p>
    <w:p w:rsidR="009215B2" w:rsidRPr="00636FF9" w:rsidRDefault="009215B2" w:rsidP="009215B2">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Покрыта </w:t>
      </w:r>
      <w:r w:rsidRPr="00636FF9">
        <w:rPr>
          <w:rFonts w:eastAsia="Times New Roman" w:cs="Times New Roman"/>
          <w:i/>
          <w:iCs/>
          <w:color w:val="000000"/>
          <w:sz w:val="24"/>
          <w:szCs w:val="24"/>
          <w:lang w:eastAsia="ru-RU"/>
        </w:rPr>
        <w:t>капсулой</w:t>
      </w:r>
      <w:r w:rsidRPr="00636FF9">
        <w:rPr>
          <w:rFonts w:eastAsia="Times New Roman" w:cs="Times New Roman"/>
          <w:color w:val="000000"/>
          <w:sz w:val="24"/>
          <w:szCs w:val="24"/>
          <w:lang w:eastAsia="ru-RU"/>
        </w:rPr>
        <w:t>, от которой отходят перегородка, разделяющие орган на </w:t>
      </w:r>
      <w:r w:rsidRPr="00636FF9">
        <w:rPr>
          <w:rFonts w:eastAsia="Times New Roman" w:cs="Times New Roman"/>
          <w:i/>
          <w:iCs/>
          <w:color w:val="000000"/>
          <w:sz w:val="24"/>
          <w:szCs w:val="24"/>
          <w:lang w:eastAsia="ru-RU"/>
        </w:rPr>
        <w:t>дольки </w:t>
      </w:r>
      <w:r w:rsidRPr="00636FF9">
        <w:rPr>
          <w:rFonts w:eastAsia="Times New Roman" w:cs="Times New Roman"/>
          <w:color w:val="000000"/>
          <w:sz w:val="24"/>
          <w:szCs w:val="24"/>
          <w:lang w:eastAsia="ru-RU"/>
        </w:rPr>
        <w:t>и содержащие сосуды, нервы, нервные ганглия и выводные протоки. Внутри долек строма представлена преимущественно сетью ретикулярных волокон, в ней располагаются мелкие сосуды и нервные волокна.</w:t>
      </w:r>
    </w:p>
    <w:p w:rsidR="009215B2" w:rsidRPr="00636FF9" w:rsidRDefault="009215B2" w:rsidP="009215B2">
      <w:pPr>
        <w:spacing w:before="330" w:after="0" w:line="255" w:lineRule="atLeast"/>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1.Экзокринная часть </w:t>
      </w:r>
      <w:r w:rsidRPr="00636FF9">
        <w:rPr>
          <w:rFonts w:eastAsia="Times New Roman" w:cs="Times New Roman"/>
          <w:color w:val="000000"/>
          <w:sz w:val="24"/>
          <w:szCs w:val="24"/>
          <w:lang w:eastAsia="ru-RU"/>
        </w:rPr>
        <w:t>- образует основную часть (97%) объема долек железы</w:t>
      </w:r>
    </w:p>
    <w:p w:rsidR="009215B2" w:rsidRPr="00636FF9" w:rsidRDefault="009215B2" w:rsidP="009215B2">
      <w:pPr>
        <w:spacing w:before="60" w:after="0" w:line="300" w:lineRule="atLeast"/>
        <w:jc w:val="both"/>
        <w:rPr>
          <w:rFonts w:eastAsia="Times New Roman" w:cs="Times New Roman"/>
          <w:i/>
          <w:iCs/>
          <w:color w:val="000000"/>
          <w:sz w:val="24"/>
          <w:szCs w:val="24"/>
          <w:lang w:eastAsia="ru-RU"/>
        </w:rPr>
      </w:pPr>
      <w:proofErr w:type="spellStart"/>
      <w:proofErr w:type="gramStart"/>
      <w:r w:rsidRPr="00636FF9">
        <w:rPr>
          <w:rFonts w:eastAsia="Times New Roman" w:cs="Times New Roman"/>
          <w:i/>
          <w:iCs/>
          <w:color w:val="000000"/>
          <w:sz w:val="24"/>
          <w:szCs w:val="24"/>
          <w:lang w:eastAsia="ru-RU"/>
        </w:rPr>
        <w:t>ипредставляет</w:t>
      </w:r>
      <w:proofErr w:type="spellEnd"/>
      <w:proofErr w:type="gramEnd"/>
      <w:r w:rsidRPr="00636FF9">
        <w:rPr>
          <w:rFonts w:eastAsia="Times New Roman" w:cs="Times New Roman"/>
          <w:i/>
          <w:iCs/>
          <w:color w:val="000000"/>
          <w:sz w:val="24"/>
          <w:szCs w:val="24"/>
          <w:lang w:eastAsia="ru-RU"/>
        </w:rPr>
        <w:t xml:space="preserve"> собой сложную альвеолярно-трубчатую серозную железу, состоящую из концевых отделов (</w:t>
      </w:r>
      <w:proofErr w:type="spellStart"/>
      <w:r w:rsidRPr="00636FF9">
        <w:rPr>
          <w:rFonts w:eastAsia="Times New Roman" w:cs="Times New Roman"/>
          <w:i/>
          <w:iCs/>
          <w:color w:val="000000"/>
          <w:sz w:val="24"/>
          <w:szCs w:val="24"/>
          <w:lang w:eastAsia="ru-RU"/>
        </w:rPr>
        <w:t>ацинусов</w:t>
      </w:r>
      <w:proofErr w:type="spellEnd"/>
      <w:r w:rsidRPr="00636FF9">
        <w:rPr>
          <w:rFonts w:eastAsia="Times New Roman" w:cs="Times New Roman"/>
          <w:i/>
          <w:iCs/>
          <w:color w:val="000000"/>
          <w:sz w:val="24"/>
          <w:szCs w:val="24"/>
          <w:lang w:eastAsia="ru-RU"/>
        </w:rPr>
        <w:t>) и системы выводных протоков</w:t>
      </w:r>
    </w:p>
    <w:p w:rsidR="009215B2" w:rsidRPr="00636FF9" w:rsidRDefault="009215B2" w:rsidP="009215B2">
      <w:pPr>
        <w:spacing w:before="30" w:after="0" w:line="255" w:lineRule="atLeast"/>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(рис. 5-15).</w:t>
      </w:r>
    </w:p>
    <w:p w:rsidR="009215B2" w:rsidRPr="00636FF9" w:rsidRDefault="006C4ACE" w:rsidP="009215B2">
      <w:pPr>
        <w:spacing w:before="390" w:after="150" w:line="300" w:lineRule="atLeast"/>
        <w:ind w:firstLine="285"/>
        <w:rPr>
          <w:rFonts w:eastAsia="Times New Roman" w:cs="Times New Roman"/>
          <w:color w:val="000000"/>
          <w:sz w:val="24"/>
          <w:szCs w:val="24"/>
          <w:lang w:eastAsia="ru-RU"/>
        </w:rPr>
      </w:pPr>
      <w:r w:rsidRPr="00636FF9">
        <w:rPr>
          <w:rFonts w:eastAsia="Times New Roman" w:cs="Times New Roman"/>
          <w:b/>
          <w:bCs/>
          <w:color w:val="000000"/>
          <w:sz w:val="24"/>
          <w:szCs w:val="24"/>
          <w:lang w:val="en-US" w:eastAsia="ru-RU"/>
        </w:rPr>
        <w:t>A</w:t>
      </w:r>
      <w:proofErr w:type="spellStart"/>
      <w:r w:rsidR="009215B2" w:rsidRPr="00636FF9">
        <w:rPr>
          <w:rFonts w:eastAsia="Times New Roman" w:cs="Times New Roman"/>
          <w:b/>
          <w:bCs/>
          <w:color w:val="000000"/>
          <w:sz w:val="24"/>
          <w:szCs w:val="24"/>
          <w:lang w:eastAsia="ru-RU"/>
        </w:rPr>
        <w:t>цинусы</w:t>
      </w:r>
      <w:proofErr w:type="spellEnd"/>
      <w:r w:rsidR="009215B2" w:rsidRPr="00636FF9">
        <w:rPr>
          <w:rFonts w:eastAsia="Times New Roman" w:cs="Times New Roman"/>
          <w:b/>
          <w:bCs/>
          <w:color w:val="000000"/>
          <w:sz w:val="24"/>
          <w:szCs w:val="24"/>
          <w:lang w:eastAsia="ru-RU"/>
        </w:rPr>
        <w:t> </w:t>
      </w:r>
      <w:r w:rsidR="009215B2" w:rsidRPr="00636FF9">
        <w:rPr>
          <w:rFonts w:eastAsia="Times New Roman" w:cs="Times New Roman"/>
          <w:color w:val="000000"/>
          <w:sz w:val="24"/>
          <w:szCs w:val="24"/>
          <w:lang w:eastAsia="ru-RU"/>
        </w:rPr>
        <w:t>имеют округлую или удлиненную форму и узкий просвет; образованы клетками двух типов - </w:t>
      </w:r>
      <w:proofErr w:type="spellStart"/>
      <w:r w:rsidR="009215B2" w:rsidRPr="00636FF9">
        <w:rPr>
          <w:rFonts w:eastAsia="Times New Roman" w:cs="Times New Roman"/>
          <w:i/>
          <w:iCs/>
          <w:color w:val="000000"/>
          <w:sz w:val="24"/>
          <w:szCs w:val="24"/>
          <w:lang w:eastAsia="ru-RU"/>
        </w:rPr>
        <w:t>ациноцитами</w:t>
      </w:r>
      <w:proofErr w:type="spellEnd"/>
      <w:r w:rsidR="009215B2" w:rsidRPr="00636FF9">
        <w:rPr>
          <w:rFonts w:eastAsia="Times New Roman" w:cs="Times New Roman"/>
          <w:i/>
          <w:iCs/>
          <w:color w:val="000000"/>
          <w:sz w:val="24"/>
          <w:szCs w:val="24"/>
          <w:lang w:eastAsia="ru-RU"/>
        </w:rPr>
        <w:t> </w:t>
      </w:r>
      <w:r w:rsidR="009215B2" w:rsidRPr="00636FF9">
        <w:rPr>
          <w:rFonts w:eastAsia="Times New Roman" w:cs="Times New Roman"/>
          <w:color w:val="000000"/>
          <w:sz w:val="24"/>
          <w:szCs w:val="24"/>
          <w:lang w:eastAsia="ru-RU"/>
        </w:rPr>
        <w:t xml:space="preserve">и </w:t>
      </w:r>
      <w:proofErr w:type="spellStart"/>
      <w:r w:rsidR="009215B2" w:rsidRPr="00636FF9">
        <w:rPr>
          <w:rFonts w:eastAsia="Times New Roman" w:cs="Times New Roman"/>
          <w:color w:val="000000"/>
          <w:sz w:val="24"/>
          <w:szCs w:val="24"/>
          <w:lang w:eastAsia="ru-RU"/>
        </w:rPr>
        <w:t>центроацинозными</w:t>
      </w:r>
      <w:proofErr w:type="spellEnd"/>
      <w:r w:rsidR="009215B2" w:rsidRPr="00636FF9">
        <w:rPr>
          <w:rFonts w:eastAsia="Times New Roman" w:cs="Times New Roman"/>
          <w:color w:val="000000"/>
          <w:sz w:val="24"/>
          <w:szCs w:val="24"/>
          <w:lang w:eastAsia="ru-RU"/>
        </w:rPr>
        <w:t xml:space="preserve"> клетками.</w:t>
      </w:r>
    </w:p>
    <w:p w:rsidR="009215B2" w:rsidRPr="00636FF9" w:rsidRDefault="009215B2" w:rsidP="009215B2">
      <w:pPr>
        <w:spacing w:after="0"/>
        <w:jc w:val="center"/>
        <w:rPr>
          <w:rFonts w:eastAsia="Times New Roman" w:cs="Times New Roman"/>
          <w:color w:val="000000"/>
          <w:sz w:val="24"/>
          <w:szCs w:val="24"/>
          <w:lang w:eastAsia="ru-RU"/>
        </w:rPr>
      </w:pPr>
      <w:bookmarkStart w:id="0" w:name="_GoBack"/>
      <w:r w:rsidRPr="00636FF9">
        <w:rPr>
          <w:rFonts w:eastAsia="Times New Roman" w:cs="Times New Roman"/>
          <w:noProof/>
          <w:color w:val="000000"/>
          <w:sz w:val="24"/>
          <w:szCs w:val="24"/>
          <w:lang w:eastAsia="ru-RU"/>
        </w:rPr>
        <w:lastRenderedPageBreak/>
        <w:drawing>
          <wp:inline distT="0" distB="0" distL="0" distR="0" wp14:anchorId="59417A13" wp14:editId="3FF512FA">
            <wp:extent cx="3355339" cy="25165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78059" cy="2533545"/>
                    </a:xfrm>
                    <a:prstGeom prst="rect">
                      <a:avLst/>
                    </a:prstGeom>
                  </pic:spPr>
                </pic:pic>
              </a:graphicData>
            </a:graphic>
          </wp:inline>
        </w:drawing>
      </w:r>
      <w:bookmarkEnd w:id="0"/>
    </w:p>
    <w:p w:rsidR="009215B2" w:rsidRPr="00636FF9" w:rsidRDefault="009215B2" w:rsidP="009215B2">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b/>
          <w:bCs/>
          <w:color w:val="000000"/>
          <w:sz w:val="24"/>
          <w:szCs w:val="24"/>
          <w:lang w:eastAsia="ru-RU"/>
        </w:rPr>
        <w:t xml:space="preserve"> </w:t>
      </w:r>
      <w:r w:rsidR="006C4ACE" w:rsidRPr="00636FF9">
        <w:rPr>
          <w:rFonts w:eastAsia="Times New Roman" w:cs="Times New Roman"/>
          <w:b/>
          <w:bCs/>
          <w:color w:val="000000"/>
          <w:sz w:val="24"/>
          <w:szCs w:val="24"/>
          <w:lang w:val="en-US" w:eastAsia="ru-RU"/>
        </w:rPr>
        <w:t>A</w:t>
      </w:r>
      <w:proofErr w:type="spellStart"/>
      <w:r w:rsidRPr="00636FF9">
        <w:rPr>
          <w:rFonts w:eastAsia="Times New Roman" w:cs="Times New Roman"/>
          <w:b/>
          <w:bCs/>
          <w:color w:val="000000"/>
          <w:sz w:val="24"/>
          <w:szCs w:val="24"/>
          <w:lang w:eastAsia="ru-RU"/>
        </w:rPr>
        <w:t>циноцит</w:t>
      </w:r>
      <w:r w:rsidR="006C4ACE" w:rsidRPr="00636FF9">
        <w:rPr>
          <w:rFonts w:eastAsia="Times New Roman" w:cs="Times New Roman"/>
          <w:b/>
          <w:bCs/>
          <w:color w:val="000000"/>
          <w:sz w:val="24"/>
          <w:szCs w:val="24"/>
          <w:lang w:eastAsia="ru-RU"/>
        </w:rPr>
        <w:t>ы</w:t>
      </w:r>
      <w:proofErr w:type="spellEnd"/>
      <w:r w:rsidRPr="00636FF9">
        <w:rPr>
          <w:rFonts w:eastAsia="Times New Roman" w:cs="Times New Roman"/>
          <w:color w:val="000000"/>
          <w:sz w:val="24"/>
          <w:szCs w:val="24"/>
          <w:lang w:eastAsia="ru-RU"/>
        </w:rPr>
        <w:t xml:space="preserve">- крупные клетки пирамидной формы с хорошо развитым синтетическим аппаратом в расширенной базальной части (окрашивающейся </w:t>
      </w:r>
      <w:proofErr w:type="spellStart"/>
      <w:r w:rsidRPr="00636FF9">
        <w:rPr>
          <w:rFonts w:eastAsia="Times New Roman" w:cs="Times New Roman"/>
          <w:color w:val="000000"/>
          <w:sz w:val="24"/>
          <w:szCs w:val="24"/>
          <w:lang w:eastAsia="ru-RU"/>
        </w:rPr>
        <w:t>базофильно</w:t>
      </w:r>
      <w:proofErr w:type="spellEnd"/>
      <w:r w:rsidRPr="00636FF9">
        <w:rPr>
          <w:rFonts w:eastAsia="Times New Roman" w:cs="Times New Roman"/>
          <w:color w:val="000000"/>
          <w:sz w:val="24"/>
          <w:szCs w:val="24"/>
          <w:lang w:eastAsia="ru-RU"/>
        </w:rPr>
        <w:t>) и скоплением крупных </w:t>
      </w:r>
      <w:proofErr w:type="spellStart"/>
      <w:r w:rsidRPr="00636FF9">
        <w:rPr>
          <w:rFonts w:eastAsia="Times New Roman" w:cs="Times New Roman"/>
          <w:i/>
          <w:iCs/>
          <w:color w:val="000000"/>
          <w:sz w:val="24"/>
          <w:szCs w:val="24"/>
          <w:lang w:eastAsia="ru-RU"/>
        </w:rPr>
        <w:t>зимогенных</w:t>
      </w:r>
      <w:proofErr w:type="spell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xml:space="preserve">(содержащих проферменты) гранул - в суженной апикальной (окрашивается </w:t>
      </w:r>
      <w:proofErr w:type="spellStart"/>
      <w:r w:rsidRPr="00636FF9">
        <w:rPr>
          <w:rFonts w:eastAsia="Times New Roman" w:cs="Times New Roman"/>
          <w:color w:val="000000"/>
          <w:sz w:val="24"/>
          <w:szCs w:val="24"/>
          <w:lang w:eastAsia="ru-RU"/>
        </w:rPr>
        <w:t>оксифнльно</w:t>
      </w:r>
      <w:proofErr w:type="spellEnd"/>
      <w:r w:rsidRPr="00636FF9">
        <w:rPr>
          <w:rFonts w:eastAsia="Times New Roman" w:cs="Times New Roman"/>
          <w:color w:val="000000"/>
          <w:sz w:val="24"/>
          <w:szCs w:val="24"/>
          <w:lang w:eastAsia="ru-RU"/>
        </w:rPr>
        <w:t xml:space="preserve">). Соотношение объемов апикальной и базальной частей клетки, а также положение ядра определяются фазой секреторного цикла. Содержимое гранул механизмом </w:t>
      </w:r>
      <w:proofErr w:type="spellStart"/>
      <w:r w:rsidRPr="00636FF9">
        <w:rPr>
          <w:rFonts w:eastAsia="Times New Roman" w:cs="Times New Roman"/>
          <w:color w:val="000000"/>
          <w:sz w:val="24"/>
          <w:szCs w:val="24"/>
          <w:lang w:eastAsia="ru-RU"/>
        </w:rPr>
        <w:t>экзоцитоза</w:t>
      </w:r>
      <w:proofErr w:type="spellEnd"/>
      <w:r w:rsidRPr="00636FF9">
        <w:rPr>
          <w:rFonts w:eastAsia="Times New Roman" w:cs="Times New Roman"/>
          <w:color w:val="000000"/>
          <w:sz w:val="24"/>
          <w:szCs w:val="24"/>
          <w:lang w:eastAsia="ru-RU"/>
        </w:rPr>
        <w:t xml:space="preserve"> выделяется в узкий просвет </w:t>
      </w:r>
      <w:proofErr w:type="spellStart"/>
      <w:r w:rsidRPr="00636FF9">
        <w:rPr>
          <w:rFonts w:eastAsia="Times New Roman" w:cs="Times New Roman"/>
          <w:color w:val="000000"/>
          <w:sz w:val="24"/>
          <w:szCs w:val="24"/>
          <w:lang w:eastAsia="ru-RU"/>
        </w:rPr>
        <w:t>ацинуса</w:t>
      </w:r>
      <w:proofErr w:type="spellEnd"/>
      <w:r w:rsidRPr="00636FF9">
        <w:rPr>
          <w:rFonts w:eastAsia="Times New Roman" w:cs="Times New Roman"/>
          <w:color w:val="000000"/>
          <w:sz w:val="24"/>
          <w:szCs w:val="24"/>
          <w:lang w:eastAsia="ru-RU"/>
        </w:rPr>
        <w:t xml:space="preserve"> и </w:t>
      </w:r>
      <w:r w:rsidRPr="00636FF9">
        <w:rPr>
          <w:rFonts w:eastAsia="Times New Roman" w:cs="Times New Roman"/>
          <w:i/>
          <w:iCs/>
          <w:color w:val="000000"/>
          <w:sz w:val="24"/>
          <w:szCs w:val="24"/>
          <w:lang w:eastAsia="ru-RU"/>
        </w:rPr>
        <w:t>межклеточные секреторные канальцы </w:t>
      </w:r>
    </w:p>
    <w:p w:rsidR="009215B2" w:rsidRPr="00636FF9" w:rsidRDefault="009215B2" w:rsidP="009215B2">
      <w:pPr>
        <w:spacing w:before="375" w:after="150" w:line="315"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Секреторные гранулы </w:t>
      </w:r>
      <w:proofErr w:type="spellStart"/>
      <w:r w:rsidRPr="00636FF9">
        <w:rPr>
          <w:rFonts w:eastAsia="Times New Roman" w:cs="Times New Roman"/>
          <w:color w:val="000000"/>
          <w:sz w:val="24"/>
          <w:szCs w:val="24"/>
          <w:lang w:eastAsia="ru-RU"/>
        </w:rPr>
        <w:t>ациноцитов</w:t>
      </w:r>
      <w:proofErr w:type="spellEnd"/>
      <w:r w:rsidRPr="00636FF9">
        <w:rPr>
          <w:rFonts w:eastAsia="Times New Roman" w:cs="Times New Roman"/>
          <w:color w:val="000000"/>
          <w:sz w:val="24"/>
          <w:szCs w:val="24"/>
          <w:lang w:eastAsia="ru-RU"/>
        </w:rPr>
        <w:t xml:space="preserve"> содержат </w:t>
      </w:r>
      <w:r w:rsidRPr="00636FF9">
        <w:rPr>
          <w:rFonts w:eastAsia="Times New Roman" w:cs="Times New Roman"/>
          <w:i/>
          <w:iCs/>
          <w:color w:val="000000"/>
          <w:sz w:val="24"/>
          <w:szCs w:val="24"/>
          <w:lang w:eastAsia="ru-RU"/>
        </w:rPr>
        <w:t>ферменты </w:t>
      </w:r>
      <w:r w:rsidRPr="00636FF9">
        <w:rPr>
          <w:rFonts w:eastAsia="Times New Roman" w:cs="Times New Roman"/>
          <w:color w:val="000000"/>
          <w:sz w:val="24"/>
          <w:szCs w:val="24"/>
          <w:lang w:eastAsia="ru-RU"/>
        </w:rPr>
        <w:t xml:space="preserve">(трипсин, химотрипсин, </w:t>
      </w:r>
      <w:proofErr w:type="spellStart"/>
      <w:r w:rsidRPr="00636FF9">
        <w:rPr>
          <w:rFonts w:eastAsia="Times New Roman" w:cs="Times New Roman"/>
          <w:color w:val="000000"/>
          <w:sz w:val="24"/>
          <w:szCs w:val="24"/>
          <w:lang w:eastAsia="ru-RU"/>
        </w:rPr>
        <w:t>карбоксипептидазу</w:t>
      </w:r>
      <w:proofErr w:type="spellEnd"/>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РНКазу</w:t>
      </w:r>
      <w:proofErr w:type="spellEnd"/>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ДНКазу</w:t>
      </w:r>
      <w:proofErr w:type="spellEnd"/>
      <w:r w:rsidRPr="00636FF9">
        <w:rPr>
          <w:rFonts w:eastAsia="Times New Roman" w:cs="Times New Roman"/>
          <w:color w:val="000000"/>
          <w:sz w:val="24"/>
          <w:szCs w:val="24"/>
          <w:lang w:eastAsia="ru-RU"/>
        </w:rPr>
        <w:t xml:space="preserve">, липазу, </w:t>
      </w:r>
      <w:proofErr w:type="spellStart"/>
      <w:r w:rsidRPr="00636FF9">
        <w:rPr>
          <w:rFonts w:eastAsia="Times New Roman" w:cs="Times New Roman"/>
          <w:color w:val="000000"/>
          <w:sz w:val="24"/>
          <w:szCs w:val="24"/>
          <w:lang w:eastAsia="ru-RU"/>
        </w:rPr>
        <w:t>фосфолипазу</w:t>
      </w:r>
      <w:proofErr w:type="spellEnd"/>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эластазу</w:t>
      </w:r>
      <w:proofErr w:type="spellEnd"/>
      <w:r w:rsidRPr="00636FF9">
        <w:rPr>
          <w:rFonts w:eastAsia="Times New Roman" w:cs="Times New Roman"/>
          <w:color w:val="000000"/>
          <w:sz w:val="24"/>
          <w:szCs w:val="24"/>
          <w:lang w:eastAsia="ru-RU"/>
        </w:rPr>
        <w:t xml:space="preserve"> и амилазу), способные переваривать в тонкой кишке все виды поглощаемой пищи. Большая их часть секретируется в виде </w:t>
      </w:r>
      <w:r w:rsidRPr="00636FF9">
        <w:rPr>
          <w:rFonts w:eastAsia="Times New Roman" w:cs="Times New Roman"/>
          <w:i/>
          <w:iCs/>
          <w:color w:val="000000"/>
          <w:sz w:val="24"/>
          <w:szCs w:val="24"/>
          <w:lang w:eastAsia="ru-RU"/>
        </w:rPr>
        <w:t>неактивных </w:t>
      </w:r>
      <w:r w:rsidRPr="00636FF9">
        <w:rPr>
          <w:rFonts w:eastAsia="Times New Roman" w:cs="Times New Roman"/>
          <w:color w:val="000000"/>
          <w:sz w:val="24"/>
          <w:szCs w:val="24"/>
          <w:lang w:eastAsia="ru-RU"/>
        </w:rPr>
        <w:t xml:space="preserve">проферментов, приобретающих активность только в двенадцатиперстной кишке, что обеспечивает защиту клеток поджелудочной железы от возможного </w:t>
      </w:r>
      <w:proofErr w:type="spellStart"/>
      <w:r w:rsidRPr="00636FF9">
        <w:rPr>
          <w:rFonts w:eastAsia="Times New Roman" w:cs="Times New Roman"/>
          <w:color w:val="000000"/>
          <w:sz w:val="24"/>
          <w:szCs w:val="24"/>
          <w:lang w:eastAsia="ru-RU"/>
        </w:rPr>
        <w:t>самопереваривания</w:t>
      </w:r>
      <w:proofErr w:type="spellEnd"/>
      <w:r w:rsidRPr="00636FF9">
        <w:rPr>
          <w:rFonts w:eastAsia="Times New Roman" w:cs="Times New Roman"/>
          <w:color w:val="000000"/>
          <w:sz w:val="24"/>
          <w:szCs w:val="24"/>
          <w:lang w:eastAsia="ru-RU"/>
        </w:rPr>
        <w:t>. Второй защитный механизм связан с одновременной секрецией клетками ингибиторов ферментов, препятствующих их преждевременной активации. Активация ферментов внутри самой железы, происходящая при </w:t>
      </w:r>
      <w:r w:rsidRPr="00636FF9">
        <w:rPr>
          <w:rFonts w:eastAsia="Times New Roman" w:cs="Times New Roman"/>
          <w:i/>
          <w:iCs/>
          <w:color w:val="000000"/>
          <w:sz w:val="24"/>
          <w:szCs w:val="24"/>
          <w:lang w:eastAsia="ru-RU"/>
        </w:rPr>
        <w:t>остром панкреатите</w:t>
      </w:r>
      <w:r w:rsidRPr="00636FF9">
        <w:rPr>
          <w:rFonts w:eastAsia="Times New Roman" w:cs="Times New Roman"/>
          <w:color w:val="000000"/>
          <w:sz w:val="24"/>
          <w:szCs w:val="24"/>
          <w:lang w:eastAsia="ru-RU"/>
        </w:rPr>
        <w:t xml:space="preserve">, вызывает ее быстрое переваривание. Нарушение выработки </w:t>
      </w:r>
      <w:proofErr w:type="spellStart"/>
      <w:r w:rsidRPr="00636FF9">
        <w:rPr>
          <w:rFonts w:eastAsia="Times New Roman" w:cs="Times New Roman"/>
          <w:color w:val="000000"/>
          <w:sz w:val="24"/>
          <w:szCs w:val="24"/>
          <w:lang w:eastAsia="ru-RU"/>
        </w:rPr>
        <w:t>панкреатическихфер</w:t>
      </w:r>
      <w:proofErr w:type="spellEnd"/>
      <w:r w:rsidRPr="00636FF9">
        <w:rPr>
          <w:rFonts w:eastAsia="Times New Roman" w:cs="Times New Roman"/>
          <w:color w:val="000000"/>
          <w:sz w:val="24"/>
          <w:szCs w:val="24"/>
          <w:lang w:eastAsia="ru-RU"/>
        </w:rPr>
        <w:t xml:space="preserve"> ментов приводит к развитию синдромов расстройства всасывания питательных веществ. Секреция </w:t>
      </w:r>
      <w:proofErr w:type="spellStart"/>
      <w:r w:rsidRPr="00636FF9">
        <w:rPr>
          <w:rFonts w:eastAsia="Times New Roman" w:cs="Times New Roman"/>
          <w:color w:val="000000"/>
          <w:sz w:val="24"/>
          <w:szCs w:val="24"/>
          <w:lang w:eastAsia="ru-RU"/>
        </w:rPr>
        <w:t>ациноцитов</w:t>
      </w:r>
      <w:proofErr w:type="spellEnd"/>
      <w:r w:rsidRPr="00636FF9">
        <w:rPr>
          <w:rFonts w:eastAsia="Times New Roman" w:cs="Times New Roman"/>
          <w:color w:val="000000"/>
          <w:sz w:val="24"/>
          <w:szCs w:val="24"/>
          <w:lang w:eastAsia="ru-RU"/>
        </w:rPr>
        <w:t xml:space="preserve"> стимулируется гормоном </w:t>
      </w:r>
      <w:proofErr w:type="spellStart"/>
      <w:r w:rsidRPr="00636FF9">
        <w:rPr>
          <w:rFonts w:eastAsia="Times New Roman" w:cs="Times New Roman"/>
          <w:i/>
          <w:iCs/>
          <w:color w:val="000000"/>
          <w:sz w:val="24"/>
          <w:szCs w:val="24"/>
          <w:lang w:eastAsia="ru-RU"/>
        </w:rPr>
        <w:t>холецистокинином</w:t>
      </w:r>
      <w:proofErr w:type="spellEnd"/>
      <w:r w:rsidRPr="00636FF9">
        <w:rPr>
          <w:rFonts w:eastAsia="Times New Roman" w:cs="Times New Roman"/>
          <w:i/>
          <w:iCs/>
          <w:color w:val="000000"/>
          <w:sz w:val="24"/>
          <w:szCs w:val="24"/>
          <w:lang w:eastAsia="ru-RU"/>
        </w:rPr>
        <w:t>/</w:t>
      </w:r>
      <w:proofErr w:type="spellStart"/>
      <w:r w:rsidRPr="00636FF9">
        <w:rPr>
          <w:rFonts w:eastAsia="Times New Roman" w:cs="Times New Roman"/>
          <w:i/>
          <w:iCs/>
          <w:color w:val="000000"/>
          <w:sz w:val="24"/>
          <w:szCs w:val="24"/>
          <w:lang w:eastAsia="ru-RU"/>
        </w:rPr>
        <w:t>панкреозимином</w:t>
      </w:r>
      <w:proofErr w:type="spellEnd"/>
      <w:r w:rsidRPr="00636FF9">
        <w:rPr>
          <w:rFonts w:eastAsia="Times New Roman" w:cs="Times New Roman"/>
          <w:color w:val="000000"/>
          <w:sz w:val="24"/>
          <w:szCs w:val="24"/>
          <w:lang w:eastAsia="ru-RU"/>
        </w:rPr>
        <w:t>, вырабатываемым 1-клетками тонкой кишки.</w:t>
      </w:r>
    </w:p>
    <w:p w:rsidR="009215B2" w:rsidRPr="00636FF9" w:rsidRDefault="009215B2" w:rsidP="009215B2">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b/>
          <w:bCs/>
          <w:color w:val="000000"/>
          <w:sz w:val="24"/>
          <w:szCs w:val="24"/>
          <w:lang w:eastAsia="ru-RU"/>
        </w:rPr>
        <w:t xml:space="preserve"> </w:t>
      </w:r>
      <w:r w:rsidR="006C4ACE" w:rsidRPr="00636FF9">
        <w:rPr>
          <w:rFonts w:eastAsia="Times New Roman" w:cs="Times New Roman"/>
          <w:b/>
          <w:bCs/>
          <w:color w:val="000000"/>
          <w:sz w:val="24"/>
          <w:szCs w:val="24"/>
          <w:lang w:eastAsia="ru-RU"/>
        </w:rPr>
        <w:t>-</w:t>
      </w:r>
      <w:r w:rsidRPr="00636FF9">
        <w:rPr>
          <w:rFonts w:eastAsia="Times New Roman" w:cs="Times New Roman"/>
          <w:b/>
          <w:bCs/>
          <w:color w:val="000000"/>
          <w:sz w:val="24"/>
          <w:szCs w:val="24"/>
          <w:lang w:eastAsia="ru-RU"/>
        </w:rPr>
        <w:t xml:space="preserve"> </w:t>
      </w:r>
      <w:proofErr w:type="spellStart"/>
      <w:r w:rsidRPr="00636FF9">
        <w:rPr>
          <w:rFonts w:eastAsia="Times New Roman" w:cs="Times New Roman"/>
          <w:b/>
          <w:bCs/>
          <w:color w:val="000000"/>
          <w:sz w:val="24"/>
          <w:szCs w:val="24"/>
          <w:lang w:eastAsia="ru-RU"/>
        </w:rPr>
        <w:t>центроацинозные</w:t>
      </w:r>
      <w:proofErr w:type="spellEnd"/>
      <w:r w:rsidRPr="00636FF9">
        <w:rPr>
          <w:rFonts w:eastAsia="Times New Roman" w:cs="Times New Roman"/>
          <w:b/>
          <w:bCs/>
          <w:color w:val="000000"/>
          <w:sz w:val="24"/>
          <w:szCs w:val="24"/>
          <w:lang w:eastAsia="ru-RU"/>
        </w:rPr>
        <w:t xml:space="preserve"> клетки </w:t>
      </w:r>
      <w:r w:rsidRPr="00636FF9">
        <w:rPr>
          <w:rFonts w:eastAsia="Times New Roman" w:cs="Times New Roman"/>
          <w:color w:val="000000"/>
          <w:sz w:val="24"/>
          <w:szCs w:val="24"/>
          <w:lang w:eastAsia="ru-RU"/>
        </w:rPr>
        <w:t xml:space="preserve">- мелкие, уплощенные, звездчатой формы, со светлой цитоплазмой и слабо развитыми органеллами. В </w:t>
      </w:r>
      <w:proofErr w:type="spellStart"/>
      <w:r w:rsidRPr="00636FF9">
        <w:rPr>
          <w:rFonts w:eastAsia="Times New Roman" w:cs="Times New Roman"/>
          <w:color w:val="000000"/>
          <w:sz w:val="24"/>
          <w:szCs w:val="24"/>
          <w:lang w:eastAsia="ru-RU"/>
        </w:rPr>
        <w:t>ацинусе</w:t>
      </w:r>
      <w:proofErr w:type="spellEnd"/>
      <w:r w:rsidRPr="00636FF9">
        <w:rPr>
          <w:rFonts w:eastAsia="Times New Roman" w:cs="Times New Roman"/>
          <w:color w:val="000000"/>
          <w:sz w:val="24"/>
          <w:szCs w:val="24"/>
          <w:lang w:eastAsia="ru-RU"/>
        </w:rPr>
        <w:t xml:space="preserve"> располагаются </w:t>
      </w:r>
      <w:r w:rsidRPr="00636FF9">
        <w:rPr>
          <w:rFonts w:eastAsia="Times New Roman" w:cs="Times New Roman"/>
          <w:i/>
          <w:iCs/>
          <w:color w:val="000000"/>
          <w:sz w:val="24"/>
          <w:szCs w:val="24"/>
          <w:lang w:eastAsia="ru-RU"/>
        </w:rPr>
        <w:t>центрально </w:t>
      </w:r>
      <w:r w:rsidRPr="00636FF9">
        <w:rPr>
          <w:rFonts w:eastAsia="Times New Roman" w:cs="Times New Roman"/>
          <w:color w:val="000000"/>
          <w:sz w:val="24"/>
          <w:szCs w:val="24"/>
          <w:lang w:eastAsia="ru-RU"/>
        </w:rPr>
        <w:t xml:space="preserve">(что обусловило их название), выстилая просвет не полностью, с промежутками, через которые в него поступает секрет </w:t>
      </w:r>
      <w:proofErr w:type="spellStart"/>
      <w:r w:rsidRPr="00636FF9">
        <w:rPr>
          <w:rFonts w:eastAsia="Times New Roman" w:cs="Times New Roman"/>
          <w:color w:val="000000"/>
          <w:sz w:val="24"/>
          <w:szCs w:val="24"/>
          <w:lang w:eastAsia="ru-RU"/>
        </w:rPr>
        <w:t>ациноцитов</w:t>
      </w:r>
      <w:proofErr w:type="spellEnd"/>
      <w:r w:rsidRPr="00636FF9">
        <w:rPr>
          <w:rFonts w:eastAsia="Times New Roman" w:cs="Times New Roman"/>
          <w:color w:val="000000"/>
          <w:sz w:val="24"/>
          <w:szCs w:val="24"/>
          <w:lang w:eastAsia="ru-RU"/>
        </w:rPr>
        <w:t xml:space="preserve">. У выхода из </w:t>
      </w:r>
      <w:proofErr w:type="spellStart"/>
      <w:r w:rsidRPr="00636FF9">
        <w:rPr>
          <w:rFonts w:eastAsia="Times New Roman" w:cs="Times New Roman"/>
          <w:color w:val="000000"/>
          <w:sz w:val="24"/>
          <w:szCs w:val="24"/>
          <w:lang w:eastAsia="ru-RU"/>
        </w:rPr>
        <w:t>ацинуса</w:t>
      </w:r>
      <w:proofErr w:type="spellEnd"/>
      <w:r w:rsidRPr="00636FF9">
        <w:rPr>
          <w:rFonts w:eastAsia="Times New Roman" w:cs="Times New Roman"/>
          <w:color w:val="000000"/>
          <w:sz w:val="24"/>
          <w:szCs w:val="24"/>
          <w:lang w:eastAsia="ru-RU"/>
        </w:rPr>
        <w:t xml:space="preserve"> сливаются, образуя </w:t>
      </w:r>
      <w:r w:rsidRPr="00636FF9">
        <w:rPr>
          <w:rFonts w:eastAsia="Times New Roman" w:cs="Times New Roman"/>
          <w:i/>
          <w:iCs/>
          <w:color w:val="000000"/>
          <w:sz w:val="24"/>
          <w:szCs w:val="24"/>
          <w:lang w:eastAsia="ru-RU"/>
        </w:rPr>
        <w:t>вставочный проток </w:t>
      </w:r>
      <w:r w:rsidRPr="00636FF9">
        <w:rPr>
          <w:rFonts w:eastAsia="Times New Roman" w:cs="Times New Roman"/>
          <w:color w:val="000000"/>
          <w:sz w:val="24"/>
          <w:szCs w:val="24"/>
          <w:lang w:eastAsia="ru-RU"/>
        </w:rPr>
        <w:t xml:space="preserve">и фактически являясь его начальным участком, вдвинутым внутрь </w:t>
      </w:r>
      <w:proofErr w:type="spellStart"/>
      <w:r w:rsidRPr="00636FF9">
        <w:rPr>
          <w:rFonts w:eastAsia="Times New Roman" w:cs="Times New Roman"/>
          <w:color w:val="000000"/>
          <w:sz w:val="24"/>
          <w:szCs w:val="24"/>
          <w:lang w:eastAsia="ru-RU"/>
        </w:rPr>
        <w:t>ацинуса</w:t>
      </w:r>
      <w:proofErr w:type="spellEnd"/>
      <w:r w:rsidRPr="00636FF9">
        <w:rPr>
          <w:rFonts w:eastAsia="Times New Roman" w:cs="Times New Roman"/>
          <w:color w:val="000000"/>
          <w:sz w:val="24"/>
          <w:szCs w:val="24"/>
          <w:lang w:eastAsia="ru-RU"/>
        </w:rPr>
        <w:t>.</w:t>
      </w:r>
    </w:p>
    <w:p w:rsidR="009215B2" w:rsidRPr="00636FF9" w:rsidRDefault="009215B2" w:rsidP="006C4ACE">
      <w:pPr>
        <w:spacing w:before="330" w:after="0" w:line="255" w:lineRule="atLeast"/>
        <w:ind w:firstLine="708"/>
        <w:rPr>
          <w:rFonts w:eastAsia="Times New Roman" w:cs="Times New Roman"/>
          <w:bCs/>
          <w:color w:val="000000"/>
          <w:sz w:val="24"/>
          <w:szCs w:val="24"/>
          <w:lang w:eastAsia="ru-RU"/>
        </w:rPr>
      </w:pPr>
      <w:r w:rsidRPr="00636FF9">
        <w:rPr>
          <w:rFonts w:eastAsia="Times New Roman" w:cs="Times New Roman"/>
          <w:b/>
          <w:bCs/>
          <w:color w:val="000000"/>
          <w:sz w:val="24"/>
          <w:szCs w:val="24"/>
          <w:lang w:eastAsia="ru-RU"/>
        </w:rPr>
        <w:t>Система выводных протоков включает: </w:t>
      </w:r>
      <w:r w:rsidRPr="00636FF9">
        <w:rPr>
          <w:rFonts w:eastAsia="Times New Roman" w:cs="Times New Roman"/>
          <w:b/>
          <w:bCs/>
          <w:i/>
          <w:iCs/>
          <w:color w:val="000000"/>
          <w:sz w:val="24"/>
          <w:szCs w:val="24"/>
          <w:lang w:eastAsia="ru-RU"/>
        </w:rPr>
        <w:t xml:space="preserve">(1) </w:t>
      </w:r>
      <w:r w:rsidRPr="00636FF9">
        <w:rPr>
          <w:rFonts w:eastAsia="Times New Roman" w:cs="Times New Roman"/>
          <w:bCs/>
          <w:iCs/>
          <w:color w:val="000000"/>
          <w:sz w:val="24"/>
          <w:szCs w:val="24"/>
          <w:lang w:eastAsia="ru-RU"/>
        </w:rPr>
        <w:t>вставочные протоки, (2)</w:t>
      </w:r>
    </w:p>
    <w:p w:rsidR="009215B2" w:rsidRPr="00636FF9" w:rsidRDefault="009215B2" w:rsidP="009215B2">
      <w:pPr>
        <w:spacing w:before="60" w:after="0" w:line="255" w:lineRule="atLeast"/>
        <w:rPr>
          <w:rFonts w:eastAsia="Times New Roman" w:cs="Times New Roman"/>
          <w:iCs/>
          <w:color w:val="000000"/>
          <w:sz w:val="24"/>
          <w:szCs w:val="24"/>
          <w:lang w:eastAsia="ru-RU"/>
        </w:rPr>
      </w:pPr>
      <w:proofErr w:type="spellStart"/>
      <w:proofErr w:type="gramStart"/>
      <w:r w:rsidRPr="00636FF9">
        <w:rPr>
          <w:rFonts w:eastAsia="Times New Roman" w:cs="Times New Roman"/>
          <w:iCs/>
          <w:color w:val="000000"/>
          <w:sz w:val="24"/>
          <w:szCs w:val="24"/>
          <w:lang w:eastAsia="ru-RU"/>
        </w:rPr>
        <w:t>внутрндольковые</w:t>
      </w:r>
      <w:proofErr w:type="spellEnd"/>
      <w:proofErr w:type="gramEnd"/>
      <w:r w:rsidRPr="00636FF9">
        <w:rPr>
          <w:rFonts w:eastAsia="Times New Roman" w:cs="Times New Roman"/>
          <w:iCs/>
          <w:color w:val="000000"/>
          <w:sz w:val="24"/>
          <w:szCs w:val="24"/>
          <w:lang w:eastAsia="ru-RU"/>
        </w:rPr>
        <w:t xml:space="preserve"> протоки, (3) </w:t>
      </w:r>
      <w:proofErr w:type="spellStart"/>
      <w:r w:rsidRPr="00636FF9">
        <w:rPr>
          <w:rFonts w:eastAsia="Times New Roman" w:cs="Times New Roman"/>
          <w:iCs/>
          <w:color w:val="000000"/>
          <w:sz w:val="24"/>
          <w:szCs w:val="24"/>
          <w:lang w:eastAsia="ru-RU"/>
        </w:rPr>
        <w:t>междольковые</w:t>
      </w:r>
      <w:proofErr w:type="spellEnd"/>
      <w:r w:rsidRPr="00636FF9">
        <w:rPr>
          <w:rFonts w:eastAsia="Times New Roman" w:cs="Times New Roman"/>
          <w:iCs/>
          <w:color w:val="000000"/>
          <w:sz w:val="24"/>
          <w:szCs w:val="24"/>
          <w:lang w:eastAsia="ru-RU"/>
        </w:rPr>
        <w:t xml:space="preserve"> протоки и (4) общий проток.</w:t>
      </w:r>
    </w:p>
    <w:p w:rsidR="009215B2" w:rsidRPr="00636FF9" w:rsidRDefault="009215B2" w:rsidP="009215B2">
      <w:pPr>
        <w:spacing w:before="60" w:after="0" w:line="255" w:lineRule="atLeast"/>
        <w:rPr>
          <w:rFonts w:eastAsia="Times New Roman" w:cs="Times New Roman"/>
          <w:i/>
          <w:iCs/>
          <w:color w:val="000000"/>
          <w:sz w:val="24"/>
          <w:szCs w:val="24"/>
          <w:lang w:eastAsia="ru-RU"/>
        </w:rPr>
      </w:pPr>
      <w:r w:rsidRPr="00636FF9">
        <w:rPr>
          <w:rFonts w:eastAsia="Times New Roman" w:cs="Times New Roman"/>
          <w:i/>
          <w:iCs/>
          <w:noProof/>
          <w:color w:val="000000"/>
          <w:sz w:val="24"/>
          <w:szCs w:val="24"/>
          <w:lang w:eastAsia="ru-RU"/>
        </w:rPr>
        <w:lastRenderedPageBreak/>
        <w:drawing>
          <wp:inline distT="0" distB="0" distL="0" distR="0" wp14:anchorId="37E5E620" wp14:editId="09BA2348">
            <wp:extent cx="3009899" cy="225742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21722" cy="2266293"/>
                    </a:xfrm>
                    <a:prstGeom prst="rect">
                      <a:avLst/>
                    </a:prstGeom>
                  </pic:spPr>
                </pic:pic>
              </a:graphicData>
            </a:graphic>
          </wp:inline>
        </w:drawing>
      </w:r>
    </w:p>
    <w:p w:rsidR="009215B2" w:rsidRPr="00636FF9" w:rsidRDefault="006C4ACE" w:rsidP="006C4ACE">
      <w:pPr>
        <w:spacing w:before="375" w:after="150" w:line="315" w:lineRule="atLeast"/>
        <w:ind w:firstLine="708"/>
        <w:jc w:val="both"/>
        <w:rPr>
          <w:rFonts w:eastAsia="Times New Roman" w:cs="Times New Roman"/>
          <w:color w:val="000000"/>
          <w:sz w:val="24"/>
          <w:szCs w:val="24"/>
          <w:lang w:eastAsia="ru-RU"/>
        </w:rPr>
      </w:pPr>
      <w:r w:rsidRPr="00636FF9">
        <w:rPr>
          <w:rFonts w:eastAsia="Times New Roman" w:cs="Times New Roman"/>
          <w:b/>
          <w:bCs/>
          <w:color w:val="000000"/>
          <w:sz w:val="24"/>
          <w:szCs w:val="24"/>
          <w:lang w:eastAsia="ru-RU"/>
        </w:rPr>
        <w:t>-в</w:t>
      </w:r>
      <w:r w:rsidR="009215B2" w:rsidRPr="00636FF9">
        <w:rPr>
          <w:rFonts w:eastAsia="Times New Roman" w:cs="Times New Roman"/>
          <w:b/>
          <w:bCs/>
          <w:color w:val="000000"/>
          <w:sz w:val="24"/>
          <w:szCs w:val="24"/>
          <w:lang w:eastAsia="ru-RU"/>
        </w:rPr>
        <w:t>ставочные протоки </w:t>
      </w:r>
      <w:r w:rsidR="009215B2" w:rsidRPr="00636FF9">
        <w:rPr>
          <w:rFonts w:eastAsia="Times New Roman" w:cs="Times New Roman"/>
          <w:color w:val="000000"/>
          <w:sz w:val="24"/>
          <w:szCs w:val="24"/>
          <w:lang w:eastAsia="ru-RU"/>
        </w:rPr>
        <w:t>- узкие трубочки, выстланные </w:t>
      </w:r>
      <w:r w:rsidR="009215B2" w:rsidRPr="00636FF9">
        <w:rPr>
          <w:rFonts w:eastAsia="Times New Roman" w:cs="Times New Roman"/>
          <w:i/>
          <w:iCs/>
          <w:color w:val="000000"/>
          <w:sz w:val="24"/>
          <w:szCs w:val="24"/>
          <w:lang w:eastAsia="ru-RU"/>
        </w:rPr>
        <w:t>плоскими </w:t>
      </w:r>
      <w:r w:rsidR="009215B2" w:rsidRPr="00636FF9">
        <w:rPr>
          <w:rFonts w:eastAsia="Times New Roman" w:cs="Times New Roman"/>
          <w:color w:val="000000"/>
          <w:sz w:val="24"/>
          <w:szCs w:val="24"/>
          <w:lang w:eastAsia="ru-RU"/>
        </w:rPr>
        <w:t>или </w:t>
      </w:r>
      <w:r w:rsidR="009215B2" w:rsidRPr="00636FF9">
        <w:rPr>
          <w:rFonts w:eastAsia="Times New Roman" w:cs="Times New Roman"/>
          <w:i/>
          <w:iCs/>
          <w:color w:val="000000"/>
          <w:sz w:val="24"/>
          <w:szCs w:val="24"/>
          <w:lang w:eastAsia="ru-RU"/>
        </w:rPr>
        <w:t>кубическими </w:t>
      </w:r>
      <w:r w:rsidR="009215B2" w:rsidRPr="00636FF9">
        <w:rPr>
          <w:rFonts w:eastAsia="Times New Roman" w:cs="Times New Roman"/>
          <w:color w:val="000000"/>
          <w:sz w:val="24"/>
          <w:szCs w:val="24"/>
          <w:lang w:eastAsia="ru-RU"/>
        </w:rPr>
        <w:t xml:space="preserve">клетками, сходными с </w:t>
      </w:r>
      <w:proofErr w:type="spellStart"/>
      <w:r w:rsidR="009215B2" w:rsidRPr="00636FF9">
        <w:rPr>
          <w:rFonts w:eastAsia="Times New Roman" w:cs="Times New Roman"/>
          <w:color w:val="000000"/>
          <w:sz w:val="24"/>
          <w:szCs w:val="24"/>
          <w:lang w:eastAsia="ru-RU"/>
        </w:rPr>
        <w:t>центроацинозными</w:t>
      </w:r>
      <w:proofErr w:type="spellEnd"/>
      <w:r w:rsidR="009215B2" w:rsidRPr="00636FF9">
        <w:rPr>
          <w:rFonts w:eastAsia="Times New Roman" w:cs="Times New Roman"/>
          <w:color w:val="000000"/>
          <w:sz w:val="24"/>
          <w:szCs w:val="24"/>
          <w:lang w:eastAsia="ru-RU"/>
        </w:rPr>
        <w:t>, вместе с которыми они секретируют в просвет </w:t>
      </w:r>
      <w:r w:rsidR="009215B2" w:rsidRPr="00636FF9">
        <w:rPr>
          <w:rFonts w:eastAsia="Times New Roman" w:cs="Times New Roman"/>
          <w:i/>
          <w:iCs/>
          <w:color w:val="000000"/>
          <w:sz w:val="24"/>
          <w:szCs w:val="24"/>
          <w:lang w:eastAsia="ru-RU"/>
        </w:rPr>
        <w:t>ионы бикарбоната </w:t>
      </w:r>
      <w:r w:rsidR="009215B2" w:rsidRPr="00636FF9">
        <w:rPr>
          <w:rFonts w:eastAsia="Times New Roman" w:cs="Times New Roman"/>
          <w:color w:val="000000"/>
          <w:sz w:val="24"/>
          <w:szCs w:val="24"/>
          <w:lang w:eastAsia="ru-RU"/>
        </w:rPr>
        <w:t>- важный компонент панкреатического сока (обеспечивает нейтрализацию кислого содержимого желудка, попадающего в двенадцатиперстную кишку).</w:t>
      </w:r>
    </w:p>
    <w:p w:rsidR="009215B2" w:rsidRPr="00636FF9" w:rsidRDefault="006C4ACE" w:rsidP="009215B2">
      <w:pPr>
        <w:spacing w:before="375" w:after="0" w:line="315"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 xml:space="preserve"> -</w:t>
      </w:r>
      <w:r w:rsidR="009215B2" w:rsidRPr="00636FF9">
        <w:rPr>
          <w:rFonts w:eastAsia="Times New Roman" w:cs="Times New Roman"/>
          <w:b/>
          <w:bCs/>
          <w:i/>
          <w:iCs/>
          <w:color w:val="000000"/>
          <w:sz w:val="24"/>
          <w:szCs w:val="24"/>
          <w:lang w:eastAsia="ru-RU"/>
        </w:rPr>
        <w:t>внутридольковые протоки </w:t>
      </w:r>
      <w:r w:rsidR="009215B2" w:rsidRPr="00636FF9">
        <w:rPr>
          <w:rFonts w:eastAsia="Times New Roman" w:cs="Times New Roman"/>
          <w:color w:val="000000"/>
          <w:sz w:val="24"/>
          <w:szCs w:val="24"/>
          <w:lang w:eastAsia="ru-RU"/>
        </w:rPr>
        <w:t xml:space="preserve">- образуются в результате слияния вставочных протоков; </w:t>
      </w:r>
      <w:proofErr w:type="spellStart"/>
      <w:r w:rsidR="009215B2" w:rsidRPr="00636FF9">
        <w:rPr>
          <w:rFonts w:eastAsia="Times New Roman" w:cs="Times New Roman"/>
          <w:color w:val="000000"/>
          <w:sz w:val="24"/>
          <w:szCs w:val="24"/>
          <w:lang w:eastAsia="ru-RU"/>
        </w:rPr>
        <w:t>высталаны</w:t>
      </w:r>
      <w:proofErr w:type="spellEnd"/>
      <w:r w:rsidR="009215B2" w:rsidRPr="00636FF9">
        <w:rPr>
          <w:rFonts w:eastAsia="Times New Roman" w:cs="Times New Roman"/>
          <w:color w:val="000000"/>
          <w:sz w:val="24"/>
          <w:szCs w:val="24"/>
          <w:lang w:eastAsia="ru-RU"/>
        </w:rPr>
        <w:t> </w:t>
      </w:r>
      <w:r w:rsidR="009215B2" w:rsidRPr="00636FF9">
        <w:rPr>
          <w:rFonts w:eastAsia="Times New Roman" w:cs="Times New Roman"/>
          <w:i/>
          <w:iCs/>
          <w:color w:val="000000"/>
          <w:sz w:val="24"/>
          <w:szCs w:val="24"/>
          <w:lang w:eastAsia="ru-RU"/>
        </w:rPr>
        <w:t>однослойным кубическим </w:t>
      </w:r>
      <w:r w:rsidR="009215B2" w:rsidRPr="00636FF9">
        <w:rPr>
          <w:rFonts w:eastAsia="Times New Roman" w:cs="Times New Roman"/>
          <w:color w:val="000000"/>
          <w:sz w:val="24"/>
          <w:szCs w:val="24"/>
          <w:lang w:eastAsia="ru-RU"/>
        </w:rPr>
        <w:t>или </w:t>
      </w:r>
      <w:r w:rsidR="009215B2" w:rsidRPr="00636FF9">
        <w:rPr>
          <w:rFonts w:eastAsia="Times New Roman" w:cs="Times New Roman"/>
          <w:i/>
          <w:iCs/>
          <w:color w:val="000000"/>
          <w:sz w:val="24"/>
          <w:szCs w:val="24"/>
          <w:lang w:eastAsia="ru-RU"/>
        </w:rPr>
        <w:t>низким призматическим </w:t>
      </w:r>
      <w:r w:rsidR="009215B2" w:rsidRPr="00636FF9">
        <w:rPr>
          <w:rFonts w:eastAsia="Times New Roman" w:cs="Times New Roman"/>
          <w:color w:val="000000"/>
          <w:sz w:val="24"/>
          <w:szCs w:val="24"/>
          <w:lang w:eastAsia="ru-RU"/>
        </w:rPr>
        <w:t>эпителием я окружены соединительной тканью;</w:t>
      </w:r>
    </w:p>
    <w:p w:rsidR="009215B2" w:rsidRPr="00636FF9" w:rsidRDefault="006C4ACE" w:rsidP="009215B2">
      <w:pPr>
        <w:spacing w:before="15" w:after="0" w:line="315"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w:t>
      </w:r>
      <w:proofErr w:type="spellStart"/>
      <w:r w:rsidR="009215B2" w:rsidRPr="00636FF9">
        <w:rPr>
          <w:rFonts w:eastAsia="Times New Roman" w:cs="Times New Roman"/>
          <w:b/>
          <w:bCs/>
          <w:i/>
          <w:iCs/>
          <w:color w:val="000000"/>
          <w:sz w:val="24"/>
          <w:szCs w:val="24"/>
          <w:lang w:eastAsia="ru-RU"/>
        </w:rPr>
        <w:t>междольковые</w:t>
      </w:r>
      <w:proofErr w:type="spellEnd"/>
      <w:r w:rsidR="009215B2" w:rsidRPr="00636FF9">
        <w:rPr>
          <w:rFonts w:eastAsia="Times New Roman" w:cs="Times New Roman"/>
          <w:b/>
          <w:bCs/>
          <w:i/>
          <w:iCs/>
          <w:color w:val="000000"/>
          <w:sz w:val="24"/>
          <w:szCs w:val="24"/>
          <w:lang w:eastAsia="ru-RU"/>
        </w:rPr>
        <w:t xml:space="preserve"> протоки </w:t>
      </w:r>
      <w:r w:rsidR="009215B2" w:rsidRPr="00636FF9">
        <w:rPr>
          <w:rFonts w:eastAsia="Times New Roman" w:cs="Times New Roman"/>
          <w:color w:val="000000"/>
          <w:sz w:val="24"/>
          <w:szCs w:val="24"/>
          <w:lang w:eastAsia="ru-RU"/>
        </w:rPr>
        <w:t>- окружены толстым слоем соединительной ткани; выстланы </w:t>
      </w:r>
      <w:r w:rsidR="009215B2" w:rsidRPr="00636FF9">
        <w:rPr>
          <w:rFonts w:eastAsia="Times New Roman" w:cs="Times New Roman"/>
          <w:i/>
          <w:iCs/>
          <w:color w:val="000000"/>
          <w:sz w:val="24"/>
          <w:szCs w:val="24"/>
          <w:lang w:eastAsia="ru-RU"/>
        </w:rPr>
        <w:t>однослойным призматическим </w:t>
      </w:r>
      <w:r w:rsidR="009215B2" w:rsidRPr="00636FF9">
        <w:rPr>
          <w:rFonts w:eastAsia="Times New Roman" w:cs="Times New Roman"/>
          <w:color w:val="000000"/>
          <w:sz w:val="24"/>
          <w:szCs w:val="24"/>
          <w:lang w:eastAsia="ru-RU"/>
        </w:rPr>
        <w:t>эпителием, содержащим отдельные </w:t>
      </w:r>
      <w:r w:rsidR="009215B2" w:rsidRPr="00636FF9">
        <w:rPr>
          <w:rFonts w:eastAsia="Times New Roman" w:cs="Times New Roman"/>
          <w:i/>
          <w:iCs/>
          <w:color w:val="000000"/>
          <w:sz w:val="24"/>
          <w:szCs w:val="24"/>
          <w:lang w:eastAsia="ru-RU"/>
        </w:rPr>
        <w:t>бокаловидные </w:t>
      </w:r>
      <w:r w:rsidR="009215B2" w:rsidRPr="00636FF9">
        <w:rPr>
          <w:rFonts w:eastAsia="Times New Roman" w:cs="Times New Roman"/>
          <w:color w:val="000000"/>
          <w:sz w:val="24"/>
          <w:szCs w:val="24"/>
          <w:lang w:eastAsia="ru-RU"/>
        </w:rPr>
        <w:t>и </w:t>
      </w:r>
      <w:r w:rsidR="009215B2" w:rsidRPr="00636FF9">
        <w:rPr>
          <w:rFonts w:eastAsia="Times New Roman" w:cs="Times New Roman"/>
          <w:i/>
          <w:iCs/>
          <w:color w:val="000000"/>
          <w:sz w:val="24"/>
          <w:szCs w:val="24"/>
          <w:lang w:eastAsia="ru-RU"/>
        </w:rPr>
        <w:t>эндокринные </w:t>
      </w:r>
      <w:r w:rsidR="009215B2" w:rsidRPr="00636FF9">
        <w:rPr>
          <w:rFonts w:eastAsia="Times New Roman" w:cs="Times New Roman"/>
          <w:color w:val="000000"/>
          <w:sz w:val="24"/>
          <w:szCs w:val="24"/>
          <w:lang w:eastAsia="ru-RU"/>
        </w:rPr>
        <w:t>клетки;</w:t>
      </w:r>
    </w:p>
    <w:p w:rsidR="009215B2" w:rsidRPr="00636FF9" w:rsidRDefault="006C4ACE" w:rsidP="009215B2">
      <w:pPr>
        <w:spacing w:after="0" w:line="300"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w:t>
      </w:r>
      <w:r w:rsidR="009215B2" w:rsidRPr="00636FF9">
        <w:rPr>
          <w:rFonts w:eastAsia="Times New Roman" w:cs="Times New Roman"/>
          <w:b/>
          <w:bCs/>
          <w:i/>
          <w:iCs/>
          <w:color w:val="000000"/>
          <w:sz w:val="24"/>
          <w:szCs w:val="24"/>
          <w:lang w:eastAsia="ru-RU"/>
        </w:rPr>
        <w:t>общий проток </w:t>
      </w:r>
      <w:r w:rsidR="009215B2" w:rsidRPr="00636FF9">
        <w:rPr>
          <w:rFonts w:eastAsia="Times New Roman" w:cs="Times New Roman"/>
          <w:color w:val="000000"/>
          <w:sz w:val="24"/>
          <w:szCs w:val="24"/>
          <w:lang w:eastAsia="ru-RU"/>
        </w:rPr>
        <w:t>- проходит по всей железе, становясь более крупным в головке и открываясь в двенадцатиперстную кишку в области фатерова соска.</w:t>
      </w:r>
    </w:p>
    <w:p w:rsidR="009215B2" w:rsidRPr="00636FF9" w:rsidRDefault="009215B2" w:rsidP="009215B2">
      <w:pPr>
        <w:spacing w:before="45" w:after="0" w:line="255" w:lineRule="atLeast"/>
        <w:jc w:val="both"/>
        <w:rPr>
          <w:rFonts w:eastAsia="Times New Roman" w:cs="Times New Roman"/>
          <w:i/>
          <w:iCs/>
          <w:color w:val="000000"/>
          <w:sz w:val="24"/>
          <w:szCs w:val="24"/>
          <w:lang w:eastAsia="ru-RU"/>
        </w:rPr>
      </w:pPr>
      <w:r w:rsidRPr="00636FF9">
        <w:rPr>
          <w:rFonts w:eastAsia="Times New Roman" w:cs="Times New Roman"/>
          <w:i/>
          <w:iCs/>
          <w:color w:val="000000"/>
          <w:sz w:val="24"/>
          <w:szCs w:val="24"/>
          <w:lang w:eastAsia="ru-RU"/>
        </w:rPr>
        <w:t xml:space="preserve">Выстлан однослойным </w:t>
      </w:r>
      <w:proofErr w:type="spellStart"/>
      <w:r w:rsidRPr="00636FF9">
        <w:rPr>
          <w:rFonts w:eastAsia="Times New Roman" w:cs="Times New Roman"/>
          <w:i/>
          <w:iCs/>
          <w:color w:val="000000"/>
          <w:sz w:val="24"/>
          <w:szCs w:val="24"/>
          <w:lang w:eastAsia="ru-RU"/>
        </w:rPr>
        <w:t>высокопризматическим</w:t>
      </w:r>
      <w:proofErr w:type="spellEnd"/>
      <w:r w:rsidRPr="00636FF9">
        <w:rPr>
          <w:rFonts w:eastAsia="Times New Roman" w:cs="Times New Roman"/>
          <w:i/>
          <w:iCs/>
          <w:color w:val="000000"/>
          <w:sz w:val="24"/>
          <w:szCs w:val="24"/>
          <w:lang w:eastAsia="ru-RU"/>
        </w:rPr>
        <w:t> эпителием, содержащим</w:t>
      </w:r>
    </w:p>
    <w:p w:rsidR="009215B2" w:rsidRPr="00636FF9" w:rsidRDefault="009215B2" w:rsidP="009215B2">
      <w:pPr>
        <w:spacing w:before="60" w:after="0" w:line="315" w:lineRule="atLeast"/>
        <w:jc w:val="both"/>
        <w:rPr>
          <w:rFonts w:eastAsia="Times New Roman" w:cs="Times New Roman"/>
          <w:color w:val="000000"/>
          <w:sz w:val="24"/>
          <w:szCs w:val="24"/>
          <w:lang w:eastAsia="ru-RU"/>
        </w:rPr>
      </w:pPr>
      <w:proofErr w:type="gramStart"/>
      <w:r w:rsidRPr="00636FF9">
        <w:rPr>
          <w:rFonts w:eastAsia="Times New Roman" w:cs="Times New Roman"/>
          <w:i/>
          <w:iCs/>
          <w:color w:val="000000"/>
          <w:sz w:val="24"/>
          <w:szCs w:val="24"/>
          <w:lang w:eastAsia="ru-RU"/>
        </w:rPr>
        <w:t>бокаловидные</w:t>
      </w:r>
      <w:proofErr w:type="gram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и </w:t>
      </w:r>
      <w:r w:rsidRPr="00636FF9">
        <w:rPr>
          <w:rFonts w:eastAsia="Times New Roman" w:cs="Times New Roman"/>
          <w:i/>
          <w:iCs/>
          <w:color w:val="000000"/>
          <w:sz w:val="24"/>
          <w:szCs w:val="24"/>
          <w:lang w:eastAsia="ru-RU"/>
        </w:rPr>
        <w:t>эндокринные </w:t>
      </w:r>
      <w:r w:rsidRPr="00636FF9">
        <w:rPr>
          <w:rFonts w:eastAsia="Times New Roman" w:cs="Times New Roman"/>
          <w:color w:val="000000"/>
          <w:sz w:val="24"/>
          <w:szCs w:val="24"/>
          <w:lang w:eastAsia="ru-RU"/>
        </w:rPr>
        <w:t>клетки, под которым располагается собственная пластинка с </w:t>
      </w:r>
      <w:r w:rsidRPr="00636FF9">
        <w:rPr>
          <w:rFonts w:eastAsia="Times New Roman" w:cs="Times New Roman"/>
          <w:i/>
          <w:iCs/>
          <w:color w:val="000000"/>
          <w:sz w:val="24"/>
          <w:szCs w:val="24"/>
          <w:lang w:eastAsia="ru-RU"/>
        </w:rPr>
        <w:t>концевыми отделами слизистых желез</w:t>
      </w:r>
      <w:r w:rsidRPr="00636FF9">
        <w:rPr>
          <w:rFonts w:eastAsia="Times New Roman" w:cs="Times New Roman"/>
          <w:color w:val="000000"/>
          <w:sz w:val="24"/>
          <w:szCs w:val="24"/>
          <w:lang w:eastAsia="ru-RU"/>
        </w:rPr>
        <w:t xml:space="preserve">. В устье протока </w:t>
      </w:r>
      <w:proofErr w:type="spellStart"/>
      <w:r w:rsidRPr="00636FF9">
        <w:rPr>
          <w:rFonts w:eastAsia="Times New Roman" w:cs="Times New Roman"/>
          <w:color w:val="000000"/>
          <w:sz w:val="24"/>
          <w:szCs w:val="24"/>
          <w:lang w:eastAsia="ru-RU"/>
        </w:rPr>
        <w:t>циркулярно</w:t>
      </w:r>
      <w:proofErr w:type="spellEnd"/>
      <w:r w:rsidRPr="00636FF9">
        <w:rPr>
          <w:rFonts w:eastAsia="Times New Roman" w:cs="Times New Roman"/>
          <w:color w:val="000000"/>
          <w:sz w:val="24"/>
          <w:szCs w:val="24"/>
          <w:lang w:eastAsia="ru-RU"/>
        </w:rPr>
        <w:t xml:space="preserve"> расположенные гладкомышечные клетки образуют его </w:t>
      </w:r>
      <w:r w:rsidRPr="00636FF9">
        <w:rPr>
          <w:rFonts w:eastAsia="Times New Roman" w:cs="Times New Roman"/>
          <w:i/>
          <w:iCs/>
          <w:color w:val="000000"/>
          <w:sz w:val="24"/>
          <w:szCs w:val="24"/>
          <w:lang w:eastAsia="ru-RU"/>
        </w:rPr>
        <w:t>сфинктер</w:t>
      </w:r>
      <w:r w:rsidRPr="00636FF9">
        <w:rPr>
          <w:rFonts w:eastAsia="Times New Roman" w:cs="Times New Roman"/>
          <w:color w:val="000000"/>
          <w:sz w:val="24"/>
          <w:szCs w:val="24"/>
          <w:lang w:eastAsia="ru-RU"/>
        </w:rPr>
        <w:t>.</w:t>
      </w:r>
    </w:p>
    <w:p w:rsidR="009215B2" w:rsidRPr="00636FF9" w:rsidRDefault="009215B2" w:rsidP="006C4ACE">
      <w:pPr>
        <w:spacing w:before="315" w:after="0" w:line="315" w:lineRule="atLeast"/>
        <w:ind w:firstLine="708"/>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Эндокринная часть </w:t>
      </w:r>
      <w:r w:rsidRPr="00636FF9">
        <w:rPr>
          <w:rFonts w:eastAsia="Times New Roman" w:cs="Times New Roman"/>
          <w:color w:val="000000"/>
          <w:sz w:val="24"/>
          <w:szCs w:val="24"/>
          <w:lang w:eastAsia="ru-RU"/>
        </w:rPr>
        <w:t>- представлена панкреатическими островками (</w:t>
      </w:r>
      <w:proofErr w:type="spellStart"/>
      <w:r w:rsidRPr="00636FF9">
        <w:rPr>
          <w:rFonts w:eastAsia="Times New Roman" w:cs="Times New Roman"/>
          <w:i/>
          <w:iCs/>
          <w:color w:val="000000"/>
          <w:sz w:val="24"/>
          <w:szCs w:val="24"/>
          <w:lang w:eastAsia="ru-RU"/>
        </w:rPr>
        <w:t>Лангерганса</w:t>
      </w:r>
      <w:proofErr w:type="spellEnd"/>
      <w:r w:rsidRPr="00636FF9">
        <w:rPr>
          <w:rFonts w:eastAsia="Times New Roman" w:cs="Times New Roman"/>
          <w:color w:val="000000"/>
          <w:sz w:val="24"/>
          <w:szCs w:val="24"/>
          <w:lang w:eastAsia="ru-RU"/>
        </w:rPr>
        <w:t>), которые разбросаны по всей железе в виде округлых компактных скоплений эндокринных клеток (</w:t>
      </w:r>
      <w:proofErr w:type="spellStart"/>
      <w:r w:rsidRPr="00636FF9">
        <w:rPr>
          <w:rFonts w:eastAsia="Times New Roman" w:cs="Times New Roman"/>
          <w:i/>
          <w:iCs/>
          <w:color w:val="000000"/>
          <w:sz w:val="24"/>
          <w:szCs w:val="24"/>
          <w:lang w:eastAsia="ru-RU"/>
        </w:rPr>
        <w:t>инсулоцитов</w:t>
      </w:r>
      <w:proofErr w:type="spellEnd"/>
      <w:r w:rsidRPr="00636FF9">
        <w:rPr>
          <w:rFonts w:eastAsia="Times New Roman" w:cs="Times New Roman"/>
          <w:color w:val="000000"/>
          <w:sz w:val="24"/>
          <w:szCs w:val="24"/>
          <w:lang w:eastAsia="ru-RU"/>
        </w:rPr>
        <w:t xml:space="preserve">) между </w:t>
      </w:r>
      <w:proofErr w:type="spellStart"/>
      <w:proofErr w:type="gramStart"/>
      <w:r w:rsidRPr="00636FF9">
        <w:rPr>
          <w:rFonts w:eastAsia="Times New Roman" w:cs="Times New Roman"/>
          <w:color w:val="000000"/>
          <w:sz w:val="24"/>
          <w:szCs w:val="24"/>
          <w:lang w:eastAsia="ru-RU"/>
        </w:rPr>
        <w:t>ацинусами</w:t>
      </w:r>
      <w:proofErr w:type="spellEnd"/>
      <w:r w:rsidRPr="00636FF9">
        <w:rPr>
          <w:rFonts w:eastAsia="Times New Roman" w:cs="Times New Roman"/>
          <w:color w:val="000000"/>
          <w:sz w:val="24"/>
          <w:szCs w:val="24"/>
          <w:lang w:eastAsia="ru-RU"/>
        </w:rPr>
        <w:t xml:space="preserve"> .</w:t>
      </w:r>
      <w:proofErr w:type="gramEnd"/>
      <w:r w:rsidRPr="00636FF9">
        <w:rPr>
          <w:rFonts w:eastAsia="Times New Roman" w:cs="Times New Roman"/>
          <w:color w:val="000000"/>
          <w:sz w:val="24"/>
          <w:szCs w:val="24"/>
          <w:lang w:eastAsia="ru-RU"/>
        </w:rPr>
        <w:t xml:space="preserve"> Общее количество островков у взрослого составляет 0.5-2 млн. (более многочисленны в хвосте железы), их размеры - 100-200 мкм, а относительный объем в железе -1-2%.</w:t>
      </w:r>
    </w:p>
    <w:p w:rsidR="006C4ACE" w:rsidRPr="00636FF9" w:rsidRDefault="009215B2" w:rsidP="006C4ACE">
      <w:pPr>
        <w:spacing w:before="315" w:after="0" w:line="315" w:lineRule="atLeast"/>
        <w:ind w:firstLine="285"/>
        <w:jc w:val="both"/>
        <w:rPr>
          <w:rFonts w:eastAsia="Times New Roman" w:cs="Times New Roman"/>
          <w:b/>
          <w:bCs/>
          <w:i/>
          <w:iCs/>
          <w:color w:val="000000"/>
          <w:sz w:val="24"/>
          <w:szCs w:val="24"/>
          <w:lang w:eastAsia="ru-RU"/>
        </w:rPr>
      </w:pPr>
      <w:r w:rsidRPr="00636FF9">
        <w:rPr>
          <w:rFonts w:eastAsia="Times New Roman" w:cs="Times New Roman"/>
          <w:noProof/>
          <w:color w:val="000000"/>
          <w:sz w:val="24"/>
          <w:szCs w:val="24"/>
          <w:lang w:eastAsia="ru-RU"/>
        </w:rPr>
        <w:lastRenderedPageBreak/>
        <w:drawing>
          <wp:inline distT="0" distB="0" distL="0" distR="0" wp14:anchorId="44E849D6" wp14:editId="1E6577ED">
            <wp:extent cx="3936999" cy="295275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43580" cy="2957686"/>
                    </a:xfrm>
                    <a:prstGeom prst="rect">
                      <a:avLst/>
                    </a:prstGeom>
                  </pic:spPr>
                </pic:pic>
              </a:graphicData>
            </a:graphic>
          </wp:inline>
        </w:drawing>
      </w:r>
    </w:p>
    <w:p w:rsidR="009215B2" w:rsidRPr="00636FF9" w:rsidRDefault="009215B2" w:rsidP="006C4ACE">
      <w:pPr>
        <w:spacing w:before="315" w:after="0" w:line="315" w:lineRule="atLeast"/>
        <w:ind w:firstLine="708"/>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Панкреатические островки </w:t>
      </w:r>
      <w:r w:rsidRPr="00636FF9">
        <w:rPr>
          <w:rFonts w:eastAsia="Times New Roman" w:cs="Times New Roman"/>
          <w:color w:val="000000"/>
          <w:sz w:val="24"/>
          <w:szCs w:val="24"/>
          <w:lang w:eastAsia="ru-RU"/>
        </w:rPr>
        <w:t xml:space="preserve">состоят из нескольких сотен или тысяч </w:t>
      </w:r>
      <w:proofErr w:type="spellStart"/>
      <w:r w:rsidRPr="00636FF9">
        <w:rPr>
          <w:rFonts w:eastAsia="Times New Roman" w:cs="Times New Roman"/>
          <w:color w:val="000000"/>
          <w:sz w:val="24"/>
          <w:szCs w:val="24"/>
          <w:lang w:eastAsia="ru-RU"/>
        </w:rPr>
        <w:t>инсулоцитов</w:t>
      </w:r>
      <w:proofErr w:type="spellEnd"/>
      <w:r w:rsidRPr="00636FF9">
        <w:rPr>
          <w:rFonts w:eastAsia="Times New Roman" w:cs="Times New Roman"/>
          <w:color w:val="000000"/>
          <w:sz w:val="24"/>
          <w:szCs w:val="24"/>
          <w:lang w:eastAsia="ru-RU"/>
        </w:rPr>
        <w:t>, между которыми располагаются ретикулярные волокна, </w:t>
      </w:r>
      <w:proofErr w:type="spellStart"/>
      <w:r w:rsidRPr="00636FF9">
        <w:rPr>
          <w:rFonts w:eastAsia="Times New Roman" w:cs="Times New Roman"/>
          <w:i/>
          <w:iCs/>
          <w:color w:val="000000"/>
          <w:sz w:val="24"/>
          <w:szCs w:val="24"/>
          <w:lang w:eastAsia="ru-RU"/>
        </w:rPr>
        <w:t>фенестрированные</w:t>
      </w:r>
      <w:proofErr w:type="spell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xml:space="preserve">кровеносные капилляры и нервные волокна. Вследствие того, что </w:t>
      </w:r>
      <w:proofErr w:type="spellStart"/>
      <w:r w:rsidRPr="00636FF9">
        <w:rPr>
          <w:rFonts w:eastAsia="Times New Roman" w:cs="Times New Roman"/>
          <w:color w:val="000000"/>
          <w:sz w:val="24"/>
          <w:szCs w:val="24"/>
          <w:lang w:eastAsia="ru-RU"/>
        </w:rPr>
        <w:t>инсулоциты</w:t>
      </w:r>
      <w:proofErr w:type="spellEnd"/>
      <w:r w:rsidRPr="00636FF9">
        <w:rPr>
          <w:rFonts w:eastAsia="Times New Roman" w:cs="Times New Roman"/>
          <w:color w:val="000000"/>
          <w:sz w:val="24"/>
          <w:szCs w:val="24"/>
          <w:lang w:eastAsia="ru-RU"/>
        </w:rPr>
        <w:t xml:space="preserve"> слабо воспринимают стандартные гистологические красители, островки на препаратах выделяются своей светлой окраской на фоне интенсивно окрашенной экзокринной части.</w:t>
      </w:r>
    </w:p>
    <w:p w:rsidR="009215B2" w:rsidRPr="00636FF9" w:rsidRDefault="009215B2" w:rsidP="009215B2">
      <w:pPr>
        <w:spacing w:before="345" w:after="150" w:line="315" w:lineRule="atLeast"/>
        <w:ind w:firstLine="285"/>
        <w:jc w:val="both"/>
        <w:rPr>
          <w:rFonts w:eastAsia="Times New Roman" w:cs="Times New Roman"/>
          <w:color w:val="000000"/>
          <w:sz w:val="24"/>
          <w:szCs w:val="24"/>
          <w:lang w:eastAsia="ru-RU"/>
        </w:rPr>
      </w:pPr>
      <w:proofErr w:type="spellStart"/>
      <w:r w:rsidRPr="00636FF9">
        <w:rPr>
          <w:rFonts w:eastAsia="Times New Roman" w:cs="Times New Roman"/>
          <w:b/>
          <w:bCs/>
          <w:i/>
          <w:iCs/>
          <w:color w:val="000000"/>
          <w:sz w:val="24"/>
          <w:szCs w:val="24"/>
          <w:lang w:eastAsia="ru-RU"/>
        </w:rPr>
        <w:t>Инсулоциты</w:t>
      </w:r>
      <w:proofErr w:type="spellEnd"/>
      <w:r w:rsidRPr="00636FF9">
        <w:rPr>
          <w:rFonts w:eastAsia="Times New Roman" w:cs="Times New Roman"/>
          <w:b/>
          <w:bCs/>
          <w:i/>
          <w:iCs/>
          <w:color w:val="000000"/>
          <w:sz w:val="24"/>
          <w:szCs w:val="24"/>
          <w:lang w:eastAsia="ru-RU"/>
        </w:rPr>
        <w:t> </w:t>
      </w:r>
      <w:r w:rsidRPr="00636FF9">
        <w:rPr>
          <w:rFonts w:eastAsia="Times New Roman" w:cs="Times New Roman"/>
          <w:color w:val="000000"/>
          <w:sz w:val="24"/>
          <w:szCs w:val="24"/>
          <w:lang w:eastAsia="ru-RU"/>
        </w:rPr>
        <w:t>характеризуются овальной или полигональной формой, развитым синтетическим аппаратом, образованием и накоплением в цитоплазме окруженных мембраной секреторных гранул различных размеров, формы и плотности, содержащих полипептидные гормоны. Выделяют </w:t>
      </w:r>
      <w:r w:rsidRPr="00636FF9">
        <w:rPr>
          <w:rFonts w:eastAsia="Times New Roman" w:cs="Times New Roman"/>
          <w:i/>
          <w:iCs/>
          <w:color w:val="000000"/>
          <w:sz w:val="24"/>
          <w:szCs w:val="24"/>
          <w:lang w:eastAsia="ru-RU"/>
        </w:rPr>
        <w:t>пять </w:t>
      </w:r>
      <w:r w:rsidRPr="00636FF9">
        <w:rPr>
          <w:rFonts w:eastAsia="Times New Roman" w:cs="Times New Roman"/>
          <w:color w:val="000000"/>
          <w:sz w:val="24"/>
          <w:szCs w:val="24"/>
          <w:lang w:eastAsia="ru-RU"/>
        </w:rPr>
        <w:t xml:space="preserve">основных типов </w:t>
      </w:r>
      <w:proofErr w:type="spellStart"/>
      <w:r w:rsidRPr="00636FF9">
        <w:rPr>
          <w:rFonts w:eastAsia="Times New Roman" w:cs="Times New Roman"/>
          <w:color w:val="000000"/>
          <w:sz w:val="24"/>
          <w:szCs w:val="24"/>
          <w:lang w:eastAsia="ru-RU"/>
        </w:rPr>
        <w:t>инсулоцитов</w:t>
      </w:r>
      <w:proofErr w:type="spellEnd"/>
      <w:r w:rsidRPr="00636FF9">
        <w:rPr>
          <w:rFonts w:eastAsia="Times New Roman" w:cs="Times New Roman"/>
          <w:color w:val="000000"/>
          <w:sz w:val="24"/>
          <w:szCs w:val="24"/>
          <w:lang w:eastAsia="ru-RU"/>
        </w:rPr>
        <w:t xml:space="preserve"> (</w:t>
      </w:r>
      <w:r w:rsidRPr="00636FF9">
        <w:rPr>
          <w:rFonts w:eastAsia="Times New Roman" w:cs="Times New Roman"/>
          <w:i/>
          <w:iCs/>
          <w:color w:val="000000"/>
          <w:sz w:val="24"/>
          <w:szCs w:val="24"/>
          <w:lang w:eastAsia="ru-RU"/>
        </w:rPr>
        <w:t>А-, В-, D-, D1- и РР-клетки</w:t>
      </w:r>
      <w:r w:rsidRPr="00636FF9">
        <w:rPr>
          <w:rFonts w:eastAsia="Times New Roman" w:cs="Times New Roman"/>
          <w:color w:val="000000"/>
          <w:sz w:val="24"/>
          <w:szCs w:val="24"/>
          <w:lang w:eastAsia="ru-RU"/>
        </w:rPr>
        <w:t xml:space="preserve">), достоверная идентификация которых требует использования </w:t>
      </w:r>
      <w:proofErr w:type="spellStart"/>
      <w:r w:rsidRPr="00636FF9">
        <w:rPr>
          <w:rFonts w:eastAsia="Times New Roman" w:cs="Times New Roman"/>
          <w:color w:val="000000"/>
          <w:sz w:val="24"/>
          <w:szCs w:val="24"/>
          <w:lang w:eastAsia="ru-RU"/>
        </w:rPr>
        <w:t>иммуноцитохимических</w:t>
      </w:r>
      <w:proofErr w:type="spellEnd"/>
      <w:r w:rsidRPr="00636FF9">
        <w:rPr>
          <w:rFonts w:eastAsia="Times New Roman" w:cs="Times New Roman"/>
          <w:color w:val="000000"/>
          <w:sz w:val="24"/>
          <w:szCs w:val="24"/>
          <w:lang w:eastAsia="ru-RU"/>
        </w:rPr>
        <w:t xml:space="preserve"> методов.</w:t>
      </w:r>
    </w:p>
    <w:p w:rsidR="009215B2" w:rsidRPr="00636FF9" w:rsidRDefault="009215B2" w:rsidP="009215B2">
      <w:pPr>
        <w:spacing w:before="345" w:after="150" w:line="315" w:lineRule="atLeast"/>
        <w:ind w:firstLine="285"/>
        <w:jc w:val="both"/>
        <w:rPr>
          <w:rFonts w:eastAsia="Times New Roman" w:cs="Times New Roman"/>
          <w:color w:val="000000"/>
          <w:sz w:val="24"/>
          <w:szCs w:val="24"/>
          <w:lang w:eastAsia="ru-RU"/>
        </w:rPr>
      </w:pPr>
      <w:r w:rsidRPr="00636FF9">
        <w:rPr>
          <w:rFonts w:eastAsia="Times New Roman" w:cs="Times New Roman"/>
          <w:noProof/>
          <w:color w:val="000000"/>
          <w:sz w:val="24"/>
          <w:szCs w:val="24"/>
          <w:lang w:eastAsia="ru-RU"/>
        </w:rPr>
        <w:drawing>
          <wp:inline distT="0" distB="0" distL="0" distR="0" wp14:anchorId="35B68921" wp14:editId="36B77C26">
            <wp:extent cx="3810000" cy="285750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14440" cy="2860831"/>
                    </a:xfrm>
                    <a:prstGeom prst="rect">
                      <a:avLst/>
                    </a:prstGeom>
                  </pic:spPr>
                </pic:pic>
              </a:graphicData>
            </a:graphic>
          </wp:inline>
        </w:drawing>
      </w:r>
    </w:p>
    <w:p w:rsidR="009215B2" w:rsidRPr="00636FF9" w:rsidRDefault="009215B2" w:rsidP="009215B2">
      <w:pPr>
        <w:spacing w:after="0" w:line="285" w:lineRule="atLeast"/>
        <w:rPr>
          <w:rFonts w:eastAsia="Times New Roman" w:cs="Times New Roman"/>
          <w:color w:val="000000"/>
          <w:sz w:val="24"/>
          <w:szCs w:val="24"/>
          <w:lang w:eastAsia="ru-RU"/>
        </w:rPr>
      </w:pPr>
    </w:p>
    <w:p w:rsidR="009215B2" w:rsidRPr="00636FF9" w:rsidRDefault="009215B2" w:rsidP="00614B10">
      <w:pPr>
        <w:spacing w:after="0" w:line="285" w:lineRule="atLeast"/>
        <w:ind w:firstLine="285"/>
        <w:rPr>
          <w:rFonts w:eastAsia="Times New Roman" w:cs="Times New Roman"/>
          <w:b/>
          <w:bCs/>
          <w:sz w:val="24"/>
          <w:szCs w:val="24"/>
          <w:lang w:eastAsia="ru-RU"/>
        </w:rPr>
      </w:pPr>
      <w:r w:rsidRPr="00636FF9">
        <w:rPr>
          <w:rFonts w:eastAsia="Times New Roman" w:cs="Times New Roman"/>
          <w:b/>
          <w:bCs/>
          <w:sz w:val="24"/>
          <w:szCs w:val="24"/>
          <w:lang w:eastAsia="ru-RU"/>
        </w:rPr>
        <w:t>ПЕЧЕНЬ</w:t>
      </w:r>
    </w:p>
    <w:p w:rsidR="009215B2" w:rsidRPr="00636FF9" w:rsidRDefault="009215B2" w:rsidP="009215B2">
      <w:pPr>
        <w:spacing w:before="585" w:after="0" w:line="315"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lastRenderedPageBreak/>
        <w:t>Печень </w:t>
      </w:r>
      <w:r w:rsidRPr="00636FF9">
        <w:rPr>
          <w:rFonts w:eastAsia="Times New Roman" w:cs="Times New Roman"/>
          <w:color w:val="000000"/>
          <w:sz w:val="24"/>
          <w:szCs w:val="24"/>
          <w:lang w:eastAsia="ru-RU"/>
        </w:rPr>
        <w:t>- самая крупная железа организма. Она занимает в нем особое положение, получая по </w:t>
      </w:r>
      <w:r w:rsidRPr="00636FF9">
        <w:rPr>
          <w:rFonts w:eastAsia="Times New Roman" w:cs="Times New Roman"/>
          <w:i/>
          <w:iCs/>
          <w:color w:val="000000"/>
          <w:sz w:val="24"/>
          <w:szCs w:val="24"/>
          <w:lang w:eastAsia="ru-RU"/>
        </w:rPr>
        <w:t>системе воротной вены </w:t>
      </w:r>
      <w:r w:rsidRPr="00636FF9">
        <w:rPr>
          <w:rFonts w:eastAsia="Times New Roman" w:cs="Times New Roman"/>
          <w:color w:val="000000"/>
          <w:sz w:val="24"/>
          <w:szCs w:val="24"/>
          <w:lang w:eastAsia="ru-RU"/>
        </w:rPr>
        <w:t>кровь, оттекающую от органов желудочно-кишечного тракта и содержащую все </w:t>
      </w:r>
      <w:r w:rsidRPr="00636FF9">
        <w:rPr>
          <w:rFonts w:eastAsia="Times New Roman" w:cs="Times New Roman"/>
          <w:i/>
          <w:iCs/>
          <w:color w:val="000000"/>
          <w:sz w:val="24"/>
          <w:szCs w:val="24"/>
          <w:lang w:eastAsia="ru-RU"/>
        </w:rPr>
        <w:t>питательные вещества</w:t>
      </w:r>
      <w:r w:rsidRPr="00636FF9">
        <w:rPr>
          <w:rFonts w:eastAsia="Times New Roman" w:cs="Times New Roman"/>
          <w:color w:val="000000"/>
          <w:sz w:val="24"/>
          <w:szCs w:val="24"/>
          <w:lang w:eastAsia="ru-RU"/>
        </w:rPr>
        <w:t>, всосавшиеся в кишке (за исключением липидов, поступающих в лимфатические сосуды, а оттуда в общий кровоток). Эти вещества в печени </w:t>
      </w:r>
      <w:r w:rsidRPr="00636FF9">
        <w:rPr>
          <w:rFonts w:eastAsia="Times New Roman" w:cs="Times New Roman"/>
          <w:i/>
          <w:iCs/>
          <w:color w:val="000000"/>
          <w:sz w:val="24"/>
          <w:szCs w:val="24"/>
          <w:lang w:eastAsia="ru-RU"/>
        </w:rPr>
        <w:t>накапливаются, перерабатываются и выделяются </w:t>
      </w:r>
      <w:r w:rsidRPr="00636FF9">
        <w:rPr>
          <w:rFonts w:eastAsia="Times New Roman" w:cs="Times New Roman"/>
          <w:color w:val="000000"/>
          <w:sz w:val="24"/>
          <w:szCs w:val="24"/>
          <w:lang w:eastAsia="ru-RU"/>
        </w:rPr>
        <w:t>в кровь вместе с вновь синтезированными ею соединениями.</w:t>
      </w:r>
    </w:p>
    <w:p w:rsidR="009215B2" w:rsidRPr="00636FF9" w:rsidRDefault="009215B2" w:rsidP="009215B2">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Одновременно из кишки и системного кровотока в печень поступают различные </w:t>
      </w:r>
      <w:r w:rsidRPr="00636FF9">
        <w:rPr>
          <w:rFonts w:eastAsia="Times New Roman" w:cs="Times New Roman"/>
          <w:i/>
          <w:iCs/>
          <w:color w:val="000000"/>
          <w:sz w:val="24"/>
          <w:szCs w:val="24"/>
          <w:lang w:eastAsia="ru-RU"/>
        </w:rPr>
        <w:t>токсические и биологически активные вещества</w:t>
      </w:r>
      <w:r w:rsidRPr="00636FF9">
        <w:rPr>
          <w:rFonts w:eastAsia="Times New Roman" w:cs="Times New Roman"/>
          <w:color w:val="000000"/>
          <w:sz w:val="24"/>
          <w:szCs w:val="24"/>
          <w:lang w:eastAsia="ru-RU"/>
        </w:rPr>
        <w:t>, которые разрушаются ею и в виде безвредных (инактивированных) продуктов выводятся в </w:t>
      </w:r>
      <w:r w:rsidRPr="00636FF9">
        <w:rPr>
          <w:rFonts w:eastAsia="Times New Roman" w:cs="Times New Roman"/>
          <w:i/>
          <w:iCs/>
          <w:color w:val="000000"/>
          <w:sz w:val="24"/>
          <w:szCs w:val="24"/>
          <w:lang w:eastAsia="ru-RU"/>
        </w:rPr>
        <w:t>желчь, </w:t>
      </w:r>
      <w:r w:rsidRPr="00636FF9">
        <w:rPr>
          <w:rFonts w:eastAsia="Times New Roman" w:cs="Times New Roman"/>
          <w:color w:val="000000"/>
          <w:sz w:val="24"/>
          <w:szCs w:val="24"/>
          <w:lang w:eastAsia="ru-RU"/>
        </w:rPr>
        <w:t>содержащую, наряду с другими компонентами, желчные кислоты, которые необходимы для эмульгирования и всасывания жиров в кишке.</w:t>
      </w:r>
    </w:p>
    <w:p w:rsidR="009215B2" w:rsidRPr="00636FF9" w:rsidRDefault="009215B2" w:rsidP="009215B2">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Таким образом, печень является одновременно </w:t>
      </w:r>
      <w:r w:rsidRPr="00636FF9">
        <w:rPr>
          <w:rFonts w:eastAsia="Times New Roman" w:cs="Times New Roman"/>
          <w:i/>
          <w:iCs/>
          <w:color w:val="000000"/>
          <w:sz w:val="24"/>
          <w:szCs w:val="24"/>
          <w:lang w:eastAsia="ru-RU"/>
        </w:rPr>
        <w:t>экзокринной </w:t>
      </w:r>
      <w:r w:rsidRPr="00636FF9">
        <w:rPr>
          <w:rFonts w:eastAsia="Times New Roman" w:cs="Times New Roman"/>
          <w:color w:val="000000"/>
          <w:sz w:val="24"/>
          <w:szCs w:val="24"/>
          <w:lang w:eastAsia="ru-RU"/>
        </w:rPr>
        <w:t>железой, выделяющей в кишечник желчь, и </w:t>
      </w:r>
      <w:r w:rsidRPr="00636FF9">
        <w:rPr>
          <w:rFonts w:eastAsia="Times New Roman" w:cs="Times New Roman"/>
          <w:i/>
          <w:iCs/>
          <w:color w:val="000000"/>
          <w:sz w:val="24"/>
          <w:szCs w:val="24"/>
          <w:lang w:eastAsia="ru-RU"/>
        </w:rPr>
        <w:t>эндокринной </w:t>
      </w:r>
      <w:r w:rsidRPr="00636FF9">
        <w:rPr>
          <w:rFonts w:eastAsia="Times New Roman" w:cs="Times New Roman"/>
          <w:color w:val="000000"/>
          <w:sz w:val="24"/>
          <w:szCs w:val="24"/>
          <w:lang w:eastAsia="ru-RU"/>
        </w:rPr>
        <w:t>железой, секретирующей ряд веществ в кровь.</w:t>
      </w:r>
    </w:p>
    <w:p w:rsidR="009215B2" w:rsidRPr="00636FF9" w:rsidRDefault="009215B2" w:rsidP="009215B2">
      <w:pPr>
        <w:spacing w:before="330" w:after="0" w:line="255" w:lineRule="atLeast"/>
        <w:rPr>
          <w:rFonts w:eastAsia="Times New Roman" w:cs="Times New Roman"/>
          <w:b/>
          <w:bCs/>
          <w:i/>
          <w:iCs/>
          <w:color w:val="000000"/>
          <w:sz w:val="24"/>
          <w:szCs w:val="24"/>
          <w:lang w:eastAsia="ru-RU"/>
        </w:rPr>
      </w:pPr>
      <w:r w:rsidRPr="00636FF9">
        <w:rPr>
          <w:rFonts w:eastAsia="Times New Roman" w:cs="Times New Roman"/>
          <w:b/>
          <w:bCs/>
          <w:i/>
          <w:iCs/>
          <w:color w:val="000000"/>
          <w:sz w:val="24"/>
          <w:szCs w:val="24"/>
          <w:lang w:eastAsia="ru-RU"/>
        </w:rPr>
        <w:t>Функции печени:</w:t>
      </w:r>
    </w:p>
    <w:p w:rsidR="009215B2" w:rsidRPr="00636FF9" w:rsidRDefault="009215B2" w:rsidP="009215B2">
      <w:pPr>
        <w:spacing w:before="375" w:after="0" w:line="315" w:lineRule="atLeast"/>
        <w:ind w:firstLine="285"/>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1)</w:t>
      </w:r>
      <w:proofErr w:type="spellStart"/>
      <w:r w:rsidRPr="00636FF9">
        <w:rPr>
          <w:rFonts w:eastAsia="Times New Roman" w:cs="Times New Roman"/>
          <w:i/>
          <w:iCs/>
          <w:color w:val="000000"/>
          <w:sz w:val="24"/>
          <w:szCs w:val="24"/>
          <w:lang w:eastAsia="ru-RU"/>
        </w:rPr>
        <w:t>общеметаболическая</w:t>
      </w:r>
      <w:proofErr w:type="spellEnd"/>
      <w:proofErr w:type="gram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участие в обмене (захват, синтез, накопление, разрушение, химическое преобразование) белков, липидов, углеводов, пигментов, витаминов, гормонов, микроэлементов;</w:t>
      </w:r>
    </w:p>
    <w:p w:rsidR="009215B2" w:rsidRPr="00636FF9" w:rsidRDefault="009215B2" w:rsidP="009215B2">
      <w:pPr>
        <w:spacing w:before="15" w:after="0" w:line="315" w:lineRule="atLeast"/>
        <w:ind w:firstLine="285"/>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2)секреторная</w:t>
      </w:r>
      <w:proofErr w:type="gramEnd"/>
      <w:r w:rsidRPr="00636FF9">
        <w:rPr>
          <w:rFonts w:eastAsia="Times New Roman" w:cs="Times New Roman"/>
          <w:i/>
          <w:iCs/>
          <w:color w:val="000000"/>
          <w:sz w:val="24"/>
          <w:szCs w:val="24"/>
          <w:lang w:eastAsia="ru-RU"/>
        </w:rPr>
        <w:t>: экзокринная </w:t>
      </w:r>
      <w:r w:rsidRPr="00636FF9">
        <w:rPr>
          <w:rFonts w:eastAsia="Times New Roman" w:cs="Times New Roman"/>
          <w:color w:val="000000"/>
          <w:sz w:val="24"/>
          <w:szCs w:val="24"/>
          <w:lang w:eastAsia="ru-RU"/>
        </w:rPr>
        <w:t>- выделение в кишку желчи (0.25-1.1 л/</w:t>
      </w:r>
      <w:proofErr w:type="spellStart"/>
      <w:r w:rsidRPr="00636FF9">
        <w:rPr>
          <w:rFonts w:eastAsia="Times New Roman" w:cs="Times New Roman"/>
          <w:color w:val="000000"/>
          <w:sz w:val="24"/>
          <w:szCs w:val="24"/>
          <w:lang w:eastAsia="ru-RU"/>
        </w:rPr>
        <w:t>сут</w:t>
      </w:r>
      <w:proofErr w:type="spellEnd"/>
      <w:r w:rsidRPr="00636FF9">
        <w:rPr>
          <w:rFonts w:eastAsia="Times New Roman" w:cs="Times New Roman"/>
          <w:color w:val="000000"/>
          <w:sz w:val="24"/>
          <w:szCs w:val="24"/>
          <w:lang w:eastAsia="ru-RU"/>
        </w:rPr>
        <w:t>) и </w:t>
      </w:r>
      <w:r w:rsidRPr="00636FF9">
        <w:rPr>
          <w:rFonts w:eastAsia="Times New Roman" w:cs="Times New Roman"/>
          <w:i/>
          <w:iCs/>
          <w:color w:val="000000"/>
          <w:sz w:val="24"/>
          <w:szCs w:val="24"/>
          <w:lang w:eastAsia="ru-RU"/>
        </w:rPr>
        <w:t>эндокринная </w:t>
      </w:r>
      <w:r w:rsidRPr="00636FF9">
        <w:rPr>
          <w:rFonts w:eastAsia="Times New Roman" w:cs="Times New Roman"/>
          <w:color w:val="000000"/>
          <w:sz w:val="24"/>
          <w:szCs w:val="24"/>
          <w:lang w:eastAsia="ru-RU"/>
        </w:rPr>
        <w:t xml:space="preserve">- выделение в кровь большинства синтезированных или </w:t>
      </w:r>
      <w:proofErr w:type="spellStart"/>
      <w:r w:rsidRPr="00636FF9">
        <w:rPr>
          <w:rFonts w:eastAsia="Times New Roman" w:cs="Times New Roman"/>
          <w:color w:val="000000"/>
          <w:sz w:val="24"/>
          <w:szCs w:val="24"/>
          <w:lang w:eastAsia="ru-RU"/>
        </w:rPr>
        <w:t>метаболически</w:t>
      </w:r>
      <w:proofErr w:type="spellEnd"/>
      <w:r w:rsidRPr="00636FF9">
        <w:rPr>
          <w:rFonts w:eastAsia="Times New Roman" w:cs="Times New Roman"/>
          <w:color w:val="000000"/>
          <w:sz w:val="24"/>
          <w:szCs w:val="24"/>
          <w:lang w:eastAsia="ru-RU"/>
        </w:rPr>
        <w:t xml:space="preserve"> преобразованных продуктов;</w:t>
      </w:r>
    </w:p>
    <w:p w:rsidR="009215B2" w:rsidRPr="00636FF9" w:rsidRDefault="009215B2" w:rsidP="009215B2">
      <w:pPr>
        <w:spacing w:after="0" w:line="300" w:lineRule="atLeast"/>
        <w:ind w:firstLine="285"/>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3)барьерная</w:t>
      </w:r>
      <w:proofErr w:type="gram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определяется "стратегическим" положением печени в организме и включает защитную и обезвреживающую функции:</w:t>
      </w:r>
    </w:p>
    <w:p w:rsidR="009215B2" w:rsidRPr="00636FF9" w:rsidRDefault="009215B2" w:rsidP="009215B2">
      <w:pPr>
        <w:spacing w:before="30" w:after="0" w:line="315" w:lineRule="atLeast"/>
        <w:ind w:firstLine="720"/>
        <w:jc w:val="both"/>
        <w:rPr>
          <w:rFonts w:eastAsia="Times New Roman" w:cs="Times New Roman"/>
          <w:color w:val="000000"/>
          <w:sz w:val="24"/>
          <w:szCs w:val="24"/>
          <w:lang w:eastAsia="ru-RU"/>
        </w:rPr>
      </w:pPr>
      <w:proofErr w:type="gramStart"/>
      <w:r w:rsidRPr="00636FF9">
        <w:rPr>
          <w:rFonts w:eastAsia="Times New Roman" w:cs="Times New Roman"/>
          <w:i/>
          <w:iCs/>
          <w:color w:val="000000"/>
          <w:sz w:val="24"/>
          <w:szCs w:val="24"/>
          <w:lang w:eastAsia="ru-RU"/>
        </w:rPr>
        <w:t>а</w:t>
      </w:r>
      <w:proofErr w:type="gramEnd"/>
      <w:r w:rsidRPr="00636FF9">
        <w:rPr>
          <w:rFonts w:eastAsia="Times New Roman" w:cs="Times New Roman"/>
          <w:i/>
          <w:iCs/>
          <w:color w:val="000000"/>
          <w:sz w:val="24"/>
          <w:szCs w:val="24"/>
          <w:lang w:eastAsia="ru-RU"/>
        </w:rPr>
        <w:t>- защитная функция </w:t>
      </w:r>
      <w:r w:rsidRPr="00636FF9">
        <w:rPr>
          <w:rFonts w:eastAsia="Times New Roman" w:cs="Times New Roman"/>
          <w:color w:val="000000"/>
          <w:sz w:val="24"/>
          <w:szCs w:val="24"/>
          <w:lang w:eastAsia="ru-RU"/>
        </w:rPr>
        <w:t>- обеспечивается специфическими и неспецифическими механизмами (макрофагами, гранулоцитами, лимфоцитами, антителами), связана с фагоцитозом и разрушением приносимых кровью инертных и биологически активных агентов - микроорганизмов, токсинов, комплексов антиген-антитело, эритроцитов и др.;</w:t>
      </w:r>
    </w:p>
    <w:p w:rsidR="009215B2" w:rsidRPr="00636FF9" w:rsidRDefault="009215B2" w:rsidP="009215B2">
      <w:pPr>
        <w:spacing w:before="15" w:after="0" w:line="315" w:lineRule="atLeast"/>
        <w:ind w:firstLine="720"/>
        <w:jc w:val="both"/>
        <w:rPr>
          <w:rFonts w:eastAsia="Times New Roman" w:cs="Times New Roman"/>
          <w:i/>
          <w:iCs/>
          <w:color w:val="000000"/>
          <w:sz w:val="24"/>
          <w:szCs w:val="24"/>
          <w:lang w:eastAsia="ru-RU"/>
        </w:rPr>
      </w:pPr>
      <w:proofErr w:type="gramStart"/>
      <w:r w:rsidRPr="00636FF9">
        <w:rPr>
          <w:rFonts w:eastAsia="Times New Roman" w:cs="Times New Roman"/>
          <w:i/>
          <w:iCs/>
          <w:color w:val="000000"/>
          <w:sz w:val="24"/>
          <w:szCs w:val="24"/>
          <w:lang w:eastAsia="ru-RU"/>
        </w:rPr>
        <w:t>б</w:t>
      </w:r>
      <w:proofErr w:type="gramEnd"/>
      <w:r w:rsidRPr="00636FF9">
        <w:rPr>
          <w:rFonts w:eastAsia="Times New Roman" w:cs="Times New Roman"/>
          <w:i/>
          <w:iCs/>
          <w:color w:val="000000"/>
          <w:sz w:val="24"/>
          <w:szCs w:val="24"/>
          <w:lang w:eastAsia="ru-RU"/>
        </w:rPr>
        <w:t xml:space="preserve"> - обезвреживающая функция - обезвреживание чужеродных соединений и продуктов собственного метаболизма организма, приводящая к снижению токсичности вещества или увеличению его растворимости (для последующего удаления из организма);</w:t>
      </w:r>
    </w:p>
    <w:p w:rsidR="009215B2" w:rsidRPr="00636FF9" w:rsidRDefault="009215B2" w:rsidP="009215B2">
      <w:pPr>
        <w:spacing w:before="15" w:after="150" w:line="255" w:lineRule="atLeast"/>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4)кроветворная</w:t>
      </w:r>
      <w:proofErr w:type="gram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 xml:space="preserve">(со 2-го по 8-й </w:t>
      </w:r>
      <w:proofErr w:type="spellStart"/>
      <w:r w:rsidRPr="00636FF9">
        <w:rPr>
          <w:rFonts w:eastAsia="Times New Roman" w:cs="Times New Roman"/>
          <w:color w:val="000000"/>
          <w:sz w:val="24"/>
          <w:szCs w:val="24"/>
          <w:lang w:eastAsia="ru-RU"/>
        </w:rPr>
        <w:t>мес</w:t>
      </w:r>
      <w:proofErr w:type="spellEnd"/>
      <w:r w:rsidRPr="00636FF9">
        <w:rPr>
          <w:rFonts w:eastAsia="Times New Roman" w:cs="Times New Roman"/>
          <w:color w:val="000000"/>
          <w:sz w:val="24"/>
          <w:szCs w:val="24"/>
          <w:lang w:eastAsia="ru-RU"/>
        </w:rPr>
        <w:t xml:space="preserve"> внутриутробной жизни).</w:t>
      </w:r>
    </w:p>
    <w:p w:rsidR="009215B2" w:rsidRPr="00636FF9" w:rsidRDefault="009215B2" w:rsidP="009215B2">
      <w:pPr>
        <w:spacing w:after="0"/>
        <w:jc w:val="center"/>
        <w:rPr>
          <w:rFonts w:eastAsia="Times New Roman" w:cs="Times New Roman"/>
          <w:color w:val="000000"/>
          <w:sz w:val="24"/>
          <w:szCs w:val="24"/>
          <w:lang w:eastAsia="ru-RU"/>
        </w:rPr>
      </w:pPr>
    </w:p>
    <w:p w:rsidR="009215B2" w:rsidRPr="00636FF9" w:rsidRDefault="009215B2" w:rsidP="009215B2">
      <w:pPr>
        <w:spacing w:after="0" w:line="315" w:lineRule="atLeast"/>
        <w:ind w:firstLine="285"/>
        <w:jc w:val="both"/>
        <w:rPr>
          <w:rFonts w:eastAsia="Times New Roman" w:cs="Times New Roman"/>
          <w:i/>
          <w:iCs/>
          <w:color w:val="000000"/>
          <w:sz w:val="24"/>
          <w:szCs w:val="24"/>
          <w:lang w:eastAsia="ru-RU"/>
        </w:rPr>
      </w:pPr>
      <w:r w:rsidRPr="00636FF9">
        <w:rPr>
          <w:rFonts w:eastAsia="Times New Roman" w:cs="Times New Roman"/>
          <w:i/>
          <w:iCs/>
          <w:color w:val="000000"/>
          <w:sz w:val="24"/>
          <w:szCs w:val="24"/>
          <w:lang w:eastAsia="ru-RU"/>
        </w:rPr>
        <w:t>Печень покрыта висцеральным листком брюшины и тонкой соединительнотканной капсулой (</w:t>
      </w:r>
      <w:proofErr w:type="spellStart"/>
      <w:r w:rsidRPr="00636FF9">
        <w:rPr>
          <w:rFonts w:eastAsia="Times New Roman" w:cs="Times New Roman"/>
          <w:i/>
          <w:iCs/>
          <w:color w:val="000000"/>
          <w:sz w:val="24"/>
          <w:szCs w:val="24"/>
          <w:lang w:eastAsia="ru-RU"/>
        </w:rPr>
        <w:t>Глиссона</w:t>
      </w:r>
      <w:proofErr w:type="spellEnd"/>
      <w:r w:rsidRPr="00636FF9">
        <w:rPr>
          <w:rFonts w:eastAsia="Times New Roman" w:cs="Times New Roman"/>
          <w:i/>
          <w:iCs/>
          <w:color w:val="000000"/>
          <w:sz w:val="24"/>
          <w:szCs w:val="24"/>
          <w:lang w:eastAsia="ru-RU"/>
        </w:rPr>
        <w:t>), отдающей вглубь органа прослойки, которые разделяют его на дольки.</w:t>
      </w:r>
    </w:p>
    <w:p w:rsidR="009215B2" w:rsidRPr="00636FF9" w:rsidRDefault="009215B2" w:rsidP="009215B2">
      <w:pPr>
        <w:spacing w:after="0" w:line="315" w:lineRule="atLeast"/>
        <w:ind w:firstLine="285"/>
        <w:jc w:val="both"/>
        <w:rPr>
          <w:rFonts w:eastAsia="Times New Roman" w:cs="Times New Roman"/>
          <w:i/>
          <w:iCs/>
          <w:color w:val="000000"/>
          <w:sz w:val="24"/>
          <w:szCs w:val="24"/>
          <w:lang w:eastAsia="ru-RU"/>
        </w:rPr>
      </w:pPr>
      <w:r w:rsidRPr="00636FF9">
        <w:rPr>
          <w:rFonts w:eastAsia="Times New Roman" w:cs="Times New Roman"/>
          <w:i/>
          <w:iCs/>
          <w:noProof/>
          <w:color w:val="000000"/>
          <w:sz w:val="24"/>
          <w:szCs w:val="24"/>
          <w:lang w:eastAsia="ru-RU"/>
        </w:rPr>
        <w:lastRenderedPageBreak/>
        <w:drawing>
          <wp:inline distT="0" distB="0" distL="0" distR="0" wp14:anchorId="38228A62" wp14:editId="20239D82">
            <wp:extent cx="3171825" cy="2378869"/>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76636" cy="2382477"/>
                    </a:xfrm>
                    <a:prstGeom prst="rect">
                      <a:avLst/>
                    </a:prstGeom>
                  </pic:spPr>
                </pic:pic>
              </a:graphicData>
            </a:graphic>
          </wp:inline>
        </w:drawing>
      </w:r>
      <w:r w:rsidR="00614B10" w:rsidRPr="00636FF9">
        <w:rPr>
          <w:rFonts w:eastAsia="Times New Roman" w:cs="Times New Roman"/>
          <w:b/>
          <w:bCs/>
          <w:i/>
          <w:iCs/>
          <w:noProof/>
          <w:color w:val="000000"/>
          <w:sz w:val="24"/>
          <w:szCs w:val="24"/>
          <w:lang w:eastAsia="ru-RU"/>
        </w:rPr>
        <w:drawing>
          <wp:inline distT="0" distB="0" distL="0" distR="0" wp14:anchorId="2A858B67" wp14:editId="6041B167">
            <wp:extent cx="3378199" cy="2533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82605" cy="2536954"/>
                    </a:xfrm>
                    <a:prstGeom prst="rect">
                      <a:avLst/>
                    </a:prstGeom>
                  </pic:spPr>
                </pic:pic>
              </a:graphicData>
            </a:graphic>
          </wp:inline>
        </w:drawing>
      </w:r>
    </w:p>
    <w:p w:rsidR="009215B2" w:rsidRPr="00636FF9" w:rsidRDefault="009215B2" w:rsidP="009215B2">
      <w:pPr>
        <w:spacing w:before="330" w:after="0" w:line="255" w:lineRule="atLeast"/>
        <w:rPr>
          <w:rFonts w:eastAsia="Times New Roman" w:cs="Times New Roman"/>
          <w:b/>
          <w:bCs/>
          <w:i/>
          <w:iCs/>
          <w:color w:val="000000"/>
          <w:sz w:val="24"/>
          <w:szCs w:val="24"/>
          <w:lang w:eastAsia="ru-RU"/>
        </w:rPr>
      </w:pPr>
    </w:p>
    <w:p w:rsidR="009215B2" w:rsidRPr="00636FF9" w:rsidRDefault="009215B2" w:rsidP="00614B10">
      <w:pPr>
        <w:spacing w:before="330" w:after="0" w:line="255" w:lineRule="atLeast"/>
        <w:ind w:firstLine="708"/>
        <w:rPr>
          <w:rFonts w:eastAsia="Times New Roman" w:cs="Times New Roman"/>
          <w:i/>
          <w:iCs/>
          <w:color w:val="000000"/>
          <w:sz w:val="24"/>
          <w:szCs w:val="24"/>
          <w:lang w:eastAsia="ru-RU"/>
        </w:rPr>
      </w:pPr>
      <w:r w:rsidRPr="00636FF9">
        <w:rPr>
          <w:rFonts w:eastAsia="Times New Roman" w:cs="Times New Roman"/>
          <w:b/>
          <w:bCs/>
          <w:i/>
          <w:iCs/>
          <w:color w:val="000000"/>
          <w:sz w:val="24"/>
          <w:szCs w:val="24"/>
          <w:lang w:eastAsia="ru-RU"/>
        </w:rPr>
        <w:t>Печеночные дольки </w:t>
      </w:r>
      <w:r w:rsidRPr="00636FF9">
        <w:rPr>
          <w:rFonts w:eastAsia="Times New Roman" w:cs="Times New Roman"/>
          <w:i/>
          <w:iCs/>
          <w:color w:val="000000"/>
          <w:sz w:val="24"/>
          <w:szCs w:val="24"/>
          <w:lang w:eastAsia="ru-RU"/>
        </w:rPr>
        <w:t>- структурно-функциональные единицы ее паренхимы;</w:t>
      </w:r>
      <w:r w:rsidR="00614B10" w:rsidRPr="00636FF9">
        <w:rPr>
          <w:rFonts w:eastAsia="Times New Roman" w:cs="Times New Roman"/>
          <w:i/>
          <w:iCs/>
          <w:color w:val="000000"/>
          <w:sz w:val="24"/>
          <w:szCs w:val="24"/>
          <w:lang w:eastAsia="ru-RU"/>
        </w:rPr>
        <w:t xml:space="preserve"> </w:t>
      </w:r>
      <w:r w:rsidRPr="00636FF9">
        <w:rPr>
          <w:rFonts w:eastAsia="Times New Roman" w:cs="Times New Roman"/>
          <w:color w:val="000000"/>
          <w:sz w:val="24"/>
          <w:szCs w:val="24"/>
          <w:lang w:eastAsia="ru-RU"/>
        </w:rPr>
        <w:t xml:space="preserve">имеют форму многогранной (чаще - шестигранной) призмы диаметром 1-2 мм и состоят из </w:t>
      </w:r>
      <w:proofErr w:type="spellStart"/>
      <w:r w:rsidRPr="00636FF9">
        <w:rPr>
          <w:rFonts w:eastAsia="Times New Roman" w:cs="Times New Roman"/>
          <w:color w:val="000000"/>
          <w:sz w:val="24"/>
          <w:szCs w:val="24"/>
          <w:lang w:eastAsia="ru-RU"/>
        </w:rPr>
        <w:t>анастомозируюших</w:t>
      </w:r>
      <w:proofErr w:type="spellEnd"/>
      <w:r w:rsidRPr="00636FF9">
        <w:rPr>
          <w:rFonts w:eastAsia="Times New Roman" w:cs="Times New Roman"/>
          <w:color w:val="000000"/>
          <w:sz w:val="24"/>
          <w:szCs w:val="24"/>
          <w:lang w:eastAsia="ru-RU"/>
        </w:rPr>
        <w:t> </w:t>
      </w:r>
      <w:r w:rsidRPr="00636FF9">
        <w:rPr>
          <w:rFonts w:eastAsia="Times New Roman" w:cs="Times New Roman"/>
          <w:i/>
          <w:iCs/>
          <w:color w:val="000000"/>
          <w:sz w:val="24"/>
          <w:szCs w:val="24"/>
          <w:lang w:eastAsia="ru-RU"/>
        </w:rPr>
        <w:t>печеночных пластинок </w:t>
      </w:r>
      <w:r w:rsidRPr="00636FF9">
        <w:rPr>
          <w:rFonts w:eastAsia="Times New Roman" w:cs="Times New Roman"/>
          <w:color w:val="000000"/>
          <w:sz w:val="24"/>
          <w:szCs w:val="24"/>
          <w:lang w:eastAsia="ru-RU"/>
        </w:rPr>
        <w:t>и лежащих между ними </w:t>
      </w:r>
      <w:proofErr w:type="spellStart"/>
      <w:r w:rsidRPr="00636FF9">
        <w:rPr>
          <w:rFonts w:eastAsia="Times New Roman" w:cs="Times New Roman"/>
          <w:i/>
          <w:iCs/>
          <w:color w:val="000000"/>
          <w:sz w:val="24"/>
          <w:szCs w:val="24"/>
          <w:lang w:eastAsia="ru-RU"/>
        </w:rPr>
        <w:t>синусоидных</w:t>
      </w:r>
      <w:proofErr w:type="spellEnd"/>
      <w:r w:rsidRPr="00636FF9">
        <w:rPr>
          <w:rFonts w:eastAsia="Times New Roman" w:cs="Times New Roman"/>
          <w:i/>
          <w:iCs/>
          <w:color w:val="000000"/>
          <w:sz w:val="24"/>
          <w:szCs w:val="24"/>
          <w:lang w:eastAsia="ru-RU"/>
        </w:rPr>
        <w:t xml:space="preserve"> капилляров, </w:t>
      </w:r>
      <w:r w:rsidRPr="00636FF9">
        <w:rPr>
          <w:rFonts w:eastAsia="Times New Roman" w:cs="Times New Roman"/>
          <w:color w:val="000000"/>
          <w:sz w:val="24"/>
          <w:szCs w:val="24"/>
          <w:lang w:eastAsia="ru-RU"/>
        </w:rPr>
        <w:t>радиально сходящихся к центру дольки (</w:t>
      </w:r>
      <w:r w:rsidRPr="00636FF9">
        <w:rPr>
          <w:rFonts w:eastAsia="Times New Roman" w:cs="Times New Roman"/>
          <w:i/>
          <w:iCs/>
          <w:color w:val="000000"/>
          <w:sz w:val="24"/>
          <w:szCs w:val="24"/>
          <w:lang w:eastAsia="ru-RU"/>
        </w:rPr>
        <w:t>центральной вене</w:t>
      </w:r>
      <w:proofErr w:type="gramStart"/>
      <w:r w:rsidRPr="00636FF9">
        <w:rPr>
          <w:rFonts w:eastAsia="Times New Roman" w:cs="Times New Roman"/>
          <w:color w:val="000000"/>
          <w:sz w:val="24"/>
          <w:szCs w:val="24"/>
          <w:lang w:eastAsia="ru-RU"/>
        </w:rPr>
        <w:t>)..</w:t>
      </w:r>
      <w:proofErr w:type="gramEnd"/>
      <w:r w:rsidRPr="00636FF9">
        <w:rPr>
          <w:rFonts w:eastAsia="Times New Roman" w:cs="Times New Roman"/>
          <w:color w:val="000000"/>
          <w:sz w:val="24"/>
          <w:szCs w:val="24"/>
          <w:lang w:eastAsia="ru-RU"/>
        </w:rPr>
        <w:t xml:space="preserve"> Число долек в печени взрослого составляет 0.5-1 млн. Друг от друга дольки отграничены неотчетливо (у человека) тонкими прослойками соединительной ткани, в </w:t>
      </w:r>
      <w:r w:rsidRPr="00636FF9">
        <w:rPr>
          <w:rFonts w:eastAsia="Times New Roman" w:cs="Times New Roman"/>
          <w:i/>
          <w:iCs/>
          <w:color w:val="000000"/>
          <w:sz w:val="24"/>
          <w:szCs w:val="24"/>
          <w:lang w:eastAsia="ru-RU"/>
        </w:rPr>
        <w:t xml:space="preserve">которой располагаются печеночные триады (состоят из </w:t>
      </w:r>
      <w:proofErr w:type="spellStart"/>
      <w:r w:rsidRPr="00636FF9">
        <w:rPr>
          <w:rFonts w:eastAsia="Times New Roman" w:cs="Times New Roman"/>
          <w:i/>
          <w:iCs/>
          <w:color w:val="000000"/>
          <w:sz w:val="24"/>
          <w:szCs w:val="24"/>
          <w:lang w:eastAsia="ru-RU"/>
        </w:rPr>
        <w:t>междольковых</w:t>
      </w:r>
      <w:proofErr w:type="spellEnd"/>
      <w:r w:rsidRPr="00636FF9">
        <w:rPr>
          <w:rFonts w:eastAsia="Times New Roman" w:cs="Times New Roman"/>
          <w:i/>
          <w:iCs/>
          <w:color w:val="000000"/>
          <w:sz w:val="24"/>
          <w:szCs w:val="24"/>
          <w:lang w:eastAsia="ru-RU"/>
        </w:rPr>
        <w:t xml:space="preserve"> артерии, вены и желчного протока), а также </w:t>
      </w:r>
      <w:proofErr w:type="spellStart"/>
      <w:r w:rsidRPr="00636FF9">
        <w:rPr>
          <w:rFonts w:eastAsia="Times New Roman" w:cs="Times New Roman"/>
          <w:i/>
          <w:iCs/>
          <w:color w:val="000000"/>
          <w:sz w:val="24"/>
          <w:szCs w:val="24"/>
          <w:lang w:eastAsia="ru-RU"/>
        </w:rPr>
        <w:t>поддольковые</w:t>
      </w:r>
      <w:proofErr w:type="spellEnd"/>
      <w:r w:rsidRPr="00636FF9">
        <w:rPr>
          <w:rFonts w:eastAsia="Times New Roman" w:cs="Times New Roman"/>
          <w:i/>
          <w:iCs/>
          <w:color w:val="000000"/>
          <w:sz w:val="24"/>
          <w:szCs w:val="24"/>
          <w:lang w:eastAsia="ru-RU"/>
        </w:rPr>
        <w:t xml:space="preserve"> (собирательные)</w:t>
      </w:r>
      <w:r w:rsidRPr="00636FF9">
        <w:rPr>
          <w:rFonts w:eastAsia="Times New Roman" w:cs="Times New Roman"/>
          <w:color w:val="000000"/>
          <w:sz w:val="24"/>
          <w:szCs w:val="24"/>
          <w:lang w:eastAsia="ru-RU"/>
        </w:rPr>
        <w:t xml:space="preserve"> </w:t>
      </w:r>
      <w:r w:rsidRPr="00636FF9">
        <w:rPr>
          <w:rFonts w:eastAsia="Times New Roman" w:cs="Times New Roman"/>
          <w:i/>
          <w:iCs/>
          <w:color w:val="000000"/>
          <w:sz w:val="24"/>
          <w:szCs w:val="24"/>
          <w:lang w:eastAsia="ru-RU"/>
        </w:rPr>
        <w:t>вены</w:t>
      </w:r>
      <w:r w:rsidRPr="00636FF9">
        <w:rPr>
          <w:rFonts w:eastAsia="Times New Roman" w:cs="Times New Roman"/>
          <w:color w:val="000000"/>
          <w:sz w:val="24"/>
          <w:szCs w:val="24"/>
          <w:lang w:eastAsia="ru-RU"/>
        </w:rPr>
        <w:t>, лимфатические сосуды и нервные волокна.</w:t>
      </w:r>
    </w:p>
    <w:p w:rsidR="009215B2" w:rsidRPr="00636FF9" w:rsidRDefault="009215B2" w:rsidP="009215B2">
      <w:pPr>
        <w:spacing w:before="60" w:after="0" w:line="315" w:lineRule="atLeast"/>
        <w:jc w:val="both"/>
        <w:rPr>
          <w:rFonts w:eastAsia="Times New Roman" w:cs="Times New Roman"/>
          <w:color w:val="000000"/>
          <w:sz w:val="24"/>
          <w:szCs w:val="24"/>
          <w:lang w:eastAsia="ru-RU"/>
        </w:rPr>
      </w:pPr>
    </w:p>
    <w:p w:rsidR="009215B2" w:rsidRPr="00636FF9" w:rsidRDefault="009215B2" w:rsidP="009215B2">
      <w:pPr>
        <w:spacing w:before="60" w:after="0" w:line="315" w:lineRule="atLeast"/>
        <w:jc w:val="both"/>
        <w:rPr>
          <w:rFonts w:eastAsia="Times New Roman" w:cs="Times New Roman"/>
          <w:color w:val="000000"/>
          <w:sz w:val="24"/>
          <w:szCs w:val="24"/>
          <w:lang w:eastAsia="ru-RU"/>
        </w:rPr>
      </w:pPr>
    </w:p>
    <w:p w:rsidR="009215B2" w:rsidRPr="00636FF9" w:rsidRDefault="009215B2" w:rsidP="009215B2">
      <w:pPr>
        <w:spacing w:after="0"/>
        <w:jc w:val="center"/>
        <w:rPr>
          <w:rFonts w:eastAsia="Times New Roman" w:cs="Times New Roman"/>
          <w:color w:val="000000"/>
          <w:sz w:val="24"/>
          <w:szCs w:val="24"/>
          <w:lang w:eastAsia="ru-RU"/>
        </w:rPr>
      </w:pPr>
      <w:r w:rsidRPr="00636FF9">
        <w:rPr>
          <w:rFonts w:eastAsia="Times New Roman" w:cs="Times New Roman"/>
          <w:color w:val="000000"/>
          <w:sz w:val="24"/>
          <w:szCs w:val="24"/>
          <w:lang w:eastAsia="ru-RU"/>
        </w:rPr>
        <w:t>+</w:t>
      </w:r>
    </w:p>
    <w:p w:rsidR="009215B2" w:rsidRPr="00636FF9" w:rsidRDefault="009215B2" w:rsidP="009215B2">
      <w:pPr>
        <w:spacing w:after="0"/>
        <w:jc w:val="center"/>
        <w:rPr>
          <w:rFonts w:eastAsia="Times New Roman" w:cs="Times New Roman"/>
          <w:color w:val="000000"/>
          <w:sz w:val="24"/>
          <w:szCs w:val="24"/>
          <w:lang w:eastAsia="ru-RU"/>
        </w:rPr>
      </w:pPr>
    </w:p>
    <w:p w:rsidR="009215B2" w:rsidRPr="00636FF9" w:rsidRDefault="009215B2" w:rsidP="00614B10">
      <w:pPr>
        <w:spacing w:after="0" w:line="255" w:lineRule="atLeast"/>
        <w:ind w:firstLine="708"/>
        <w:jc w:val="both"/>
        <w:rPr>
          <w:rFonts w:eastAsia="Times New Roman" w:cs="Times New Roman"/>
          <w:color w:val="000000"/>
          <w:sz w:val="24"/>
          <w:szCs w:val="24"/>
          <w:lang w:eastAsia="ru-RU"/>
        </w:rPr>
      </w:pPr>
      <w:r w:rsidRPr="00636FF9">
        <w:rPr>
          <w:rFonts w:eastAsia="Times New Roman" w:cs="Times New Roman"/>
          <w:b/>
          <w:bCs/>
          <w:color w:val="000000"/>
          <w:sz w:val="24"/>
          <w:szCs w:val="24"/>
          <w:lang w:eastAsia="ru-RU"/>
        </w:rPr>
        <w:t>1.Печеночные пластинки </w:t>
      </w:r>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фенестриронванные</w:t>
      </w:r>
      <w:proofErr w:type="spellEnd"/>
      <w:r w:rsidRPr="00636FF9">
        <w:rPr>
          <w:rFonts w:eastAsia="Times New Roman" w:cs="Times New Roman"/>
          <w:color w:val="000000"/>
          <w:sz w:val="24"/>
          <w:szCs w:val="24"/>
          <w:lang w:eastAsia="ru-RU"/>
        </w:rPr>
        <w:t xml:space="preserve"> и </w:t>
      </w:r>
      <w:proofErr w:type="spellStart"/>
      <w:r w:rsidRPr="00636FF9">
        <w:rPr>
          <w:rFonts w:eastAsia="Times New Roman" w:cs="Times New Roman"/>
          <w:color w:val="000000"/>
          <w:sz w:val="24"/>
          <w:szCs w:val="24"/>
          <w:lang w:eastAsia="ru-RU"/>
        </w:rPr>
        <w:t>анастомозирующие</w:t>
      </w:r>
      <w:proofErr w:type="spellEnd"/>
      <w:r w:rsidRPr="00636FF9">
        <w:rPr>
          <w:rFonts w:eastAsia="Times New Roman" w:cs="Times New Roman"/>
          <w:color w:val="000000"/>
          <w:sz w:val="24"/>
          <w:szCs w:val="24"/>
          <w:lang w:eastAsia="ru-RU"/>
        </w:rPr>
        <w:t xml:space="preserve"> друг</w:t>
      </w:r>
      <w:r w:rsidR="00614B10" w:rsidRPr="00636FF9">
        <w:rPr>
          <w:rFonts w:eastAsia="Times New Roman" w:cs="Times New Roman"/>
          <w:color w:val="000000"/>
          <w:sz w:val="24"/>
          <w:szCs w:val="24"/>
          <w:lang w:eastAsia="ru-RU"/>
        </w:rPr>
        <w:t xml:space="preserve"> </w:t>
      </w:r>
      <w:r w:rsidRPr="00636FF9">
        <w:rPr>
          <w:rFonts w:eastAsia="Times New Roman" w:cs="Times New Roman"/>
          <w:color w:val="000000"/>
          <w:sz w:val="24"/>
          <w:szCs w:val="24"/>
          <w:lang w:eastAsia="ru-RU"/>
        </w:rPr>
        <w:t>с</w:t>
      </w:r>
      <w:r w:rsidR="00614B10" w:rsidRPr="00636FF9">
        <w:rPr>
          <w:rFonts w:eastAsia="Times New Roman" w:cs="Times New Roman"/>
          <w:color w:val="000000"/>
          <w:sz w:val="24"/>
          <w:szCs w:val="24"/>
          <w:lang w:eastAsia="ru-RU"/>
        </w:rPr>
        <w:t xml:space="preserve"> </w:t>
      </w:r>
      <w:r w:rsidRPr="00636FF9">
        <w:rPr>
          <w:rFonts w:eastAsia="Times New Roman" w:cs="Times New Roman"/>
          <w:color w:val="000000"/>
          <w:sz w:val="24"/>
          <w:szCs w:val="24"/>
          <w:lang w:eastAsia="ru-RU"/>
        </w:rPr>
        <w:t>другом пласты печеночных эпителиальных клеток (</w:t>
      </w:r>
      <w:proofErr w:type="spellStart"/>
      <w:r w:rsidRPr="00636FF9">
        <w:rPr>
          <w:rFonts w:eastAsia="Times New Roman" w:cs="Times New Roman"/>
          <w:i/>
          <w:iCs/>
          <w:color w:val="000000"/>
          <w:sz w:val="24"/>
          <w:szCs w:val="24"/>
          <w:lang w:eastAsia="ru-RU"/>
        </w:rPr>
        <w:t>гапатоцитпов</w:t>
      </w:r>
      <w:proofErr w:type="spellEnd"/>
      <w:r w:rsidRPr="00636FF9">
        <w:rPr>
          <w:rFonts w:eastAsia="Times New Roman" w:cs="Times New Roman"/>
          <w:color w:val="000000"/>
          <w:sz w:val="24"/>
          <w:szCs w:val="24"/>
          <w:lang w:eastAsia="ru-RU"/>
        </w:rPr>
        <w:t>) толщиной в </w:t>
      </w:r>
      <w:r w:rsidRPr="00636FF9">
        <w:rPr>
          <w:rFonts w:eastAsia="Times New Roman" w:cs="Times New Roman"/>
          <w:i/>
          <w:iCs/>
          <w:color w:val="000000"/>
          <w:sz w:val="24"/>
          <w:szCs w:val="24"/>
          <w:lang w:eastAsia="ru-RU"/>
        </w:rPr>
        <w:t>одну </w:t>
      </w:r>
      <w:r w:rsidRPr="00636FF9">
        <w:rPr>
          <w:rFonts w:eastAsia="Times New Roman" w:cs="Times New Roman"/>
          <w:color w:val="000000"/>
          <w:sz w:val="24"/>
          <w:szCs w:val="24"/>
          <w:lang w:eastAsia="ru-RU"/>
        </w:rPr>
        <w:t>клетку. На периферии дольки вливаются в </w:t>
      </w:r>
      <w:r w:rsidRPr="00636FF9">
        <w:rPr>
          <w:rFonts w:eastAsia="Times New Roman" w:cs="Times New Roman"/>
          <w:i/>
          <w:iCs/>
          <w:color w:val="000000"/>
          <w:sz w:val="24"/>
          <w:szCs w:val="24"/>
          <w:lang w:eastAsia="ru-RU"/>
        </w:rPr>
        <w:t>терминальную (пограничную) пластинку</w:t>
      </w:r>
      <w:r w:rsidRPr="00636FF9">
        <w:rPr>
          <w:rFonts w:eastAsia="Times New Roman" w:cs="Times New Roman"/>
          <w:color w:val="000000"/>
          <w:sz w:val="24"/>
          <w:szCs w:val="24"/>
          <w:lang w:eastAsia="ru-RU"/>
        </w:rPr>
        <w:t xml:space="preserve">, отделяющую ее от </w:t>
      </w:r>
      <w:proofErr w:type="spellStart"/>
      <w:r w:rsidRPr="00636FF9">
        <w:rPr>
          <w:rFonts w:eastAsia="Times New Roman" w:cs="Times New Roman"/>
          <w:color w:val="000000"/>
          <w:sz w:val="24"/>
          <w:szCs w:val="24"/>
          <w:lang w:eastAsia="ru-RU"/>
        </w:rPr>
        <w:t>междольковой</w:t>
      </w:r>
      <w:proofErr w:type="spellEnd"/>
      <w:r w:rsidRPr="00636FF9">
        <w:rPr>
          <w:rFonts w:eastAsia="Times New Roman" w:cs="Times New Roman"/>
          <w:color w:val="000000"/>
          <w:sz w:val="24"/>
          <w:szCs w:val="24"/>
          <w:lang w:eastAsia="ru-RU"/>
        </w:rPr>
        <w:t xml:space="preserve"> соединительной ткани. В пространствах между пластинками располагаются </w:t>
      </w:r>
      <w:proofErr w:type="spellStart"/>
      <w:r w:rsidRPr="00636FF9">
        <w:rPr>
          <w:rFonts w:eastAsia="Times New Roman" w:cs="Times New Roman"/>
          <w:i/>
          <w:iCs/>
          <w:color w:val="000000"/>
          <w:sz w:val="24"/>
          <w:szCs w:val="24"/>
          <w:lang w:eastAsia="ru-RU"/>
        </w:rPr>
        <w:t>синусоидные</w:t>
      </w:r>
      <w:proofErr w:type="spellEnd"/>
      <w:r w:rsidRPr="00636FF9">
        <w:rPr>
          <w:rFonts w:eastAsia="Times New Roman" w:cs="Times New Roman"/>
          <w:i/>
          <w:iCs/>
          <w:color w:val="000000"/>
          <w:sz w:val="24"/>
          <w:szCs w:val="24"/>
          <w:lang w:eastAsia="ru-RU"/>
        </w:rPr>
        <w:t xml:space="preserve"> капилляры</w:t>
      </w:r>
      <w:r w:rsidRPr="00636FF9">
        <w:rPr>
          <w:rFonts w:eastAsia="Times New Roman" w:cs="Times New Roman"/>
          <w:color w:val="000000"/>
          <w:sz w:val="24"/>
          <w:szCs w:val="24"/>
          <w:lang w:eastAsia="ru-RU"/>
        </w:rPr>
        <w:t>.</w:t>
      </w:r>
    </w:p>
    <w:p w:rsidR="009215B2" w:rsidRPr="00636FF9" w:rsidRDefault="009215B2" w:rsidP="009215B2">
      <w:pPr>
        <w:spacing w:before="75" w:after="0" w:line="315" w:lineRule="atLeast"/>
        <w:jc w:val="both"/>
        <w:rPr>
          <w:rFonts w:eastAsia="Times New Roman" w:cs="Times New Roman"/>
          <w:color w:val="000000"/>
          <w:sz w:val="24"/>
          <w:szCs w:val="24"/>
          <w:lang w:eastAsia="ru-RU"/>
        </w:rPr>
      </w:pPr>
      <w:r w:rsidRPr="00636FF9">
        <w:rPr>
          <w:rFonts w:eastAsia="Times New Roman" w:cs="Times New Roman"/>
          <w:noProof/>
          <w:color w:val="000000"/>
          <w:sz w:val="24"/>
          <w:szCs w:val="24"/>
          <w:lang w:eastAsia="ru-RU"/>
        </w:rPr>
        <w:lastRenderedPageBreak/>
        <w:drawing>
          <wp:inline distT="0" distB="0" distL="0" distR="0" wp14:anchorId="09809719" wp14:editId="25314252">
            <wp:extent cx="2924175" cy="191649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34352" cy="1923160"/>
                    </a:xfrm>
                    <a:prstGeom prst="rect">
                      <a:avLst/>
                    </a:prstGeom>
                  </pic:spPr>
                </pic:pic>
              </a:graphicData>
            </a:graphic>
          </wp:inline>
        </w:drawing>
      </w:r>
    </w:p>
    <w:p w:rsidR="009215B2" w:rsidRPr="00636FF9" w:rsidRDefault="009215B2" w:rsidP="009215B2">
      <w:pPr>
        <w:spacing w:before="315" w:after="0" w:line="315" w:lineRule="atLeast"/>
        <w:ind w:firstLine="285"/>
        <w:jc w:val="both"/>
        <w:rPr>
          <w:rFonts w:eastAsia="Times New Roman" w:cs="Times New Roman"/>
          <w:color w:val="000000"/>
          <w:sz w:val="24"/>
          <w:szCs w:val="24"/>
          <w:lang w:eastAsia="ru-RU"/>
        </w:rPr>
      </w:pPr>
      <w:proofErr w:type="spellStart"/>
      <w:r w:rsidRPr="00636FF9">
        <w:rPr>
          <w:rFonts w:eastAsia="Times New Roman" w:cs="Times New Roman"/>
          <w:b/>
          <w:bCs/>
          <w:i/>
          <w:iCs/>
          <w:color w:val="000000"/>
          <w:sz w:val="24"/>
          <w:szCs w:val="24"/>
          <w:lang w:eastAsia="ru-RU"/>
        </w:rPr>
        <w:t>Гепатоциты</w:t>
      </w:r>
      <w:proofErr w:type="spellEnd"/>
      <w:r w:rsidRPr="00636FF9">
        <w:rPr>
          <w:rFonts w:eastAsia="Times New Roman" w:cs="Times New Roman"/>
          <w:b/>
          <w:bCs/>
          <w:i/>
          <w:iCs/>
          <w:color w:val="000000"/>
          <w:sz w:val="24"/>
          <w:szCs w:val="24"/>
          <w:lang w:eastAsia="ru-RU"/>
        </w:rPr>
        <w:t> </w:t>
      </w:r>
      <w:r w:rsidRPr="00636FF9">
        <w:rPr>
          <w:rFonts w:eastAsia="Times New Roman" w:cs="Times New Roman"/>
          <w:color w:val="000000"/>
          <w:sz w:val="24"/>
          <w:szCs w:val="24"/>
          <w:lang w:eastAsia="ru-RU"/>
        </w:rPr>
        <w:t xml:space="preserve">- составляют более 80% клеток печени и выполняют основную часть свойственных ей функций. Имеют многоугольную форму, одно или два (у 25% </w:t>
      </w:r>
      <w:proofErr w:type="spellStart"/>
      <w:r w:rsidRPr="00636FF9">
        <w:rPr>
          <w:rFonts w:eastAsia="Times New Roman" w:cs="Times New Roman"/>
          <w:color w:val="000000"/>
          <w:sz w:val="24"/>
          <w:szCs w:val="24"/>
          <w:lang w:eastAsia="ru-RU"/>
        </w:rPr>
        <w:t>гепатоцитов</w:t>
      </w:r>
      <w:proofErr w:type="spellEnd"/>
      <w:r w:rsidRPr="00636FF9">
        <w:rPr>
          <w:rFonts w:eastAsia="Times New Roman" w:cs="Times New Roman"/>
          <w:color w:val="000000"/>
          <w:sz w:val="24"/>
          <w:szCs w:val="24"/>
          <w:lang w:eastAsia="ru-RU"/>
        </w:rPr>
        <w:t xml:space="preserve">) ядра; из одноядерных клеток -70% тетраплоидные, 2% - </w:t>
      </w:r>
      <w:proofErr w:type="spellStart"/>
      <w:r w:rsidRPr="00636FF9">
        <w:rPr>
          <w:rFonts w:eastAsia="Times New Roman" w:cs="Times New Roman"/>
          <w:color w:val="000000"/>
          <w:sz w:val="24"/>
          <w:szCs w:val="24"/>
          <w:lang w:eastAsia="ru-RU"/>
        </w:rPr>
        <w:t>октаплоидные</w:t>
      </w:r>
      <w:proofErr w:type="spellEnd"/>
      <w:r w:rsidRPr="00636FF9">
        <w:rPr>
          <w:rFonts w:eastAsia="Times New Roman" w:cs="Times New Roman"/>
          <w:color w:val="000000"/>
          <w:sz w:val="24"/>
          <w:szCs w:val="24"/>
          <w:lang w:eastAsia="ru-RU"/>
        </w:rPr>
        <w:t xml:space="preserve">, причем доля полиплоидных клеток нарастает с возрастом. Ядра - крупные, сферические, с преобладанием </w:t>
      </w:r>
      <w:proofErr w:type="spellStart"/>
      <w:r w:rsidRPr="00636FF9">
        <w:rPr>
          <w:rFonts w:eastAsia="Times New Roman" w:cs="Times New Roman"/>
          <w:color w:val="000000"/>
          <w:sz w:val="24"/>
          <w:szCs w:val="24"/>
          <w:lang w:eastAsia="ru-RU"/>
        </w:rPr>
        <w:t>эухроматина</w:t>
      </w:r>
      <w:proofErr w:type="spellEnd"/>
      <w:r w:rsidRPr="00636FF9">
        <w:rPr>
          <w:rFonts w:eastAsia="Times New Roman" w:cs="Times New Roman"/>
          <w:color w:val="000000"/>
          <w:sz w:val="24"/>
          <w:szCs w:val="24"/>
          <w:lang w:eastAsia="ru-RU"/>
        </w:rPr>
        <w:t xml:space="preserve"> и 1-2 ядрышками. Цитоплазма - зернистая, воспринимает кислые и основные красители, содержит многочисленные митохондрии, лизосомы, </w:t>
      </w:r>
      <w:proofErr w:type="spellStart"/>
      <w:r w:rsidRPr="00636FF9">
        <w:rPr>
          <w:rFonts w:eastAsia="Times New Roman" w:cs="Times New Roman"/>
          <w:color w:val="000000"/>
          <w:sz w:val="24"/>
          <w:szCs w:val="24"/>
          <w:lang w:eastAsia="ru-RU"/>
        </w:rPr>
        <w:t>пероксисомы</w:t>
      </w:r>
      <w:proofErr w:type="spellEnd"/>
      <w:r w:rsidRPr="00636FF9">
        <w:rPr>
          <w:rFonts w:eastAsia="Times New Roman" w:cs="Times New Roman"/>
          <w:color w:val="000000"/>
          <w:sz w:val="24"/>
          <w:szCs w:val="24"/>
          <w:lang w:eastAsia="ru-RU"/>
        </w:rPr>
        <w:t xml:space="preserve">, липидные капли, частицы гликогена, хорошо развитые </w:t>
      </w:r>
      <w:proofErr w:type="spellStart"/>
      <w:r w:rsidRPr="00636FF9">
        <w:rPr>
          <w:rFonts w:eastAsia="Times New Roman" w:cs="Times New Roman"/>
          <w:color w:val="000000"/>
          <w:sz w:val="24"/>
          <w:szCs w:val="24"/>
          <w:lang w:eastAsia="ru-RU"/>
        </w:rPr>
        <w:t>аЭПС</w:t>
      </w:r>
      <w:proofErr w:type="spellEnd"/>
      <w:r w:rsidRPr="00636FF9">
        <w:rPr>
          <w:rFonts w:eastAsia="Times New Roman" w:cs="Times New Roman"/>
          <w:color w:val="000000"/>
          <w:sz w:val="24"/>
          <w:szCs w:val="24"/>
          <w:lang w:eastAsia="ru-RU"/>
        </w:rPr>
        <w:t xml:space="preserve"> и </w:t>
      </w:r>
      <w:proofErr w:type="spellStart"/>
      <w:r w:rsidRPr="00636FF9">
        <w:rPr>
          <w:rFonts w:eastAsia="Times New Roman" w:cs="Times New Roman"/>
          <w:color w:val="000000"/>
          <w:sz w:val="24"/>
          <w:szCs w:val="24"/>
          <w:lang w:eastAsia="ru-RU"/>
        </w:rPr>
        <w:t>грЭПС</w:t>
      </w:r>
      <w:proofErr w:type="spellEnd"/>
      <w:r w:rsidRPr="00636FF9">
        <w:rPr>
          <w:rFonts w:eastAsia="Times New Roman" w:cs="Times New Roman"/>
          <w:color w:val="000000"/>
          <w:sz w:val="24"/>
          <w:szCs w:val="24"/>
          <w:lang w:eastAsia="ru-RU"/>
        </w:rPr>
        <w:t xml:space="preserve">, множественные рассредоточенные элементы комплекса </w:t>
      </w:r>
      <w:proofErr w:type="spellStart"/>
      <w:r w:rsidRPr="00636FF9">
        <w:rPr>
          <w:rFonts w:eastAsia="Times New Roman" w:cs="Times New Roman"/>
          <w:color w:val="000000"/>
          <w:sz w:val="24"/>
          <w:szCs w:val="24"/>
          <w:lang w:eastAsia="ru-RU"/>
        </w:rPr>
        <w:t>Гольджи</w:t>
      </w:r>
      <w:proofErr w:type="spellEnd"/>
      <w:r w:rsidRPr="00636FF9">
        <w:rPr>
          <w:rFonts w:eastAsia="Times New Roman" w:cs="Times New Roman"/>
          <w:color w:val="000000"/>
          <w:sz w:val="24"/>
          <w:szCs w:val="24"/>
          <w:lang w:eastAsia="ru-RU"/>
        </w:rPr>
        <w:t xml:space="preserve"> (рис. 5-18).</w:t>
      </w:r>
    </w:p>
    <w:p w:rsidR="009215B2" w:rsidRPr="00636FF9" w:rsidRDefault="009215B2" w:rsidP="009215B2">
      <w:pPr>
        <w:spacing w:before="330" w:after="0" w:line="300"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 xml:space="preserve">Поверхность </w:t>
      </w:r>
      <w:proofErr w:type="spellStart"/>
      <w:r w:rsidRPr="00636FF9">
        <w:rPr>
          <w:rFonts w:eastAsia="Times New Roman" w:cs="Times New Roman"/>
          <w:color w:val="000000"/>
          <w:sz w:val="24"/>
          <w:szCs w:val="24"/>
          <w:lang w:eastAsia="ru-RU"/>
        </w:rPr>
        <w:t>гепатоцитов</w:t>
      </w:r>
      <w:proofErr w:type="spellEnd"/>
      <w:r w:rsidRPr="00636FF9">
        <w:rPr>
          <w:rFonts w:eastAsia="Times New Roman" w:cs="Times New Roman"/>
          <w:color w:val="000000"/>
          <w:sz w:val="24"/>
          <w:szCs w:val="24"/>
          <w:lang w:eastAsia="ru-RU"/>
        </w:rPr>
        <w:t xml:space="preserve"> характеризуется наличием зон с разной структурно-функциональной специализацией н участвует в образовании:</w:t>
      </w:r>
    </w:p>
    <w:p w:rsidR="009215B2" w:rsidRPr="00636FF9" w:rsidRDefault="009215B2" w:rsidP="006C4ACE">
      <w:pPr>
        <w:spacing w:before="360" w:after="150" w:line="300" w:lineRule="atLeast"/>
        <w:jc w:val="both"/>
        <w:rPr>
          <w:rFonts w:eastAsia="Times New Roman" w:cs="Times New Roman"/>
          <w:i/>
          <w:iCs/>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1)комплексов</w:t>
      </w:r>
      <w:proofErr w:type="gramEnd"/>
      <w:r w:rsidRPr="00636FF9">
        <w:rPr>
          <w:rFonts w:eastAsia="Times New Roman" w:cs="Times New Roman"/>
          <w:i/>
          <w:iCs/>
          <w:color w:val="000000"/>
          <w:sz w:val="24"/>
          <w:szCs w:val="24"/>
          <w:lang w:eastAsia="ru-RU"/>
        </w:rPr>
        <w:t xml:space="preserve"> межклеточных соединений (включающих опоясывающие десмосомы, плотные и щелевые соединения), которые обеспечивают</w:t>
      </w:r>
    </w:p>
    <w:p w:rsidR="009215B2" w:rsidRPr="00636FF9" w:rsidRDefault="009215B2" w:rsidP="009215B2">
      <w:pPr>
        <w:spacing w:after="0" w:line="255" w:lineRule="atLeast"/>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прочную</w:t>
      </w:r>
      <w:proofErr w:type="gramEnd"/>
      <w:r w:rsidRPr="00636FF9">
        <w:rPr>
          <w:rFonts w:eastAsia="Times New Roman" w:cs="Times New Roman"/>
          <w:color w:val="000000"/>
          <w:sz w:val="24"/>
          <w:szCs w:val="24"/>
          <w:lang w:eastAsia="ru-RU"/>
        </w:rPr>
        <w:t xml:space="preserve"> механическую связь и химические взаимодействия </w:t>
      </w:r>
      <w:proofErr w:type="spellStart"/>
      <w:r w:rsidRPr="00636FF9">
        <w:rPr>
          <w:rFonts w:eastAsia="Times New Roman" w:cs="Times New Roman"/>
          <w:color w:val="000000"/>
          <w:sz w:val="24"/>
          <w:szCs w:val="24"/>
          <w:lang w:eastAsia="ru-RU"/>
        </w:rPr>
        <w:t>гепатоцитов</w:t>
      </w:r>
      <w:proofErr w:type="spellEnd"/>
      <w:r w:rsidRPr="00636FF9">
        <w:rPr>
          <w:rFonts w:eastAsia="Times New Roman" w:cs="Times New Roman"/>
          <w:color w:val="000000"/>
          <w:sz w:val="24"/>
          <w:szCs w:val="24"/>
          <w:lang w:eastAsia="ru-RU"/>
        </w:rPr>
        <w:t>.</w:t>
      </w:r>
    </w:p>
    <w:p w:rsidR="009215B2" w:rsidRPr="00636FF9" w:rsidRDefault="009215B2" w:rsidP="009215B2">
      <w:pPr>
        <w:spacing w:before="390" w:after="0" w:line="315" w:lineRule="atLeast"/>
        <w:ind w:firstLine="285"/>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w:t>
      </w:r>
      <w:proofErr w:type="gramStart"/>
      <w:r w:rsidRPr="00636FF9">
        <w:rPr>
          <w:rFonts w:eastAsia="Times New Roman" w:cs="Times New Roman"/>
          <w:i/>
          <w:iCs/>
          <w:color w:val="000000"/>
          <w:sz w:val="24"/>
          <w:szCs w:val="24"/>
          <w:lang w:eastAsia="ru-RU"/>
        </w:rPr>
        <w:t>2)желчных</w:t>
      </w:r>
      <w:proofErr w:type="gramEnd"/>
      <w:r w:rsidRPr="00636FF9">
        <w:rPr>
          <w:rFonts w:eastAsia="Times New Roman" w:cs="Times New Roman"/>
          <w:i/>
          <w:iCs/>
          <w:color w:val="000000"/>
          <w:sz w:val="24"/>
          <w:szCs w:val="24"/>
          <w:lang w:eastAsia="ru-RU"/>
        </w:rPr>
        <w:t xml:space="preserve"> капилляров </w:t>
      </w:r>
      <w:r w:rsidRPr="00636FF9">
        <w:rPr>
          <w:rFonts w:eastAsia="Times New Roman" w:cs="Times New Roman"/>
          <w:color w:val="000000"/>
          <w:sz w:val="24"/>
          <w:szCs w:val="24"/>
          <w:lang w:eastAsia="ru-RU"/>
        </w:rPr>
        <w:t>(путем смыкания прилежащих друг к другу желобков на поверхности соседних клеток. В просвет желчного капилляра обращены микроворсинки, а его содержимое отделено от межклеточного пространства плотными соединениями и опоясывающими десмосомами.</w:t>
      </w:r>
    </w:p>
    <w:p w:rsidR="009215B2" w:rsidRPr="00636FF9" w:rsidRDefault="009215B2" w:rsidP="009215B2">
      <w:pPr>
        <w:spacing w:before="330" w:after="0" w:line="300"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w:t>
      </w:r>
      <w:proofErr w:type="gramStart"/>
      <w:r w:rsidRPr="00636FF9">
        <w:rPr>
          <w:rFonts w:eastAsia="Times New Roman" w:cs="Times New Roman"/>
          <w:color w:val="000000"/>
          <w:sz w:val="24"/>
          <w:szCs w:val="24"/>
          <w:lang w:eastAsia="ru-RU"/>
        </w:rPr>
        <w:t>3)участков</w:t>
      </w:r>
      <w:proofErr w:type="gramEnd"/>
      <w:r w:rsidRPr="00636FF9">
        <w:rPr>
          <w:rFonts w:eastAsia="Times New Roman" w:cs="Times New Roman"/>
          <w:color w:val="000000"/>
          <w:sz w:val="24"/>
          <w:szCs w:val="24"/>
          <w:lang w:eastAsia="ru-RU"/>
        </w:rPr>
        <w:t xml:space="preserve"> с увеличенной поверхностью обмена между </w:t>
      </w:r>
      <w:proofErr w:type="spellStart"/>
      <w:r w:rsidRPr="00636FF9">
        <w:rPr>
          <w:rFonts w:eastAsia="Times New Roman" w:cs="Times New Roman"/>
          <w:color w:val="000000"/>
          <w:sz w:val="24"/>
          <w:szCs w:val="24"/>
          <w:lang w:eastAsia="ru-RU"/>
        </w:rPr>
        <w:t>гепатоцитами</w:t>
      </w:r>
      <w:proofErr w:type="spellEnd"/>
      <w:r w:rsidRPr="00636FF9">
        <w:rPr>
          <w:rFonts w:eastAsia="Times New Roman" w:cs="Times New Roman"/>
          <w:color w:val="000000"/>
          <w:sz w:val="24"/>
          <w:szCs w:val="24"/>
          <w:lang w:eastAsia="ru-RU"/>
        </w:rPr>
        <w:t xml:space="preserve"> и кровью - за счет многочисленных микроворсинок, обращенных в щель,</w:t>
      </w:r>
    </w:p>
    <w:p w:rsidR="009215B2" w:rsidRPr="00636FF9" w:rsidRDefault="009215B2" w:rsidP="009215B2">
      <w:pPr>
        <w:spacing w:before="30" w:after="0" w:line="255" w:lineRule="atLeast"/>
        <w:jc w:val="both"/>
        <w:rPr>
          <w:rFonts w:eastAsia="Times New Roman" w:cs="Times New Roman"/>
          <w:i/>
          <w:iCs/>
          <w:color w:val="000000"/>
          <w:sz w:val="24"/>
          <w:szCs w:val="24"/>
          <w:lang w:eastAsia="ru-RU"/>
        </w:rPr>
      </w:pPr>
      <w:proofErr w:type="gramStart"/>
      <w:r w:rsidRPr="00636FF9">
        <w:rPr>
          <w:rFonts w:eastAsia="Times New Roman" w:cs="Times New Roman"/>
          <w:i/>
          <w:iCs/>
          <w:color w:val="000000"/>
          <w:sz w:val="24"/>
          <w:szCs w:val="24"/>
          <w:lang w:eastAsia="ru-RU"/>
        </w:rPr>
        <w:t>окружающую</w:t>
      </w:r>
      <w:proofErr w:type="gramEnd"/>
      <w:r w:rsidRPr="00636FF9">
        <w:rPr>
          <w:rFonts w:eastAsia="Times New Roman" w:cs="Times New Roman"/>
          <w:i/>
          <w:iCs/>
          <w:color w:val="000000"/>
          <w:sz w:val="24"/>
          <w:szCs w:val="24"/>
          <w:lang w:eastAsia="ru-RU"/>
        </w:rPr>
        <w:t xml:space="preserve"> синусоиды - </w:t>
      </w:r>
      <w:proofErr w:type="spellStart"/>
      <w:r w:rsidRPr="00636FF9">
        <w:rPr>
          <w:rFonts w:eastAsia="Times New Roman" w:cs="Times New Roman"/>
          <w:i/>
          <w:iCs/>
          <w:color w:val="000000"/>
          <w:sz w:val="24"/>
          <w:szCs w:val="24"/>
          <w:lang w:eastAsia="ru-RU"/>
        </w:rPr>
        <w:t>перисинусоидальное</w:t>
      </w:r>
      <w:proofErr w:type="spellEnd"/>
      <w:r w:rsidRPr="00636FF9">
        <w:rPr>
          <w:rFonts w:eastAsia="Times New Roman" w:cs="Times New Roman"/>
          <w:i/>
          <w:iCs/>
          <w:color w:val="000000"/>
          <w:sz w:val="24"/>
          <w:szCs w:val="24"/>
          <w:lang w:eastAsia="ru-RU"/>
        </w:rPr>
        <w:t xml:space="preserve"> пространство (</w:t>
      </w:r>
      <w:proofErr w:type="spellStart"/>
      <w:r w:rsidRPr="00636FF9">
        <w:rPr>
          <w:rFonts w:eastAsia="Times New Roman" w:cs="Times New Roman"/>
          <w:i/>
          <w:iCs/>
          <w:color w:val="000000"/>
          <w:sz w:val="24"/>
          <w:szCs w:val="24"/>
          <w:lang w:eastAsia="ru-RU"/>
        </w:rPr>
        <w:t>Диссе</w:t>
      </w:r>
      <w:proofErr w:type="spellEnd"/>
      <w:r w:rsidRPr="00636FF9">
        <w:rPr>
          <w:rFonts w:eastAsia="Times New Roman" w:cs="Times New Roman"/>
          <w:i/>
          <w:iCs/>
          <w:color w:val="000000"/>
          <w:sz w:val="24"/>
          <w:szCs w:val="24"/>
          <w:lang w:eastAsia="ru-RU"/>
        </w:rPr>
        <w:t>).</w:t>
      </w:r>
    </w:p>
    <w:p w:rsidR="009215B2" w:rsidRPr="00636FF9" w:rsidRDefault="009215B2" w:rsidP="00614B10">
      <w:pPr>
        <w:spacing w:before="375" w:after="0" w:line="255" w:lineRule="atLeast"/>
        <w:ind w:firstLine="708"/>
        <w:rPr>
          <w:rFonts w:eastAsia="Times New Roman" w:cs="Times New Roman"/>
          <w:b/>
          <w:bCs/>
          <w:i/>
          <w:iCs/>
          <w:color w:val="000000"/>
          <w:sz w:val="24"/>
          <w:szCs w:val="24"/>
          <w:lang w:eastAsia="ru-RU"/>
        </w:rPr>
      </w:pPr>
      <w:r w:rsidRPr="00636FF9">
        <w:rPr>
          <w:rFonts w:eastAsia="Times New Roman" w:cs="Times New Roman"/>
          <w:b/>
          <w:bCs/>
          <w:i/>
          <w:iCs/>
          <w:color w:val="000000"/>
          <w:sz w:val="24"/>
          <w:szCs w:val="24"/>
          <w:lang w:eastAsia="ru-RU"/>
        </w:rPr>
        <w:t xml:space="preserve">Функциональная активность </w:t>
      </w:r>
      <w:proofErr w:type="spellStart"/>
      <w:r w:rsidRPr="00636FF9">
        <w:rPr>
          <w:rFonts w:eastAsia="Times New Roman" w:cs="Times New Roman"/>
          <w:b/>
          <w:bCs/>
          <w:i/>
          <w:iCs/>
          <w:color w:val="000000"/>
          <w:sz w:val="24"/>
          <w:szCs w:val="24"/>
          <w:lang w:eastAsia="ru-RU"/>
        </w:rPr>
        <w:t>гепатоцитов</w:t>
      </w:r>
      <w:proofErr w:type="spellEnd"/>
      <w:r w:rsidRPr="00636FF9">
        <w:rPr>
          <w:rFonts w:eastAsia="Times New Roman" w:cs="Times New Roman"/>
          <w:b/>
          <w:bCs/>
          <w:i/>
          <w:iCs/>
          <w:color w:val="000000"/>
          <w:sz w:val="24"/>
          <w:szCs w:val="24"/>
          <w:lang w:eastAsia="ru-RU"/>
        </w:rPr>
        <w:t> проявляется в их участии в</w:t>
      </w:r>
      <w:r w:rsidR="00614B10" w:rsidRPr="00636FF9">
        <w:rPr>
          <w:rFonts w:eastAsia="Times New Roman" w:cs="Times New Roman"/>
          <w:b/>
          <w:bCs/>
          <w:i/>
          <w:iCs/>
          <w:color w:val="000000"/>
          <w:sz w:val="24"/>
          <w:szCs w:val="24"/>
          <w:lang w:eastAsia="ru-RU"/>
        </w:rPr>
        <w:t xml:space="preserve"> </w:t>
      </w:r>
      <w:r w:rsidRPr="00636FF9">
        <w:rPr>
          <w:rFonts w:eastAsia="Times New Roman" w:cs="Times New Roman"/>
          <w:i/>
          <w:iCs/>
          <w:color w:val="000000"/>
          <w:sz w:val="24"/>
          <w:szCs w:val="24"/>
          <w:lang w:eastAsia="ru-RU"/>
        </w:rPr>
        <w:t>захвате, синтезе, накоплении и химическом преобразовании разнообразных веществ, которые в дальнейшем могут выделяться в кровь или в желчь. Важнейшие аспекты этой активности приведены ниже.</w:t>
      </w:r>
    </w:p>
    <w:p w:rsidR="009215B2" w:rsidRPr="00636FF9" w:rsidRDefault="009215B2" w:rsidP="009215B2">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 xml:space="preserve">Участие в обмене углеводов: углеводы запасаются </w:t>
      </w:r>
      <w:proofErr w:type="spellStart"/>
      <w:r w:rsidRPr="00636FF9">
        <w:rPr>
          <w:rFonts w:eastAsia="Times New Roman" w:cs="Times New Roman"/>
          <w:color w:val="000000"/>
          <w:sz w:val="24"/>
          <w:szCs w:val="24"/>
          <w:lang w:eastAsia="ru-RU"/>
        </w:rPr>
        <w:t>гепатоцитами</w:t>
      </w:r>
      <w:proofErr w:type="spellEnd"/>
      <w:r w:rsidRPr="00636FF9">
        <w:rPr>
          <w:rFonts w:eastAsia="Times New Roman" w:cs="Times New Roman"/>
          <w:color w:val="000000"/>
          <w:sz w:val="24"/>
          <w:szCs w:val="24"/>
          <w:lang w:eastAsia="ru-RU"/>
        </w:rPr>
        <w:t xml:space="preserve"> в виде гликогена, который они синтезируют из глюкозы и ряда других веществ, захваченных из крови. При потребности в глюкозе она образуется путем расщепления гликогена. Ферменты </w:t>
      </w:r>
      <w:proofErr w:type="spellStart"/>
      <w:r w:rsidRPr="00636FF9">
        <w:rPr>
          <w:rFonts w:eastAsia="Times New Roman" w:cs="Times New Roman"/>
          <w:color w:val="000000"/>
          <w:sz w:val="24"/>
          <w:szCs w:val="24"/>
          <w:lang w:eastAsia="ru-RU"/>
        </w:rPr>
        <w:t>гликогенеза</w:t>
      </w:r>
      <w:proofErr w:type="spellEnd"/>
      <w:r w:rsidRPr="00636FF9">
        <w:rPr>
          <w:rFonts w:eastAsia="Times New Roman" w:cs="Times New Roman"/>
          <w:color w:val="000000"/>
          <w:sz w:val="24"/>
          <w:szCs w:val="24"/>
          <w:lang w:eastAsia="ru-RU"/>
        </w:rPr>
        <w:t xml:space="preserve"> и </w:t>
      </w:r>
      <w:proofErr w:type="spellStart"/>
      <w:r w:rsidRPr="00636FF9">
        <w:rPr>
          <w:rFonts w:eastAsia="Times New Roman" w:cs="Times New Roman"/>
          <w:color w:val="000000"/>
          <w:sz w:val="24"/>
          <w:szCs w:val="24"/>
          <w:lang w:eastAsia="ru-RU"/>
        </w:rPr>
        <w:t>гликогенолиза</w:t>
      </w:r>
      <w:proofErr w:type="spellEnd"/>
      <w:r w:rsidRPr="00636FF9">
        <w:rPr>
          <w:rFonts w:eastAsia="Times New Roman" w:cs="Times New Roman"/>
          <w:color w:val="000000"/>
          <w:sz w:val="24"/>
          <w:szCs w:val="24"/>
          <w:lang w:eastAsia="ru-RU"/>
        </w:rPr>
        <w:t xml:space="preserve"> находятся в </w:t>
      </w:r>
      <w:proofErr w:type="spellStart"/>
      <w:r w:rsidRPr="00636FF9">
        <w:rPr>
          <w:rFonts w:eastAsia="Times New Roman" w:cs="Times New Roman"/>
          <w:color w:val="000000"/>
          <w:sz w:val="24"/>
          <w:szCs w:val="24"/>
          <w:lang w:eastAsia="ru-RU"/>
        </w:rPr>
        <w:t>гиалоплазме</w:t>
      </w:r>
      <w:proofErr w:type="spellEnd"/>
      <w:r w:rsidRPr="00636FF9">
        <w:rPr>
          <w:rFonts w:eastAsia="Times New Roman" w:cs="Times New Roman"/>
          <w:color w:val="000000"/>
          <w:sz w:val="24"/>
          <w:szCs w:val="24"/>
          <w:lang w:eastAsia="ru-RU"/>
        </w:rPr>
        <w:t xml:space="preserve"> и не связаны с конкретными </w:t>
      </w:r>
      <w:proofErr w:type="spellStart"/>
      <w:r w:rsidRPr="00636FF9">
        <w:rPr>
          <w:rFonts w:eastAsia="Times New Roman" w:cs="Times New Roman"/>
          <w:color w:val="000000"/>
          <w:sz w:val="24"/>
          <w:szCs w:val="24"/>
          <w:lang w:eastAsia="ru-RU"/>
        </w:rPr>
        <w:lastRenderedPageBreak/>
        <w:t>органелами</w:t>
      </w:r>
      <w:proofErr w:type="spellEnd"/>
      <w:r w:rsidRPr="00636FF9">
        <w:rPr>
          <w:rFonts w:eastAsia="Times New Roman" w:cs="Times New Roman"/>
          <w:color w:val="000000"/>
          <w:sz w:val="24"/>
          <w:szCs w:val="24"/>
          <w:lang w:eastAsia="ru-RU"/>
        </w:rPr>
        <w:t xml:space="preserve">. Указанным образом </w:t>
      </w:r>
      <w:proofErr w:type="spellStart"/>
      <w:r w:rsidRPr="00636FF9">
        <w:rPr>
          <w:rFonts w:eastAsia="Times New Roman" w:cs="Times New Roman"/>
          <w:color w:val="000000"/>
          <w:sz w:val="24"/>
          <w:szCs w:val="24"/>
          <w:lang w:eastAsia="ru-RU"/>
        </w:rPr>
        <w:t>гепатоциты</w:t>
      </w:r>
      <w:proofErr w:type="spellEnd"/>
      <w:r w:rsidRPr="00636FF9">
        <w:rPr>
          <w:rFonts w:eastAsia="Times New Roman" w:cs="Times New Roman"/>
          <w:color w:val="000000"/>
          <w:sz w:val="24"/>
          <w:szCs w:val="24"/>
          <w:lang w:eastAsia="ru-RU"/>
        </w:rPr>
        <w:t xml:space="preserve"> обеспечивают важную функцию печени - </w:t>
      </w:r>
      <w:r w:rsidRPr="00636FF9">
        <w:rPr>
          <w:rFonts w:eastAsia="Times New Roman" w:cs="Times New Roman"/>
          <w:i/>
          <w:iCs/>
          <w:color w:val="000000"/>
          <w:sz w:val="24"/>
          <w:szCs w:val="24"/>
          <w:lang w:eastAsia="ru-RU"/>
        </w:rPr>
        <w:t>поддержание нормальной концентрации глюкозы в крови</w:t>
      </w:r>
      <w:r w:rsidRPr="00636FF9">
        <w:rPr>
          <w:rFonts w:eastAsia="Times New Roman" w:cs="Times New Roman"/>
          <w:color w:val="000000"/>
          <w:sz w:val="24"/>
          <w:szCs w:val="24"/>
          <w:lang w:eastAsia="ru-RU"/>
        </w:rPr>
        <w:t>.</w:t>
      </w:r>
    </w:p>
    <w:p w:rsidR="009215B2" w:rsidRPr="00636FF9" w:rsidRDefault="009215B2" w:rsidP="009215B2">
      <w:pPr>
        <w:spacing w:before="330" w:after="0" w:line="315" w:lineRule="atLeast"/>
        <w:ind w:firstLine="285"/>
        <w:rPr>
          <w:rFonts w:eastAsia="Times New Roman" w:cs="Times New Roman"/>
          <w:color w:val="000000"/>
          <w:sz w:val="24"/>
          <w:szCs w:val="24"/>
          <w:lang w:eastAsia="ru-RU"/>
        </w:rPr>
      </w:pPr>
      <w:r w:rsidRPr="00636FF9">
        <w:rPr>
          <w:rFonts w:eastAsia="Times New Roman" w:cs="Times New Roman"/>
          <w:color w:val="000000"/>
          <w:sz w:val="24"/>
          <w:szCs w:val="24"/>
          <w:lang w:eastAsia="ru-RU"/>
        </w:rPr>
        <w:t xml:space="preserve">Участие в обмене липидов: липиды захватываются печенью из крови и синтезируются самими </w:t>
      </w:r>
      <w:proofErr w:type="spellStart"/>
      <w:r w:rsidRPr="00636FF9">
        <w:rPr>
          <w:rFonts w:eastAsia="Times New Roman" w:cs="Times New Roman"/>
          <w:color w:val="000000"/>
          <w:sz w:val="24"/>
          <w:szCs w:val="24"/>
          <w:lang w:eastAsia="ru-RU"/>
        </w:rPr>
        <w:t>гепатоцитами</w:t>
      </w:r>
      <w:proofErr w:type="spellEnd"/>
      <w:r w:rsidRPr="00636FF9">
        <w:rPr>
          <w:rFonts w:eastAsia="Times New Roman" w:cs="Times New Roman"/>
          <w:color w:val="000000"/>
          <w:sz w:val="24"/>
          <w:szCs w:val="24"/>
          <w:lang w:eastAsia="ru-RU"/>
        </w:rPr>
        <w:t xml:space="preserve">, накапливаясь в липидных каплях. В </w:t>
      </w:r>
      <w:proofErr w:type="spellStart"/>
      <w:r w:rsidRPr="00636FF9">
        <w:rPr>
          <w:rFonts w:eastAsia="Times New Roman" w:cs="Times New Roman"/>
          <w:color w:val="000000"/>
          <w:sz w:val="24"/>
          <w:szCs w:val="24"/>
          <w:lang w:eastAsia="ru-RU"/>
        </w:rPr>
        <w:t>гепатоцитах</w:t>
      </w:r>
      <w:proofErr w:type="spellEnd"/>
      <w:r w:rsidRPr="00636FF9">
        <w:rPr>
          <w:rFonts w:eastAsia="Times New Roman" w:cs="Times New Roman"/>
          <w:color w:val="000000"/>
          <w:sz w:val="24"/>
          <w:szCs w:val="24"/>
          <w:lang w:eastAsia="ru-RU"/>
        </w:rPr>
        <w:t xml:space="preserve"> липиды преобразуются в </w:t>
      </w:r>
      <w:r w:rsidRPr="00636FF9">
        <w:rPr>
          <w:rFonts w:eastAsia="Times New Roman" w:cs="Times New Roman"/>
          <w:i/>
          <w:iCs/>
          <w:color w:val="000000"/>
          <w:sz w:val="24"/>
          <w:szCs w:val="24"/>
          <w:lang w:eastAsia="ru-RU"/>
        </w:rPr>
        <w:t>липопротеины </w:t>
      </w:r>
      <w:r w:rsidRPr="00636FF9">
        <w:rPr>
          <w:rFonts w:eastAsia="Times New Roman" w:cs="Times New Roman"/>
          <w:color w:val="000000"/>
          <w:sz w:val="24"/>
          <w:szCs w:val="24"/>
          <w:lang w:eastAsia="ru-RU"/>
        </w:rPr>
        <w:t xml:space="preserve">- мелкие сферические частицы диаметром 30-100 </w:t>
      </w:r>
      <w:proofErr w:type="spellStart"/>
      <w:r w:rsidRPr="00636FF9">
        <w:rPr>
          <w:rFonts w:eastAsia="Times New Roman" w:cs="Times New Roman"/>
          <w:color w:val="000000"/>
          <w:sz w:val="24"/>
          <w:szCs w:val="24"/>
          <w:lang w:eastAsia="ru-RU"/>
        </w:rPr>
        <w:t>нм</w:t>
      </w:r>
      <w:proofErr w:type="spellEnd"/>
      <w:r w:rsidRPr="00636FF9">
        <w:rPr>
          <w:rFonts w:eastAsia="Times New Roman" w:cs="Times New Roman"/>
          <w:color w:val="000000"/>
          <w:sz w:val="24"/>
          <w:szCs w:val="24"/>
          <w:lang w:eastAsia="ru-RU"/>
        </w:rPr>
        <w:t xml:space="preserve">, выделяющиеся в пространство </w:t>
      </w:r>
      <w:proofErr w:type="spellStart"/>
      <w:r w:rsidRPr="00636FF9">
        <w:rPr>
          <w:rFonts w:eastAsia="Times New Roman" w:cs="Times New Roman"/>
          <w:color w:val="000000"/>
          <w:sz w:val="24"/>
          <w:szCs w:val="24"/>
          <w:lang w:eastAsia="ru-RU"/>
        </w:rPr>
        <w:t>Диссе</w:t>
      </w:r>
      <w:proofErr w:type="spellEnd"/>
      <w:r w:rsidRPr="00636FF9">
        <w:rPr>
          <w:rFonts w:eastAsia="Times New Roman" w:cs="Times New Roman"/>
          <w:color w:val="000000"/>
          <w:sz w:val="24"/>
          <w:szCs w:val="24"/>
          <w:lang w:eastAsia="ru-RU"/>
        </w:rPr>
        <w:t xml:space="preserve">, а оттуда - в кровь. Триглицериды и холестерин синтезируются в </w:t>
      </w:r>
      <w:proofErr w:type="spellStart"/>
      <w:r w:rsidRPr="00636FF9">
        <w:rPr>
          <w:rFonts w:eastAsia="Times New Roman" w:cs="Times New Roman"/>
          <w:color w:val="000000"/>
          <w:sz w:val="24"/>
          <w:szCs w:val="24"/>
          <w:lang w:eastAsia="ru-RU"/>
        </w:rPr>
        <w:t>аЭПС</w:t>
      </w:r>
      <w:proofErr w:type="spellEnd"/>
      <w:r w:rsidRPr="00636FF9">
        <w:rPr>
          <w:rFonts w:eastAsia="Times New Roman" w:cs="Times New Roman"/>
          <w:color w:val="000000"/>
          <w:sz w:val="24"/>
          <w:szCs w:val="24"/>
          <w:lang w:eastAsia="ru-RU"/>
        </w:rPr>
        <w:t xml:space="preserve">, белки оболочки - в </w:t>
      </w:r>
      <w:proofErr w:type="spellStart"/>
      <w:r w:rsidRPr="00636FF9">
        <w:rPr>
          <w:rFonts w:eastAsia="Times New Roman" w:cs="Times New Roman"/>
          <w:color w:val="000000"/>
          <w:sz w:val="24"/>
          <w:szCs w:val="24"/>
          <w:lang w:eastAsia="ru-RU"/>
        </w:rPr>
        <w:t>грЭПС</w:t>
      </w:r>
      <w:proofErr w:type="spellEnd"/>
      <w:r w:rsidRPr="00636FF9">
        <w:rPr>
          <w:rFonts w:eastAsia="Times New Roman" w:cs="Times New Roman"/>
          <w:color w:val="000000"/>
          <w:sz w:val="24"/>
          <w:szCs w:val="24"/>
          <w:lang w:eastAsia="ru-RU"/>
        </w:rPr>
        <w:t xml:space="preserve">. Конечные этапы синтеза с присоединением углеводных компонентов и упаковкой частиц липопротеинов происходят в комплексе </w:t>
      </w:r>
      <w:proofErr w:type="spellStart"/>
      <w:r w:rsidRPr="00636FF9">
        <w:rPr>
          <w:rFonts w:eastAsia="Times New Roman" w:cs="Times New Roman"/>
          <w:color w:val="000000"/>
          <w:sz w:val="24"/>
          <w:szCs w:val="24"/>
          <w:lang w:eastAsia="ru-RU"/>
        </w:rPr>
        <w:t>Гольджи</w:t>
      </w:r>
      <w:proofErr w:type="spellEnd"/>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Гепатоциты</w:t>
      </w:r>
      <w:proofErr w:type="spellEnd"/>
      <w:r w:rsidRPr="00636FF9">
        <w:rPr>
          <w:rFonts w:eastAsia="Times New Roman" w:cs="Times New Roman"/>
          <w:color w:val="000000"/>
          <w:sz w:val="24"/>
          <w:szCs w:val="24"/>
          <w:lang w:eastAsia="ru-RU"/>
        </w:rPr>
        <w:t xml:space="preserve"> разрушают ряд жирорастворимых лекарств (например, барбитураты) благодаря действию ферментов </w:t>
      </w:r>
      <w:proofErr w:type="spellStart"/>
      <w:r w:rsidRPr="00636FF9">
        <w:rPr>
          <w:rFonts w:eastAsia="Times New Roman" w:cs="Times New Roman"/>
          <w:color w:val="000000"/>
          <w:sz w:val="24"/>
          <w:szCs w:val="24"/>
          <w:lang w:eastAsia="ru-RU"/>
        </w:rPr>
        <w:t>аЭПС</w:t>
      </w:r>
      <w:proofErr w:type="spellEnd"/>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Пероксисомы</w:t>
      </w:r>
      <w:proofErr w:type="spellEnd"/>
      <w:r w:rsidRPr="00636FF9">
        <w:rPr>
          <w:rFonts w:eastAsia="Times New Roman" w:cs="Times New Roman"/>
          <w:color w:val="000000"/>
          <w:sz w:val="24"/>
          <w:szCs w:val="24"/>
          <w:lang w:eastAsia="ru-RU"/>
        </w:rPr>
        <w:t xml:space="preserve"> участвуют в разрушении этилового спирта.</w:t>
      </w:r>
    </w:p>
    <w:p w:rsidR="009215B2" w:rsidRPr="00636FF9" w:rsidRDefault="009215B2" w:rsidP="009215B2">
      <w:pPr>
        <w:spacing w:before="345" w:after="150" w:line="300" w:lineRule="atLeast"/>
        <w:ind w:firstLine="285"/>
        <w:rPr>
          <w:rFonts w:eastAsia="Times New Roman" w:cs="Times New Roman"/>
          <w:color w:val="000000"/>
          <w:sz w:val="24"/>
          <w:szCs w:val="24"/>
          <w:lang w:eastAsia="ru-RU"/>
        </w:rPr>
      </w:pPr>
      <w:r w:rsidRPr="00636FF9">
        <w:rPr>
          <w:rFonts w:eastAsia="Times New Roman" w:cs="Times New Roman"/>
          <w:color w:val="000000"/>
          <w:sz w:val="24"/>
          <w:szCs w:val="24"/>
          <w:lang w:eastAsia="ru-RU"/>
        </w:rPr>
        <w:t xml:space="preserve">Участие в обмене белков: белки плазмы (в том числе обеспечивающие свертывание крови) синтезируются </w:t>
      </w:r>
      <w:proofErr w:type="spellStart"/>
      <w:r w:rsidRPr="00636FF9">
        <w:rPr>
          <w:rFonts w:eastAsia="Times New Roman" w:cs="Times New Roman"/>
          <w:color w:val="000000"/>
          <w:sz w:val="24"/>
          <w:szCs w:val="24"/>
          <w:lang w:eastAsia="ru-RU"/>
        </w:rPr>
        <w:t>грЭПС</w:t>
      </w:r>
      <w:proofErr w:type="spellEnd"/>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гепатоцитов</w:t>
      </w:r>
      <w:proofErr w:type="spellEnd"/>
      <w:r w:rsidRPr="00636FF9">
        <w:rPr>
          <w:rFonts w:eastAsia="Times New Roman" w:cs="Times New Roman"/>
          <w:color w:val="000000"/>
          <w:sz w:val="24"/>
          <w:szCs w:val="24"/>
          <w:lang w:eastAsia="ru-RU"/>
        </w:rPr>
        <w:t xml:space="preserve"> и выделяются</w:t>
      </w:r>
    </w:p>
    <w:p w:rsidR="009215B2" w:rsidRPr="00636FF9" w:rsidRDefault="009215B2" w:rsidP="009215B2">
      <w:pPr>
        <w:spacing w:after="0" w:line="315"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в</w:t>
      </w:r>
      <w:proofErr w:type="gramEnd"/>
      <w:r w:rsidRPr="00636FF9">
        <w:rPr>
          <w:rFonts w:eastAsia="Times New Roman" w:cs="Times New Roman"/>
          <w:color w:val="000000"/>
          <w:sz w:val="24"/>
          <w:szCs w:val="24"/>
          <w:lang w:eastAsia="ru-RU"/>
        </w:rPr>
        <w:t xml:space="preserve"> пространство </w:t>
      </w:r>
      <w:proofErr w:type="spellStart"/>
      <w:r w:rsidRPr="00636FF9">
        <w:rPr>
          <w:rFonts w:eastAsia="Times New Roman" w:cs="Times New Roman"/>
          <w:color w:val="000000"/>
          <w:sz w:val="24"/>
          <w:szCs w:val="24"/>
          <w:lang w:eastAsia="ru-RU"/>
        </w:rPr>
        <w:t>Диссе</w:t>
      </w:r>
      <w:proofErr w:type="spellEnd"/>
      <w:r w:rsidRPr="00636FF9">
        <w:rPr>
          <w:rFonts w:eastAsia="Times New Roman" w:cs="Times New Roman"/>
          <w:color w:val="000000"/>
          <w:sz w:val="24"/>
          <w:szCs w:val="24"/>
          <w:lang w:eastAsia="ru-RU"/>
        </w:rPr>
        <w:t>. Поэтому заболевания печени могут сопровождаться </w:t>
      </w:r>
      <w:r w:rsidRPr="00636FF9">
        <w:rPr>
          <w:rFonts w:eastAsia="Times New Roman" w:cs="Times New Roman"/>
          <w:i/>
          <w:iCs/>
          <w:color w:val="000000"/>
          <w:sz w:val="24"/>
          <w:szCs w:val="24"/>
          <w:lang w:eastAsia="ru-RU"/>
        </w:rPr>
        <w:t>повышенной кровоточивостью</w:t>
      </w:r>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Гепатоциты</w:t>
      </w:r>
      <w:proofErr w:type="spellEnd"/>
      <w:r w:rsidRPr="00636FF9">
        <w:rPr>
          <w:rFonts w:eastAsia="Times New Roman" w:cs="Times New Roman"/>
          <w:color w:val="000000"/>
          <w:sz w:val="24"/>
          <w:szCs w:val="24"/>
          <w:lang w:eastAsia="ru-RU"/>
        </w:rPr>
        <w:t xml:space="preserve"> способны захватывать белки из крови и выделять их в желчь неизмененными или после разрушения в лизосомах. Так, основная часть </w:t>
      </w:r>
      <w:r w:rsidRPr="00636FF9">
        <w:rPr>
          <w:rFonts w:eastAsia="Times New Roman" w:cs="Times New Roman"/>
          <w:i/>
          <w:iCs/>
          <w:color w:val="000000"/>
          <w:sz w:val="24"/>
          <w:szCs w:val="24"/>
          <w:lang w:eastAsia="ru-RU"/>
        </w:rPr>
        <w:t xml:space="preserve">секреторного </w:t>
      </w:r>
      <w:proofErr w:type="spellStart"/>
      <w:r w:rsidRPr="00636FF9">
        <w:rPr>
          <w:rFonts w:eastAsia="Times New Roman" w:cs="Times New Roman"/>
          <w:i/>
          <w:iCs/>
          <w:color w:val="000000"/>
          <w:sz w:val="24"/>
          <w:szCs w:val="24"/>
          <w:lang w:eastAsia="ru-RU"/>
        </w:rPr>
        <w:t>IgA</w:t>
      </w:r>
      <w:proofErr w:type="spellEnd"/>
      <w:r w:rsidRPr="00636FF9">
        <w:rPr>
          <w:rFonts w:eastAsia="Times New Roman" w:cs="Times New Roman"/>
          <w:color w:val="000000"/>
          <w:sz w:val="24"/>
          <w:szCs w:val="24"/>
          <w:lang w:eastAsia="ru-RU"/>
        </w:rPr>
        <w:t xml:space="preserve">, синтезированного </w:t>
      </w:r>
      <w:proofErr w:type="spellStart"/>
      <w:r w:rsidRPr="00636FF9">
        <w:rPr>
          <w:rFonts w:eastAsia="Times New Roman" w:cs="Times New Roman"/>
          <w:color w:val="000000"/>
          <w:sz w:val="24"/>
          <w:szCs w:val="24"/>
          <w:lang w:eastAsia="ru-RU"/>
        </w:rPr>
        <w:t>плазмоцитами</w:t>
      </w:r>
      <w:proofErr w:type="spellEnd"/>
      <w:r w:rsidRPr="00636FF9">
        <w:rPr>
          <w:rFonts w:eastAsia="Times New Roman" w:cs="Times New Roman"/>
          <w:color w:val="000000"/>
          <w:sz w:val="24"/>
          <w:szCs w:val="24"/>
          <w:lang w:eastAsia="ru-RU"/>
        </w:rPr>
        <w:t xml:space="preserve"> собственной пластинки кишки, через лимфу попадает в кровь, захватывается </w:t>
      </w:r>
      <w:proofErr w:type="spellStart"/>
      <w:r w:rsidRPr="00636FF9">
        <w:rPr>
          <w:rFonts w:eastAsia="Times New Roman" w:cs="Times New Roman"/>
          <w:color w:val="000000"/>
          <w:sz w:val="24"/>
          <w:szCs w:val="24"/>
          <w:lang w:eastAsia="ru-RU"/>
        </w:rPr>
        <w:t>гепатоцитами</w:t>
      </w:r>
      <w:proofErr w:type="spellEnd"/>
      <w:r w:rsidRPr="00636FF9">
        <w:rPr>
          <w:rFonts w:eastAsia="Times New Roman" w:cs="Times New Roman"/>
          <w:color w:val="000000"/>
          <w:sz w:val="24"/>
          <w:szCs w:val="24"/>
          <w:lang w:eastAsia="ru-RU"/>
        </w:rPr>
        <w:t>, образующими </w:t>
      </w:r>
      <w:r w:rsidRPr="00636FF9">
        <w:rPr>
          <w:rFonts w:eastAsia="Times New Roman" w:cs="Times New Roman"/>
          <w:i/>
          <w:iCs/>
          <w:color w:val="000000"/>
          <w:sz w:val="24"/>
          <w:szCs w:val="24"/>
          <w:lang w:eastAsia="ru-RU"/>
        </w:rPr>
        <w:t>секреторный компонент</w:t>
      </w:r>
      <w:r w:rsidRPr="00636FF9">
        <w:rPr>
          <w:rFonts w:eastAsia="Times New Roman" w:cs="Times New Roman"/>
          <w:color w:val="000000"/>
          <w:sz w:val="24"/>
          <w:szCs w:val="24"/>
          <w:lang w:eastAsia="ru-RU"/>
        </w:rPr>
        <w:t xml:space="preserve">, в комплексе с которым </w:t>
      </w:r>
      <w:proofErr w:type="spellStart"/>
      <w:r w:rsidRPr="00636FF9">
        <w:rPr>
          <w:rFonts w:eastAsia="Times New Roman" w:cs="Times New Roman"/>
          <w:color w:val="000000"/>
          <w:sz w:val="24"/>
          <w:szCs w:val="24"/>
          <w:lang w:eastAsia="ru-RU"/>
        </w:rPr>
        <w:t>IgA</w:t>
      </w:r>
      <w:proofErr w:type="spellEnd"/>
      <w:r w:rsidRPr="00636FF9">
        <w:rPr>
          <w:rFonts w:eastAsia="Times New Roman" w:cs="Times New Roman"/>
          <w:color w:val="000000"/>
          <w:sz w:val="24"/>
          <w:szCs w:val="24"/>
          <w:lang w:eastAsia="ru-RU"/>
        </w:rPr>
        <w:t xml:space="preserve"> транспортируется в желчь, оказывая защитное действие в кишке.</w:t>
      </w:r>
    </w:p>
    <w:p w:rsidR="009215B2" w:rsidRPr="00636FF9" w:rsidRDefault="009215B2" w:rsidP="009215B2">
      <w:pPr>
        <w:spacing w:before="345"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Участие в пигментном обмене: пигмент </w:t>
      </w:r>
      <w:r w:rsidRPr="00636FF9">
        <w:rPr>
          <w:rFonts w:eastAsia="Times New Roman" w:cs="Times New Roman"/>
          <w:i/>
          <w:iCs/>
          <w:color w:val="000000"/>
          <w:sz w:val="24"/>
          <w:szCs w:val="24"/>
          <w:lang w:eastAsia="ru-RU"/>
        </w:rPr>
        <w:t>билирубин</w:t>
      </w:r>
      <w:r w:rsidRPr="00636FF9">
        <w:rPr>
          <w:rFonts w:eastAsia="Times New Roman" w:cs="Times New Roman"/>
          <w:color w:val="000000"/>
          <w:sz w:val="24"/>
          <w:szCs w:val="24"/>
          <w:lang w:eastAsia="ru-RU"/>
        </w:rPr>
        <w:t>, образующийся в макрофагах селезенки и печени в результате </w:t>
      </w:r>
      <w:r w:rsidRPr="00636FF9">
        <w:rPr>
          <w:rFonts w:eastAsia="Times New Roman" w:cs="Times New Roman"/>
          <w:i/>
          <w:iCs/>
          <w:color w:val="000000"/>
          <w:sz w:val="24"/>
          <w:szCs w:val="24"/>
          <w:lang w:eastAsia="ru-RU"/>
        </w:rPr>
        <w:t>разрушения эритроцитов, </w:t>
      </w:r>
      <w:r w:rsidRPr="00636FF9">
        <w:rPr>
          <w:rFonts w:eastAsia="Times New Roman" w:cs="Times New Roman"/>
          <w:color w:val="000000"/>
          <w:sz w:val="24"/>
          <w:szCs w:val="24"/>
          <w:lang w:eastAsia="ru-RU"/>
        </w:rPr>
        <w:t xml:space="preserve">под действием ферментов ЭПС </w:t>
      </w:r>
      <w:proofErr w:type="spellStart"/>
      <w:r w:rsidRPr="00636FF9">
        <w:rPr>
          <w:rFonts w:eastAsia="Times New Roman" w:cs="Times New Roman"/>
          <w:color w:val="000000"/>
          <w:sz w:val="24"/>
          <w:szCs w:val="24"/>
          <w:lang w:eastAsia="ru-RU"/>
        </w:rPr>
        <w:t>гепатоцитов</w:t>
      </w:r>
      <w:proofErr w:type="spellEnd"/>
      <w:r w:rsidRPr="00636FF9">
        <w:rPr>
          <w:rFonts w:eastAsia="Times New Roman" w:cs="Times New Roman"/>
          <w:color w:val="000000"/>
          <w:sz w:val="24"/>
          <w:szCs w:val="24"/>
          <w:lang w:eastAsia="ru-RU"/>
        </w:rPr>
        <w:t xml:space="preserve"> конъюгируется с </w:t>
      </w:r>
      <w:proofErr w:type="spellStart"/>
      <w:r w:rsidRPr="00636FF9">
        <w:rPr>
          <w:rFonts w:eastAsia="Times New Roman" w:cs="Times New Roman"/>
          <w:color w:val="000000"/>
          <w:sz w:val="24"/>
          <w:szCs w:val="24"/>
          <w:lang w:eastAsia="ru-RU"/>
        </w:rPr>
        <w:t>глюкуронидом</w:t>
      </w:r>
      <w:proofErr w:type="spellEnd"/>
      <w:r w:rsidRPr="00636FF9">
        <w:rPr>
          <w:rFonts w:eastAsia="Times New Roman" w:cs="Times New Roman"/>
          <w:color w:val="000000"/>
          <w:sz w:val="24"/>
          <w:szCs w:val="24"/>
          <w:lang w:eastAsia="ru-RU"/>
        </w:rPr>
        <w:t xml:space="preserve"> и </w:t>
      </w:r>
      <w:proofErr w:type="spellStart"/>
      <w:r w:rsidRPr="00636FF9">
        <w:rPr>
          <w:rFonts w:eastAsia="Times New Roman" w:cs="Times New Roman"/>
          <w:color w:val="000000"/>
          <w:sz w:val="24"/>
          <w:szCs w:val="24"/>
          <w:lang w:eastAsia="ru-RU"/>
        </w:rPr>
        <w:t>экскретируется</w:t>
      </w:r>
      <w:proofErr w:type="spellEnd"/>
      <w:r w:rsidRPr="00636FF9">
        <w:rPr>
          <w:rFonts w:eastAsia="Times New Roman" w:cs="Times New Roman"/>
          <w:color w:val="000000"/>
          <w:sz w:val="24"/>
          <w:szCs w:val="24"/>
          <w:lang w:eastAsia="ru-RU"/>
        </w:rPr>
        <w:t xml:space="preserve"> в желчь. При нарушении функции </w:t>
      </w:r>
      <w:proofErr w:type="spellStart"/>
      <w:r w:rsidRPr="00636FF9">
        <w:rPr>
          <w:rFonts w:eastAsia="Times New Roman" w:cs="Times New Roman"/>
          <w:color w:val="000000"/>
          <w:sz w:val="24"/>
          <w:szCs w:val="24"/>
          <w:lang w:eastAsia="ru-RU"/>
        </w:rPr>
        <w:t>гепатоцитов</w:t>
      </w:r>
      <w:proofErr w:type="spellEnd"/>
      <w:r w:rsidRPr="00636FF9">
        <w:rPr>
          <w:rFonts w:eastAsia="Times New Roman" w:cs="Times New Roman"/>
          <w:color w:val="000000"/>
          <w:sz w:val="24"/>
          <w:szCs w:val="24"/>
          <w:lang w:eastAsia="ru-RU"/>
        </w:rPr>
        <w:t>, закупорке желчных путей или при избыточном разрушении эритроцитов (</w:t>
      </w:r>
      <w:r w:rsidRPr="00636FF9">
        <w:rPr>
          <w:rFonts w:eastAsia="Times New Roman" w:cs="Times New Roman"/>
          <w:i/>
          <w:iCs/>
          <w:color w:val="000000"/>
          <w:sz w:val="24"/>
          <w:szCs w:val="24"/>
          <w:lang w:eastAsia="ru-RU"/>
        </w:rPr>
        <w:t>гемолизе</w:t>
      </w:r>
      <w:r w:rsidRPr="00636FF9">
        <w:rPr>
          <w:rFonts w:eastAsia="Times New Roman" w:cs="Times New Roman"/>
          <w:color w:val="000000"/>
          <w:sz w:val="24"/>
          <w:szCs w:val="24"/>
          <w:lang w:eastAsia="ru-RU"/>
        </w:rPr>
        <w:t>) билирубин накапливается в крови, окрашивая ткани (</w:t>
      </w:r>
      <w:r w:rsidRPr="00636FF9">
        <w:rPr>
          <w:rFonts w:eastAsia="Times New Roman" w:cs="Times New Roman"/>
          <w:i/>
          <w:iCs/>
          <w:color w:val="000000"/>
          <w:sz w:val="24"/>
          <w:szCs w:val="24"/>
          <w:lang w:eastAsia="ru-RU"/>
        </w:rPr>
        <w:t>желтуха</w:t>
      </w:r>
      <w:r w:rsidRPr="00636FF9">
        <w:rPr>
          <w:rFonts w:eastAsia="Times New Roman" w:cs="Times New Roman"/>
          <w:color w:val="000000"/>
          <w:sz w:val="24"/>
          <w:szCs w:val="24"/>
          <w:lang w:eastAsia="ru-RU"/>
        </w:rPr>
        <w:t>).</w:t>
      </w:r>
    </w:p>
    <w:p w:rsidR="009215B2" w:rsidRPr="00636FF9" w:rsidRDefault="009215B2" w:rsidP="009215B2">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 xml:space="preserve">Образование желчных солей - важнейшего компонента желчи - происходит из холестерина в </w:t>
      </w:r>
      <w:proofErr w:type="spellStart"/>
      <w:r w:rsidRPr="00636FF9">
        <w:rPr>
          <w:rFonts w:eastAsia="Times New Roman" w:cs="Times New Roman"/>
          <w:color w:val="000000"/>
          <w:sz w:val="24"/>
          <w:szCs w:val="24"/>
          <w:lang w:eastAsia="ru-RU"/>
        </w:rPr>
        <w:t>аЭПС</w:t>
      </w:r>
      <w:proofErr w:type="spellEnd"/>
      <w:r w:rsidRPr="00636FF9">
        <w:rPr>
          <w:rFonts w:eastAsia="Times New Roman" w:cs="Times New Roman"/>
          <w:color w:val="000000"/>
          <w:sz w:val="24"/>
          <w:szCs w:val="24"/>
          <w:lang w:eastAsia="ru-RU"/>
        </w:rPr>
        <w:t>. Желчные соли обладают свойствами эмульгаторов жиров и способствуют их всасыванию в кишке.</w:t>
      </w:r>
    </w:p>
    <w:p w:rsidR="009215B2" w:rsidRPr="00636FF9" w:rsidRDefault="009215B2" w:rsidP="009215B2">
      <w:pPr>
        <w:spacing w:before="330" w:after="0" w:line="315" w:lineRule="atLeast"/>
        <w:ind w:firstLine="285"/>
        <w:jc w:val="both"/>
        <w:rPr>
          <w:rFonts w:eastAsia="Times New Roman" w:cs="Times New Roman"/>
          <w:bCs/>
          <w:iCs/>
          <w:color w:val="000000"/>
          <w:sz w:val="24"/>
          <w:szCs w:val="24"/>
          <w:lang w:eastAsia="ru-RU"/>
        </w:rPr>
      </w:pPr>
      <w:r w:rsidRPr="00636FF9">
        <w:rPr>
          <w:rFonts w:eastAsia="Times New Roman" w:cs="Times New Roman"/>
          <w:bCs/>
          <w:iCs/>
          <w:color w:val="000000"/>
          <w:sz w:val="24"/>
          <w:szCs w:val="24"/>
          <w:lang w:eastAsia="ru-RU"/>
        </w:rPr>
        <w:t xml:space="preserve">Зональные особенности </w:t>
      </w:r>
      <w:proofErr w:type="spellStart"/>
      <w:r w:rsidRPr="00636FF9">
        <w:rPr>
          <w:rFonts w:eastAsia="Times New Roman" w:cs="Times New Roman"/>
          <w:bCs/>
          <w:iCs/>
          <w:color w:val="000000"/>
          <w:sz w:val="24"/>
          <w:szCs w:val="24"/>
          <w:lang w:eastAsia="ru-RU"/>
        </w:rPr>
        <w:t>гепатоцитов</w:t>
      </w:r>
      <w:proofErr w:type="spellEnd"/>
      <w:r w:rsidRPr="00636FF9">
        <w:rPr>
          <w:rFonts w:eastAsia="Times New Roman" w:cs="Times New Roman"/>
          <w:bCs/>
          <w:iCs/>
          <w:color w:val="000000"/>
          <w:sz w:val="24"/>
          <w:szCs w:val="24"/>
          <w:lang w:eastAsia="ru-RU"/>
        </w:rPr>
        <w:t>: клетки, расположенные в центральных и периферических зонах дольки, различаются размерами, развитием органелл активностью ферментов, содержанием гликогена, липидов. </w:t>
      </w:r>
      <w:proofErr w:type="spellStart"/>
      <w:r w:rsidRPr="00636FF9">
        <w:rPr>
          <w:rFonts w:eastAsia="Times New Roman" w:cs="Times New Roman"/>
          <w:bCs/>
          <w:iCs/>
          <w:color w:val="000000"/>
          <w:sz w:val="24"/>
          <w:szCs w:val="24"/>
          <w:lang w:eastAsia="ru-RU"/>
        </w:rPr>
        <w:t>Гепатоциты</w:t>
      </w:r>
      <w:proofErr w:type="spellEnd"/>
      <w:r w:rsidRPr="00636FF9">
        <w:rPr>
          <w:rFonts w:eastAsia="Times New Roman" w:cs="Times New Roman"/>
          <w:bCs/>
          <w:iCs/>
          <w:color w:val="000000"/>
          <w:sz w:val="24"/>
          <w:szCs w:val="24"/>
          <w:lang w:eastAsia="ru-RU"/>
        </w:rPr>
        <w:t xml:space="preserve"> периферической зоны активнее участвуют в процессах накопления питательных веществ и </w:t>
      </w:r>
      <w:proofErr w:type="spellStart"/>
      <w:r w:rsidRPr="00636FF9">
        <w:rPr>
          <w:rFonts w:eastAsia="Times New Roman" w:cs="Times New Roman"/>
          <w:bCs/>
          <w:iCs/>
          <w:color w:val="000000"/>
          <w:sz w:val="24"/>
          <w:szCs w:val="24"/>
          <w:lang w:eastAsia="ru-RU"/>
        </w:rPr>
        <w:t>детоксикации</w:t>
      </w:r>
      <w:proofErr w:type="spellEnd"/>
      <w:r w:rsidRPr="00636FF9">
        <w:rPr>
          <w:rFonts w:eastAsia="Times New Roman" w:cs="Times New Roman"/>
          <w:bCs/>
          <w:iCs/>
          <w:color w:val="000000"/>
          <w:sz w:val="24"/>
          <w:szCs w:val="24"/>
          <w:lang w:eastAsia="ru-RU"/>
        </w:rPr>
        <w:t xml:space="preserve"> вредных; они сильнее повреждаются при воздействии токсических агентов. Клетки центральной зоны более активны в процессах экскреции в желчь эндо и экзогенных соединений; они сильнее повреждаются при сердечной недостаточности, ишемии, а также при вирусном гепатите.</w:t>
      </w:r>
    </w:p>
    <w:p w:rsidR="009215B2" w:rsidRPr="00636FF9" w:rsidRDefault="009215B2" w:rsidP="009215B2">
      <w:pPr>
        <w:spacing w:after="0"/>
        <w:jc w:val="center"/>
        <w:rPr>
          <w:rFonts w:eastAsia="Times New Roman" w:cs="Times New Roman"/>
          <w:color w:val="000000"/>
          <w:sz w:val="24"/>
          <w:szCs w:val="24"/>
          <w:lang w:eastAsia="ru-RU"/>
        </w:rPr>
      </w:pPr>
    </w:p>
    <w:p w:rsidR="009215B2" w:rsidRPr="00636FF9" w:rsidRDefault="009215B2" w:rsidP="009215B2">
      <w:pPr>
        <w:spacing w:after="0" w:line="315" w:lineRule="atLeast"/>
        <w:ind w:firstLine="285"/>
        <w:jc w:val="both"/>
        <w:rPr>
          <w:rFonts w:eastAsia="Times New Roman" w:cs="Times New Roman"/>
          <w:color w:val="000000"/>
          <w:sz w:val="24"/>
          <w:szCs w:val="24"/>
          <w:lang w:eastAsia="ru-RU"/>
        </w:rPr>
      </w:pPr>
      <w:r w:rsidRPr="00636FF9">
        <w:rPr>
          <w:rFonts w:eastAsia="Times New Roman" w:cs="Times New Roman"/>
          <w:i/>
          <w:iCs/>
          <w:color w:val="000000"/>
          <w:sz w:val="24"/>
          <w:szCs w:val="24"/>
          <w:lang w:eastAsia="ru-RU"/>
        </w:rPr>
        <w:t>Продолжительность жизни </w:t>
      </w:r>
      <w:proofErr w:type="spellStart"/>
      <w:r w:rsidRPr="00636FF9">
        <w:rPr>
          <w:rFonts w:eastAsia="Times New Roman" w:cs="Times New Roman"/>
          <w:color w:val="000000"/>
          <w:sz w:val="24"/>
          <w:szCs w:val="24"/>
          <w:lang w:eastAsia="ru-RU"/>
        </w:rPr>
        <w:t>гепатоцитов</w:t>
      </w:r>
      <w:proofErr w:type="spellEnd"/>
      <w:r w:rsidRPr="00636FF9">
        <w:rPr>
          <w:rFonts w:eastAsia="Times New Roman" w:cs="Times New Roman"/>
          <w:color w:val="000000"/>
          <w:sz w:val="24"/>
          <w:szCs w:val="24"/>
          <w:lang w:eastAsia="ru-RU"/>
        </w:rPr>
        <w:t xml:space="preserve"> составляет 200-400 </w:t>
      </w:r>
      <w:proofErr w:type="spellStart"/>
      <w:r w:rsidRPr="00636FF9">
        <w:rPr>
          <w:rFonts w:eastAsia="Times New Roman" w:cs="Times New Roman"/>
          <w:color w:val="000000"/>
          <w:sz w:val="24"/>
          <w:szCs w:val="24"/>
          <w:lang w:eastAsia="ru-RU"/>
        </w:rPr>
        <w:t>сут</w:t>
      </w:r>
      <w:proofErr w:type="spellEnd"/>
      <w:r w:rsidRPr="00636FF9">
        <w:rPr>
          <w:rFonts w:eastAsia="Times New Roman" w:cs="Times New Roman"/>
          <w:color w:val="000000"/>
          <w:sz w:val="24"/>
          <w:szCs w:val="24"/>
          <w:lang w:eastAsia="ru-RU"/>
        </w:rPr>
        <w:t xml:space="preserve">; при снижении их обшей массы (вследствие токсического повреждения или хирургического удаления части органа) развивается быстрая пролиферативная реакция, при которой в деление может </w:t>
      </w:r>
      <w:r w:rsidRPr="00636FF9">
        <w:rPr>
          <w:rFonts w:eastAsia="Times New Roman" w:cs="Times New Roman"/>
          <w:color w:val="000000"/>
          <w:sz w:val="24"/>
          <w:szCs w:val="24"/>
          <w:lang w:eastAsia="ru-RU"/>
        </w:rPr>
        <w:lastRenderedPageBreak/>
        <w:t xml:space="preserve">вовлекаться до 30% </w:t>
      </w:r>
      <w:proofErr w:type="spellStart"/>
      <w:r w:rsidRPr="00636FF9">
        <w:rPr>
          <w:rFonts w:eastAsia="Times New Roman" w:cs="Times New Roman"/>
          <w:color w:val="000000"/>
          <w:sz w:val="24"/>
          <w:szCs w:val="24"/>
          <w:lang w:eastAsia="ru-RU"/>
        </w:rPr>
        <w:t>гепатоцитов</w:t>
      </w:r>
      <w:proofErr w:type="spellEnd"/>
      <w:r w:rsidRPr="00636FF9">
        <w:rPr>
          <w:rFonts w:eastAsia="Times New Roman" w:cs="Times New Roman"/>
          <w:color w:val="000000"/>
          <w:sz w:val="24"/>
          <w:szCs w:val="24"/>
          <w:lang w:eastAsia="ru-RU"/>
        </w:rPr>
        <w:t xml:space="preserve">. При удалении 2/3 печени у крыс ее масса восстанавливается в течение 10 </w:t>
      </w:r>
      <w:proofErr w:type="spellStart"/>
      <w:r w:rsidRPr="00636FF9">
        <w:rPr>
          <w:rFonts w:eastAsia="Times New Roman" w:cs="Times New Roman"/>
          <w:color w:val="000000"/>
          <w:sz w:val="24"/>
          <w:szCs w:val="24"/>
          <w:lang w:eastAsia="ru-RU"/>
        </w:rPr>
        <w:t>сут</w:t>
      </w:r>
      <w:proofErr w:type="spellEnd"/>
      <w:r w:rsidRPr="00636FF9">
        <w:rPr>
          <w:rFonts w:eastAsia="Times New Roman" w:cs="Times New Roman"/>
          <w:color w:val="000000"/>
          <w:sz w:val="24"/>
          <w:szCs w:val="24"/>
          <w:lang w:eastAsia="ru-RU"/>
        </w:rPr>
        <w:t>.</w:t>
      </w:r>
    </w:p>
    <w:p w:rsidR="009215B2" w:rsidRPr="00636FF9" w:rsidRDefault="009215B2" w:rsidP="009215B2">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b/>
          <w:bCs/>
          <w:color w:val="000000"/>
          <w:sz w:val="24"/>
          <w:szCs w:val="24"/>
          <w:lang w:eastAsia="ru-RU"/>
        </w:rPr>
        <w:t xml:space="preserve">2. </w:t>
      </w:r>
      <w:proofErr w:type="spellStart"/>
      <w:r w:rsidRPr="00636FF9">
        <w:rPr>
          <w:rFonts w:eastAsia="Times New Roman" w:cs="Times New Roman"/>
          <w:b/>
          <w:bCs/>
          <w:color w:val="000000"/>
          <w:sz w:val="24"/>
          <w:szCs w:val="24"/>
          <w:lang w:eastAsia="ru-RU"/>
        </w:rPr>
        <w:t>Синусоидные</w:t>
      </w:r>
      <w:proofErr w:type="spellEnd"/>
      <w:r w:rsidRPr="00636FF9">
        <w:rPr>
          <w:rFonts w:eastAsia="Times New Roman" w:cs="Times New Roman"/>
          <w:b/>
          <w:bCs/>
          <w:color w:val="000000"/>
          <w:sz w:val="24"/>
          <w:szCs w:val="24"/>
          <w:lang w:eastAsia="ru-RU"/>
        </w:rPr>
        <w:t xml:space="preserve"> капилляры </w:t>
      </w:r>
      <w:r w:rsidRPr="00636FF9">
        <w:rPr>
          <w:rFonts w:eastAsia="Times New Roman" w:cs="Times New Roman"/>
          <w:color w:val="000000"/>
          <w:sz w:val="24"/>
          <w:szCs w:val="24"/>
          <w:lang w:eastAsia="ru-RU"/>
        </w:rPr>
        <w:t xml:space="preserve">располагаются между печеночными пластинками и образуют </w:t>
      </w:r>
      <w:proofErr w:type="spellStart"/>
      <w:r w:rsidRPr="00636FF9">
        <w:rPr>
          <w:rFonts w:eastAsia="Times New Roman" w:cs="Times New Roman"/>
          <w:color w:val="000000"/>
          <w:sz w:val="24"/>
          <w:szCs w:val="24"/>
          <w:lang w:eastAsia="ru-RU"/>
        </w:rPr>
        <w:t>анастомозирующуго</w:t>
      </w:r>
      <w:proofErr w:type="spellEnd"/>
      <w:r w:rsidRPr="00636FF9">
        <w:rPr>
          <w:rFonts w:eastAsia="Times New Roman" w:cs="Times New Roman"/>
          <w:color w:val="000000"/>
          <w:sz w:val="24"/>
          <w:szCs w:val="24"/>
          <w:lang w:eastAsia="ru-RU"/>
        </w:rPr>
        <w:t xml:space="preserve"> сеть, несущую кровь от периферии дольки к центру (рис. 5-19). Получают </w:t>
      </w:r>
      <w:r w:rsidRPr="00636FF9">
        <w:rPr>
          <w:rFonts w:eastAsia="Times New Roman" w:cs="Times New Roman"/>
          <w:i/>
          <w:iCs/>
          <w:color w:val="000000"/>
          <w:sz w:val="24"/>
          <w:szCs w:val="24"/>
          <w:lang w:eastAsia="ru-RU"/>
        </w:rPr>
        <w:t>смешанную венозно-</w:t>
      </w:r>
    </w:p>
    <w:p w:rsidR="009215B2" w:rsidRPr="00636FF9" w:rsidRDefault="009215B2" w:rsidP="009215B2">
      <w:pPr>
        <w:spacing w:after="150" w:line="315" w:lineRule="atLeast"/>
        <w:jc w:val="both"/>
        <w:rPr>
          <w:rFonts w:eastAsia="Times New Roman" w:cs="Times New Roman"/>
          <w:color w:val="000000"/>
          <w:sz w:val="24"/>
          <w:szCs w:val="24"/>
          <w:lang w:eastAsia="ru-RU"/>
        </w:rPr>
      </w:pPr>
      <w:proofErr w:type="gramStart"/>
      <w:r w:rsidRPr="00636FF9">
        <w:rPr>
          <w:rFonts w:eastAsia="Times New Roman" w:cs="Times New Roman"/>
          <w:i/>
          <w:iCs/>
          <w:color w:val="000000"/>
          <w:sz w:val="24"/>
          <w:szCs w:val="24"/>
          <w:lang w:eastAsia="ru-RU"/>
        </w:rPr>
        <w:t>артериальную</w:t>
      </w:r>
      <w:proofErr w:type="gramEnd"/>
      <w:r w:rsidRPr="00636FF9">
        <w:rPr>
          <w:rFonts w:eastAsia="Times New Roman" w:cs="Times New Roman"/>
          <w:i/>
          <w:iCs/>
          <w:color w:val="000000"/>
          <w:sz w:val="24"/>
          <w:szCs w:val="24"/>
          <w:lang w:eastAsia="ru-RU"/>
        </w:rPr>
        <w:t xml:space="preserve"> кровь</w:t>
      </w:r>
      <w:r w:rsidRPr="00636FF9">
        <w:rPr>
          <w:rFonts w:eastAsia="Times New Roman" w:cs="Times New Roman"/>
          <w:color w:val="000000"/>
          <w:sz w:val="24"/>
          <w:szCs w:val="24"/>
          <w:lang w:eastAsia="ru-RU"/>
        </w:rPr>
        <w:t>. 70-80% ее объема приносится к дольке </w:t>
      </w:r>
      <w:proofErr w:type="spellStart"/>
      <w:r w:rsidRPr="00636FF9">
        <w:rPr>
          <w:rFonts w:eastAsia="Times New Roman" w:cs="Times New Roman"/>
          <w:i/>
          <w:iCs/>
          <w:color w:val="000000"/>
          <w:sz w:val="24"/>
          <w:szCs w:val="24"/>
          <w:lang w:eastAsia="ru-RU"/>
        </w:rPr>
        <w:t>междольковой</w:t>
      </w:r>
      <w:proofErr w:type="spellEnd"/>
      <w:r w:rsidRPr="00636FF9">
        <w:rPr>
          <w:rFonts w:eastAsia="Times New Roman" w:cs="Times New Roman"/>
          <w:i/>
          <w:iCs/>
          <w:color w:val="000000"/>
          <w:sz w:val="24"/>
          <w:szCs w:val="24"/>
          <w:lang w:eastAsia="ru-RU"/>
        </w:rPr>
        <w:t xml:space="preserve"> веной </w:t>
      </w:r>
      <w:r w:rsidRPr="00636FF9">
        <w:rPr>
          <w:rFonts w:eastAsia="Times New Roman" w:cs="Times New Roman"/>
          <w:color w:val="000000"/>
          <w:sz w:val="24"/>
          <w:szCs w:val="24"/>
          <w:lang w:eastAsia="ru-RU"/>
        </w:rPr>
        <w:t>(из системы воротной вены), от которой отходят </w:t>
      </w:r>
      <w:proofErr w:type="spellStart"/>
      <w:r w:rsidRPr="00636FF9">
        <w:rPr>
          <w:rFonts w:eastAsia="Times New Roman" w:cs="Times New Roman"/>
          <w:i/>
          <w:iCs/>
          <w:color w:val="000000"/>
          <w:sz w:val="24"/>
          <w:szCs w:val="24"/>
          <w:lang w:eastAsia="ru-RU"/>
        </w:rPr>
        <w:t>вокругдольковые</w:t>
      </w:r>
      <w:proofErr w:type="spellEnd"/>
      <w:r w:rsidRPr="00636FF9">
        <w:rPr>
          <w:rFonts w:eastAsia="Times New Roman" w:cs="Times New Roman"/>
          <w:i/>
          <w:iCs/>
          <w:color w:val="000000"/>
          <w:sz w:val="24"/>
          <w:szCs w:val="24"/>
          <w:lang w:eastAsia="ru-RU"/>
        </w:rPr>
        <w:t xml:space="preserve"> вены</w:t>
      </w:r>
      <w:r w:rsidRPr="00636FF9">
        <w:rPr>
          <w:rFonts w:eastAsia="Times New Roman" w:cs="Times New Roman"/>
          <w:color w:val="000000"/>
          <w:sz w:val="24"/>
          <w:szCs w:val="24"/>
          <w:lang w:eastAsia="ru-RU"/>
        </w:rPr>
        <w:t>, впадающие в </w:t>
      </w:r>
      <w:r w:rsidRPr="00636FF9">
        <w:rPr>
          <w:rFonts w:eastAsia="Times New Roman" w:cs="Times New Roman"/>
          <w:i/>
          <w:iCs/>
          <w:color w:val="000000"/>
          <w:sz w:val="24"/>
          <w:szCs w:val="24"/>
          <w:lang w:eastAsia="ru-RU"/>
        </w:rPr>
        <w:t>синусоиды</w:t>
      </w:r>
      <w:r w:rsidRPr="00636FF9">
        <w:rPr>
          <w:rFonts w:eastAsia="Times New Roman" w:cs="Times New Roman"/>
          <w:color w:val="000000"/>
          <w:sz w:val="24"/>
          <w:szCs w:val="24"/>
          <w:lang w:eastAsia="ru-RU"/>
        </w:rPr>
        <w:t>. В месте соединения</w:t>
      </w:r>
    </w:p>
    <w:p w:rsidR="009215B2" w:rsidRPr="00636FF9" w:rsidRDefault="009215B2" w:rsidP="009215B2">
      <w:pPr>
        <w:spacing w:after="0" w:line="315" w:lineRule="atLeast"/>
        <w:jc w:val="both"/>
        <w:rPr>
          <w:rFonts w:eastAsia="Times New Roman" w:cs="Times New Roman"/>
          <w:color w:val="000000"/>
          <w:sz w:val="24"/>
          <w:szCs w:val="24"/>
          <w:lang w:eastAsia="ru-RU"/>
        </w:rPr>
      </w:pPr>
      <w:proofErr w:type="spellStart"/>
      <w:proofErr w:type="gramStart"/>
      <w:r w:rsidRPr="00636FF9">
        <w:rPr>
          <w:rFonts w:eastAsia="Times New Roman" w:cs="Times New Roman"/>
          <w:color w:val="000000"/>
          <w:sz w:val="24"/>
          <w:szCs w:val="24"/>
          <w:lang w:eastAsia="ru-RU"/>
        </w:rPr>
        <w:t>вокругдольковай</w:t>
      </w:r>
      <w:proofErr w:type="spellEnd"/>
      <w:proofErr w:type="gramEnd"/>
      <w:r w:rsidRPr="00636FF9">
        <w:rPr>
          <w:rFonts w:eastAsia="Times New Roman" w:cs="Times New Roman"/>
          <w:color w:val="000000"/>
          <w:sz w:val="24"/>
          <w:szCs w:val="24"/>
          <w:lang w:eastAsia="ru-RU"/>
        </w:rPr>
        <w:t xml:space="preserve"> вены и синусоида имеется гладкомышечный сфинктер, тонус которого определяет объем поступающей крови (</w:t>
      </w:r>
      <w:r w:rsidRPr="00636FF9">
        <w:rPr>
          <w:rFonts w:eastAsia="Times New Roman" w:cs="Times New Roman"/>
          <w:i/>
          <w:iCs/>
          <w:color w:val="000000"/>
          <w:sz w:val="24"/>
          <w:szCs w:val="24"/>
          <w:lang w:eastAsia="ru-RU"/>
        </w:rPr>
        <w:t xml:space="preserve">в покое до 3/4 </w:t>
      </w:r>
      <w:proofErr w:type="spellStart"/>
      <w:r w:rsidRPr="00636FF9">
        <w:rPr>
          <w:rFonts w:eastAsia="Times New Roman" w:cs="Times New Roman"/>
          <w:i/>
          <w:iCs/>
          <w:color w:val="000000"/>
          <w:sz w:val="24"/>
          <w:szCs w:val="24"/>
          <w:lang w:eastAsia="ru-RU"/>
        </w:rPr>
        <w:t>синусоидов</w:t>
      </w:r>
      <w:proofErr w:type="spellEnd"/>
      <w:r w:rsidRPr="00636FF9">
        <w:rPr>
          <w:rFonts w:eastAsia="Times New Roman" w:cs="Times New Roman"/>
          <w:i/>
          <w:iCs/>
          <w:color w:val="000000"/>
          <w:sz w:val="24"/>
          <w:szCs w:val="24"/>
          <w:lang w:eastAsia="ru-RU"/>
        </w:rPr>
        <w:t xml:space="preserve"> выключены из кровотока</w:t>
      </w:r>
      <w:r w:rsidRPr="00636FF9">
        <w:rPr>
          <w:rFonts w:eastAsia="Times New Roman" w:cs="Times New Roman"/>
          <w:color w:val="000000"/>
          <w:sz w:val="24"/>
          <w:szCs w:val="24"/>
          <w:lang w:eastAsia="ru-RU"/>
        </w:rPr>
        <w:t>).</w:t>
      </w:r>
    </w:p>
    <w:p w:rsidR="00614B10" w:rsidRPr="00636FF9" w:rsidRDefault="00614B10" w:rsidP="00614B10">
      <w:pPr>
        <w:spacing w:before="330" w:after="0" w:line="300"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ab/>
        <w:t>20-30% крови поступает по </w:t>
      </w:r>
      <w:proofErr w:type="spellStart"/>
      <w:r w:rsidRPr="00636FF9">
        <w:rPr>
          <w:rFonts w:eastAsia="Times New Roman" w:cs="Times New Roman"/>
          <w:i/>
          <w:iCs/>
          <w:color w:val="000000"/>
          <w:sz w:val="24"/>
          <w:szCs w:val="24"/>
          <w:lang w:eastAsia="ru-RU"/>
        </w:rPr>
        <w:t>междольковой</w:t>
      </w:r>
      <w:proofErr w:type="spellEnd"/>
      <w:r w:rsidRPr="00636FF9">
        <w:rPr>
          <w:rFonts w:eastAsia="Times New Roman" w:cs="Times New Roman"/>
          <w:i/>
          <w:iCs/>
          <w:color w:val="000000"/>
          <w:sz w:val="24"/>
          <w:szCs w:val="24"/>
          <w:lang w:eastAsia="ru-RU"/>
        </w:rPr>
        <w:t xml:space="preserve"> артерии </w:t>
      </w:r>
      <w:r w:rsidRPr="00636FF9">
        <w:rPr>
          <w:rFonts w:eastAsia="Times New Roman" w:cs="Times New Roman"/>
          <w:color w:val="000000"/>
          <w:sz w:val="24"/>
          <w:szCs w:val="24"/>
          <w:lang w:eastAsia="ru-RU"/>
        </w:rPr>
        <w:t>(ветви печеночной артерии) и далее по </w:t>
      </w:r>
      <w:proofErr w:type="spellStart"/>
      <w:r w:rsidRPr="00636FF9">
        <w:rPr>
          <w:rFonts w:eastAsia="Times New Roman" w:cs="Times New Roman"/>
          <w:i/>
          <w:iCs/>
          <w:color w:val="000000"/>
          <w:sz w:val="24"/>
          <w:szCs w:val="24"/>
          <w:lang w:eastAsia="ru-RU"/>
        </w:rPr>
        <w:t>вокругдольковым</w:t>
      </w:r>
      <w:proofErr w:type="spellEnd"/>
      <w:r w:rsidRPr="00636FF9">
        <w:rPr>
          <w:rFonts w:eastAsia="Times New Roman" w:cs="Times New Roman"/>
          <w:i/>
          <w:iCs/>
          <w:color w:val="000000"/>
          <w:sz w:val="24"/>
          <w:szCs w:val="24"/>
          <w:lang w:eastAsia="ru-RU"/>
        </w:rPr>
        <w:t xml:space="preserve"> артериям </w:t>
      </w:r>
      <w:r w:rsidRPr="00636FF9">
        <w:rPr>
          <w:rFonts w:eastAsia="Times New Roman" w:cs="Times New Roman"/>
          <w:color w:val="000000"/>
          <w:sz w:val="24"/>
          <w:szCs w:val="24"/>
          <w:lang w:eastAsia="ru-RU"/>
        </w:rPr>
        <w:t>- в </w:t>
      </w:r>
      <w:proofErr w:type="spellStart"/>
      <w:r w:rsidRPr="00636FF9">
        <w:rPr>
          <w:rFonts w:eastAsia="Times New Roman" w:cs="Times New Roman"/>
          <w:i/>
          <w:iCs/>
          <w:color w:val="000000"/>
          <w:sz w:val="24"/>
          <w:szCs w:val="24"/>
          <w:lang w:eastAsia="ru-RU"/>
        </w:rPr>
        <w:t>синусоидный</w:t>
      </w:r>
      <w:proofErr w:type="spellEnd"/>
      <w:r w:rsidRPr="00636FF9">
        <w:rPr>
          <w:rFonts w:eastAsia="Times New Roman" w:cs="Times New Roman"/>
          <w:i/>
          <w:iCs/>
          <w:color w:val="000000"/>
          <w:sz w:val="24"/>
          <w:szCs w:val="24"/>
          <w:lang w:eastAsia="ru-RU"/>
        </w:rPr>
        <w:t xml:space="preserve"> капилляр</w:t>
      </w:r>
      <w:r w:rsidRPr="00636FF9">
        <w:rPr>
          <w:rFonts w:eastAsia="Times New Roman" w:cs="Times New Roman"/>
          <w:color w:val="000000"/>
          <w:sz w:val="24"/>
          <w:szCs w:val="24"/>
          <w:lang w:eastAsia="ru-RU"/>
        </w:rPr>
        <w:t>.</w:t>
      </w:r>
    </w:p>
    <w:p w:rsidR="00614B10" w:rsidRPr="00636FF9" w:rsidRDefault="00614B10" w:rsidP="00614B10">
      <w:pPr>
        <w:spacing w:before="30" w:after="0" w:line="315" w:lineRule="atLeast"/>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Таким образом, в синусоиды </w:t>
      </w:r>
      <w:r w:rsidRPr="00636FF9">
        <w:rPr>
          <w:rFonts w:eastAsia="Times New Roman" w:cs="Times New Roman"/>
          <w:i/>
          <w:iCs/>
          <w:color w:val="000000"/>
          <w:sz w:val="24"/>
          <w:szCs w:val="24"/>
          <w:lang w:eastAsia="ru-RU"/>
        </w:rPr>
        <w:t>по системе воротной вены </w:t>
      </w:r>
      <w:r w:rsidRPr="00636FF9">
        <w:rPr>
          <w:rFonts w:eastAsia="Times New Roman" w:cs="Times New Roman"/>
          <w:color w:val="000000"/>
          <w:sz w:val="24"/>
          <w:szCs w:val="24"/>
          <w:lang w:eastAsia="ru-RU"/>
        </w:rPr>
        <w:t>поступает кровь от органов желудочно-кишечного тракта (с высоким содержанием питательных веществ, но низким - кислорода), а по </w:t>
      </w:r>
      <w:r w:rsidRPr="00636FF9">
        <w:rPr>
          <w:rFonts w:eastAsia="Times New Roman" w:cs="Times New Roman"/>
          <w:i/>
          <w:iCs/>
          <w:color w:val="000000"/>
          <w:sz w:val="24"/>
          <w:szCs w:val="24"/>
          <w:lang w:eastAsia="ru-RU"/>
        </w:rPr>
        <w:t>системе печеночной артерии </w:t>
      </w:r>
      <w:r w:rsidRPr="00636FF9">
        <w:rPr>
          <w:rFonts w:eastAsia="Times New Roman" w:cs="Times New Roman"/>
          <w:color w:val="000000"/>
          <w:sz w:val="24"/>
          <w:szCs w:val="24"/>
          <w:lang w:eastAsia="ru-RU"/>
        </w:rPr>
        <w:t>- насыщенная кислородом кровь. Сосуды, приносящие кровь к дольке (</w:t>
      </w:r>
      <w:proofErr w:type="spellStart"/>
      <w:r w:rsidRPr="00636FF9">
        <w:rPr>
          <w:rFonts w:eastAsia="Times New Roman" w:cs="Times New Roman"/>
          <w:i/>
          <w:iCs/>
          <w:color w:val="000000"/>
          <w:sz w:val="24"/>
          <w:szCs w:val="24"/>
          <w:lang w:eastAsia="ru-RU"/>
        </w:rPr>
        <w:t>междольковые</w:t>
      </w:r>
      <w:proofErr w:type="spellEnd"/>
      <w:r w:rsidRPr="00636FF9">
        <w:rPr>
          <w:rFonts w:eastAsia="Times New Roman" w:cs="Times New Roman"/>
          <w:i/>
          <w:iCs/>
          <w:color w:val="000000"/>
          <w:sz w:val="24"/>
          <w:szCs w:val="24"/>
          <w:lang w:eastAsia="ru-RU"/>
        </w:rPr>
        <w:t xml:space="preserve"> вена и </w:t>
      </w:r>
      <w:proofErr w:type="gramStart"/>
      <w:r w:rsidRPr="00636FF9">
        <w:rPr>
          <w:rFonts w:eastAsia="Times New Roman" w:cs="Times New Roman"/>
          <w:i/>
          <w:iCs/>
          <w:color w:val="000000"/>
          <w:sz w:val="24"/>
          <w:szCs w:val="24"/>
          <w:lang w:eastAsia="ru-RU"/>
        </w:rPr>
        <w:t>артерия</w:t>
      </w:r>
      <w:r w:rsidRPr="00636FF9">
        <w:rPr>
          <w:rFonts w:eastAsia="Times New Roman" w:cs="Times New Roman"/>
          <w:color w:val="000000"/>
          <w:sz w:val="24"/>
          <w:szCs w:val="24"/>
          <w:lang w:eastAsia="ru-RU"/>
        </w:rPr>
        <w:t>,.</w:t>
      </w:r>
      <w:proofErr w:type="gramEnd"/>
      <w:r w:rsidRPr="00636FF9">
        <w:rPr>
          <w:rFonts w:eastAsia="Times New Roman" w:cs="Times New Roman"/>
          <w:color w:val="000000"/>
          <w:sz w:val="24"/>
          <w:szCs w:val="24"/>
          <w:lang w:eastAsia="ru-RU"/>
        </w:rPr>
        <w:t xml:space="preserve"> всегда проходят в окружающей ее соединительной ткани совместно и сопровождаются </w:t>
      </w:r>
      <w:proofErr w:type="spellStart"/>
      <w:r w:rsidRPr="00636FF9">
        <w:rPr>
          <w:rFonts w:eastAsia="Times New Roman" w:cs="Times New Roman"/>
          <w:i/>
          <w:iCs/>
          <w:color w:val="000000"/>
          <w:sz w:val="24"/>
          <w:szCs w:val="24"/>
          <w:lang w:eastAsia="ru-RU"/>
        </w:rPr>
        <w:t>междольковым</w:t>
      </w:r>
      <w:proofErr w:type="spellEnd"/>
      <w:r w:rsidRPr="00636FF9">
        <w:rPr>
          <w:rFonts w:eastAsia="Times New Roman" w:cs="Times New Roman"/>
          <w:i/>
          <w:iCs/>
          <w:color w:val="000000"/>
          <w:sz w:val="24"/>
          <w:szCs w:val="24"/>
          <w:lang w:eastAsia="ru-RU"/>
        </w:rPr>
        <w:t xml:space="preserve"> желчным протоком </w:t>
      </w:r>
      <w:r w:rsidRPr="00636FF9">
        <w:rPr>
          <w:rFonts w:eastAsia="Times New Roman" w:cs="Times New Roman"/>
          <w:color w:val="000000"/>
          <w:sz w:val="24"/>
          <w:szCs w:val="24"/>
          <w:lang w:eastAsia="ru-RU"/>
        </w:rPr>
        <w:t>в составе так называемых печеночных триад.</w:t>
      </w:r>
    </w:p>
    <w:p w:rsidR="00614B10" w:rsidRPr="00636FF9" w:rsidRDefault="00614B10" w:rsidP="009215B2">
      <w:pPr>
        <w:spacing w:after="0" w:line="315" w:lineRule="atLeast"/>
        <w:jc w:val="both"/>
        <w:rPr>
          <w:rFonts w:eastAsia="Times New Roman" w:cs="Times New Roman"/>
          <w:color w:val="000000"/>
          <w:sz w:val="24"/>
          <w:szCs w:val="24"/>
          <w:lang w:eastAsia="ru-RU"/>
        </w:rPr>
      </w:pPr>
    </w:p>
    <w:p w:rsidR="009215B2" w:rsidRPr="00636FF9" w:rsidRDefault="009215B2" w:rsidP="009215B2">
      <w:pPr>
        <w:spacing w:after="0" w:line="315" w:lineRule="atLeast"/>
        <w:jc w:val="both"/>
        <w:rPr>
          <w:rFonts w:eastAsia="Times New Roman" w:cs="Times New Roman"/>
          <w:color w:val="000000"/>
          <w:sz w:val="24"/>
          <w:szCs w:val="24"/>
          <w:lang w:eastAsia="ru-RU"/>
        </w:rPr>
      </w:pPr>
    </w:p>
    <w:p w:rsidR="009215B2" w:rsidRPr="00636FF9" w:rsidRDefault="009215B2" w:rsidP="009215B2">
      <w:pPr>
        <w:spacing w:after="0" w:line="315" w:lineRule="atLeast"/>
        <w:jc w:val="both"/>
        <w:rPr>
          <w:rFonts w:eastAsia="Times New Roman" w:cs="Times New Roman"/>
          <w:color w:val="000000"/>
          <w:sz w:val="24"/>
          <w:szCs w:val="24"/>
          <w:lang w:eastAsia="ru-RU"/>
        </w:rPr>
      </w:pPr>
    </w:p>
    <w:p w:rsidR="009215B2" w:rsidRPr="00636FF9" w:rsidRDefault="009215B2" w:rsidP="009215B2">
      <w:pPr>
        <w:spacing w:after="0" w:line="315" w:lineRule="atLeast"/>
        <w:jc w:val="both"/>
        <w:rPr>
          <w:rFonts w:eastAsia="Times New Roman" w:cs="Times New Roman"/>
          <w:color w:val="000000"/>
          <w:sz w:val="24"/>
          <w:szCs w:val="24"/>
          <w:lang w:eastAsia="ru-RU"/>
        </w:rPr>
      </w:pPr>
    </w:p>
    <w:p w:rsidR="009215B2" w:rsidRPr="00636FF9" w:rsidRDefault="009215B2" w:rsidP="009215B2">
      <w:pPr>
        <w:spacing w:after="0" w:line="315" w:lineRule="atLeast"/>
        <w:jc w:val="both"/>
        <w:rPr>
          <w:rFonts w:eastAsia="Times New Roman" w:cs="Times New Roman"/>
          <w:color w:val="000000"/>
          <w:sz w:val="24"/>
          <w:szCs w:val="24"/>
          <w:lang w:eastAsia="ru-RU"/>
        </w:rPr>
      </w:pPr>
      <w:r w:rsidRPr="00636FF9">
        <w:rPr>
          <w:rFonts w:eastAsia="Times New Roman" w:cs="Times New Roman"/>
          <w:noProof/>
          <w:color w:val="000000"/>
          <w:sz w:val="24"/>
          <w:szCs w:val="24"/>
          <w:lang w:eastAsia="ru-RU"/>
        </w:rPr>
        <w:drawing>
          <wp:inline distT="0" distB="0" distL="0" distR="0" wp14:anchorId="6DCA0C04" wp14:editId="7B3BF98C">
            <wp:extent cx="3539661" cy="2654935"/>
            <wp:effectExtent l="0" t="0" r="3810" b="0"/>
            <wp:docPr id="6" name="Picture 2" descr="C:\Users\Toshiba\Desktop\pankreas\18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C:\Users\Toshiba\Desktop\pankreas\180.jpg"/>
                    <pic:cNvPicPr>
                      <a:picLocks noGrp="1" noChangeAspect="1" noChangeArrowheads="1"/>
                    </pic:cNvPicPr>
                  </pic:nvPicPr>
                  <pic:blipFill>
                    <a:blip r:embed="rId35" cstate="print"/>
                    <a:srcRect/>
                    <a:stretch>
                      <a:fillRect/>
                    </a:stretch>
                  </pic:blipFill>
                  <pic:spPr bwMode="auto">
                    <a:xfrm>
                      <a:off x="0" y="0"/>
                      <a:ext cx="3546410" cy="2659997"/>
                    </a:xfrm>
                    <a:prstGeom prst="rect">
                      <a:avLst/>
                    </a:prstGeom>
                    <a:noFill/>
                  </pic:spPr>
                </pic:pic>
              </a:graphicData>
            </a:graphic>
          </wp:inline>
        </w:drawing>
      </w:r>
    </w:p>
    <w:p w:rsidR="009215B2" w:rsidRPr="00636FF9" w:rsidRDefault="009215B2" w:rsidP="00614B10">
      <w:pPr>
        <w:spacing w:before="345" w:after="0" w:line="255" w:lineRule="atLeast"/>
        <w:ind w:firstLine="708"/>
        <w:rPr>
          <w:rFonts w:eastAsia="Times New Roman" w:cs="Times New Roman"/>
          <w:color w:val="000000"/>
          <w:sz w:val="24"/>
          <w:szCs w:val="24"/>
          <w:lang w:eastAsia="ru-RU"/>
        </w:rPr>
      </w:pPr>
      <w:r w:rsidRPr="00636FF9">
        <w:rPr>
          <w:rFonts w:eastAsia="Times New Roman" w:cs="Times New Roman"/>
          <w:color w:val="000000"/>
          <w:sz w:val="24"/>
          <w:szCs w:val="24"/>
          <w:lang w:eastAsia="ru-RU"/>
        </w:rPr>
        <w:t xml:space="preserve">Из </w:t>
      </w:r>
      <w:proofErr w:type="spellStart"/>
      <w:r w:rsidRPr="00636FF9">
        <w:rPr>
          <w:rFonts w:eastAsia="Times New Roman" w:cs="Times New Roman"/>
          <w:color w:val="000000"/>
          <w:sz w:val="24"/>
          <w:szCs w:val="24"/>
          <w:lang w:eastAsia="ru-RU"/>
        </w:rPr>
        <w:t>синусондов</w:t>
      </w:r>
      <w:proofErr w:type="spellEnd"/>
      <w:r w:rsidRPr="00636FF9">
        <w:rPr>
          <w:rFonts w:eastAsia="Times New Roman" w:cs="Times New Roman"/>
          <w:color w:val="000000"/>
          <w:sz w:val="24"/>
          <w:szCs w:val="24"/>
          <w:lang w:eastAsia="ru-RU"/>
        </w:rPr>
        <w:t xml:space="preserve"> кровь собирается в </w:t>
      </w:r>
      <w:r w:rsidRPr="00636FF9">
        <w:rPr>
          <w:rFonts w:eastAsia="Times New Roman" w:cs="Times New Roman"/>
          <w:i/>
          <w:iCs/>
          <w:color w:val="000000"/>
          <w:sz w:val="24"/>
          <w:szCs w:val="24"/>
          <w:lang w:eastAsia="ru-RU"/>
        </w:rPr>
        <w:t>центральную вену</w:t>
      </w:r>
      <w:r w:rsidRPr="00636FF9">
        <w:rPr>
          <w:rFonts w:eastAsia="Times New Roman" w:cs="Times New Roman"/>
          <w:color w:val="000000"/>
          <w:sz w:val="24"/>
          <w:szCs w:val="24"/>
          <w:lang w:eastAsia="ru-RU"/>
        </w:rPr>
        <w:t>, которая вливается в</w:t>
      </w:r>
      <w:r w:rsidR="00614B10" w:rsidRPr="00636FF9">
        <w:rPr>
          <w:rFonts w:eastAsia="Times New Roman" w:cs="Times New Roman"/>
          <w:color w:val="000000"/>
          <w:sz w:val="24"/>
          <w:szCs w:val="24"/>
          <w:lang w:eastAsia="ru-RU"/>
        </w:rPr>
        <w:t xml:space="preserve"> </w:t>
      </w:r>
      <w:r w:rsidRPr="00636FF9">
        <w:rPr>
          <w:rFonts w:eastAsia="Times New Roman" w:cs="Times New Roman"/>
          <w:i/>
          <w:iCs/>
          <w:color w:val="000000"/>
          <w:sz w:val="24"/>
          <w:szCs w:val="24"/>
          <w:lang w:eastAsia="ru-RU"/>
        </w:rPr>
        <w:t>собирательные (</w:t>
      </w:r>
      <w:proofErr w:type="spellStart"/>
      <w:r w:rsidRPr="00636FF9">
        <w:rPr>
          <w:rFonts w:eastAsia="Times New Roman" w:cs="Times New Roman"/>
          <w:i/>
          <w:iCs/>
          <w:color w:val="000000"/>
          <w:sz w:val="24"/>
          <w:szCs w:val="24"/>
          <w:lang w:eastAsia="ru-RU"/>
        </w:rPr>
        <w:t>поддольковые</w:t>
      </w:r>
      <w:proofErr w:type="spellEnd"/>
      <w:r w:rsidRPr="00636FF9">
        <w:rPr>
          <w:rFonts w:eastAsia="Times New Roman" w:cs="Times New Roman"/>
          <w:i/>
          <w:iCs/>
          <w:color w:val="000000"/>
          <w:sz w:val="24"/>
          <w:szCs w:val="24"/>
          <w:lang w:eastAsia="ru-RU"/>
        </w:rPr>
        <w:t xml:space="preserve">) вены (располагаются в </w:t>
      </w:r>
      <w:proofErr w:type="spellStart"/>
      <w:r w:rsidRPr="00636FF9">
        <w:rPr>
          <w:rFonts w:eastAsia="Times New Roman" w:cs="Times New Roman"/>
          <w:i/>
          <w:iCs/>
          <w:color w:val="000000"/>
          <w:sz w:val="24"/>
          <w:szCs w:val="24"/>
          <w:lang w:eastAsia="ru-RU"/>
        </w:rPr>
        <w:t>междольковой</w:t>
      </w:r>
      <w:proofErr w:type="spellEnd"/>
      <w:r w:rsidRPr="00636FF9">
        <w:rPr>
          <w:rFonts w:eastAsia="Times New Roman" w:cs="Times New Roman"/>
          <w:i/>
          <w:iCs/>
          <w:color w:val="000000"/>
          <w:sz w:val="24"/>
          <w:szCs w:val="24"/>
          <w:lang w:eastAsia="ru-RU"/>
        </w:rPr>
        <w:t xml:space="preserve"> соединительной ткани вне триад), а в дальнейшем через систему печеночных вен возвращается в общий кровоток.</w:t>
      </w:r>
    </w:p>
    <w:p w:rsidR="009215B2" w:rsidRPr="00636FF9" w:rsidRDefault="009215B2" w:rsidP="009215B2">
      <w:pPr>
        <w:spacing w:before="330" w:after="0" w:line="300" w:lineRule="atLeast"/>
        <w:ind w:firstLine="285"/>
        <w:jc w:val="both"/>
        <w:rPr>
          <w:rFonts w:eastAsia="Times New Roman" w:cs="Times New Roman"/>
          <w:b/>
          <w:bCs/>
          <w:i/>
          <w:iCs/>
          <w:color w:val="000000"/>
          <w:sz w:val="24"/>
          <w:szCs w:val="24"/>
          <w:lang w:eastAsia="ru-RU"/>
        </w:rPr>
      </w:pPr>
      <w:r w:rsidRPr="00636FF9">
        <w:rPr>
          <w:rFonts w:eastAsia="Times New Roman" w:cs="Times New Roman"/>
          <w:b/>
          <w:bCs/>
          <w:i/>
          <w:iCs/>
          <w:color w:val="000000"/>
          <w:sz w:val="24"/>
          <w:szCs w:val="24"/>
          <w:lang w:eastAsia="ru-RU"/>
        </w:rPr>
        <w:t xml:space="preserve">Клетки </w:t>
      </w:r>
      <w:proofErr w:type="spellStart"/>
      <w:r w:rsidRPr="00636FF9">
        <w:rPr>
          <w:rFonts w:eastAsia="Times New Roman" w:cs="Times New Roman"/>
          <w:b/>
          <w:bCs/>
          <w:i/>
          <w:iCs/>
          <w:color w:val="000000"/>
          <w:sz w:val="24"/>
          <w:szCs w:val="24"/>
          <w:lang w:eastAsia="ru-RU"/>
        </w:rPr>
        <w:t>синусоидных</w:t>
      </w:r>
      <w:proofErr w:type="spellEnd"/>
      <w:r w:rsidRPr="00636FF9">
        <w:rPr>
          <w:rFonts w:eastAsia="Times New Roman" w:cs="Times New Roman"/>
          <w:b/>
          <w:bCs/>
          <w:i/>
          <w:iCs/>
          <w:color w:val="000000"/>
          <w:sz w:val="24"/>
          <w:szCs w:val="24"/>
          <w:lang w:eastAsia="ru-RU"/>
        </w:rPr>
        <w:t xml:space="preserve"> капилляров, образующие их стенку или непосредственно с ней связанные, относятся к четырем типам и включают: </w:t>
      </w:r>
      <w:proofErr w:type="gramStart"/>
      <w:r w:rsidRPr="00636FF9">
        <w:rPr>
          <w:rFonts w:eastAsia="Times New Roman" w:cs="Times New Roman"/>
          <w:b/>
          <w:bCs/>
          <w:i/>
          <w:iCs/>
          <w:color w:val="000000"/>
          <w:sz w:val="24"/>
          <w:szCs w:val="24"/>
          <w:lang w:eastAsia="ru-RU"/>
        </w:rPr>
        <w:t>а)</w:t>
      </w:r>
      <w:r w:rsidRPr="00636FF9">
        <w:rPr>
          <w:rFonts w:eastAsia="Times New Roman" w:cs="Times New Roman"/>
          <w:i/>
          <w:iCs/>
          <w:color w:val="000000"/>
          <w:sz w:val="24"/>
          <w:szCs w:val="24"/>
          <w:lang w:eastAsia="ru-RU"/>
        </w:rPr>
        <w:t>эндотелиальные</w:t>
      </w:r>
      <w:proofErr w:type="gramEnd"/>
      <w:r w:rsidRPr="00636FF9">
        <w:rPr>
          <w:rFonts w:eastAsia="Times New Roman" w:cs="Times New Roman"/>
          <w:i/>
          <w:iCs/>
          <w:color w:val="000000"/>
          <w:sz w:val="24"/>
          <w:szCs w:val="24"/>
          <w:lang w:eastAsia="ru-RU"/>
        </w:rPr>
        <w:t xml:space="preserve"> клетки, б) </w:t>
      </w:r>
      <w:r w:rsidRPr="00636FF9">
        <w:rPr>
          <w:rFonts w:eastAsia="Times New Roman" w:cs="Times New Roman"/>
          <w:i/>
          <w:iCs/>
          <w:color w:val="000000"/>
          <w:sz w:val="24"/>
          <w:szCs w:val="24"/>
          <w:lang w:eastAsia="ru-RU"/>
        </w:rPr>
        <w:lastRenderedPageBreak/>
        <w:t xml:space="preserve">звездчатые макрофаги (клетки </w:t>
      </w:r>
      <w:proofErr w:type="spellStart"/>
      <w:r w:rsidRPr="00636FF9">
        <w:rPr>
          <w:rFonts w:eastAsia="Times New Roman" w:cs="Times New Roman"/>
          <w:i/>
          <w:iCs/>
          <w:color w:val="000000"/>
          <w:sz w:val="24"/>
          <w:szCs w:val="24"/>
          <w:lang w:eastAsia="ru-RU"/>
        </w:rPr>
        <w:t>Купфера</w:t>
      </w:r>
      <w:proofErr w:type="spellEnd"/>
      <w:r w:rsidRPr="00636FF9">
        <w:rPr>
          <w:rFonts w:eastAsia="Times New Roman" w:cs="Times New Roman"/>
          <w:i/>
          <w:iCs/>
          <w:color w:val="000000"/>
          <w:sz w:val="24"/>
          <w:szCs w:val="24"/>
          <w:lang w:eastAsia="ru-RU"/>
        </w:rPr>
        <w:t xml:space="preserve">), е) </w:t>
      </w:r>
      <w:proofErr w:type="spellStart"/>
      <w:r w:rsidRPr="00636FF9">
        <w:rPr>
          <w:rFonts w:eastAsia="Times New Roman" w:cs="Times New Roman"/>
          <w:i/>
          <w:iCs/>
          <w:color w:val="000000"/>
          <w:sz w:val="24"/>
          <w:szCs w:val="24"/>
          <w:lang w:eastAsia="ru-RU"/>
        </w:rPr>
        <w:t>перисинусоидальные</w:t>
      </w:r>
      <w:proofErr w:type="spellEnd"/>
      <w:r w:rsidRPr="00636FF9">
        <w:rPr>
          <w:rFonts w:eastAsia="Times New Roman" w:cs="Times New Roman"/>
          <w:i/>
          <w:iCs/>
          <w:color w:val="000000"/>
          <w:sz w:val="24"/>
          <w:szCs w:val="24"/>
          <w:lang w:eastAsia="ru-RU"/>
        </w:rPr>
        <w:t xml:space="preserve"> </w:t>
      </w:r>
      <w:proofErr w:type="spellStart"/>
      <w:r w:rsidRPr="00636FF9">
        <w:rPr>
          <w:rFonts w:eastAsia="Times New Roman" w:cs="Times New Roman"/>
          <w:i/>
          <w:iCs/>
          <w:color w:val="000000"/>
          <w:sz w:val="24"/>
          <w:szCs w:val="24"/>
          <w:lang w:eastAsia="ru-RU"/>
        </w:rPr>
        <w:t>липоциты</w:t>
      </w:r>
      <w:proofErr w:type="spellEnd"/>
      <w:r w:rsidRPr="00636FF9">
        <w:rPr>
          <w:rFonts w:eastAsia="Times New Roman" w:cs="Times New Roman"/>
          <w:i/>
          <w:iCs/>
          <w:color w:val="000000"/>
          <w:sz w:val="24"/>
          <w:szCs w:val="24"/>
          <w:lang w:eastAsia="ru-RU"/>
        </w:rPr>
        <w:t xml:space="preserve"> (клетки Ито), г) </w:t>
      </w:r>
      <w:proofErr w:type="spellStart"/>
      <w:r w:rsidRPr="00636FF9">
        <w:rPr>
          <w:rFonts w:eastAsia="Times New Roman" w:cs="Times New Roman"/>
          <w:i/>
          <w:iCs/>
          <w:color w:val="000000"/>
          <w:sz w:val="24"/>
          <w:szCs w:val="24"/>
          <w:lang w:eastAsia="ru-RU"/>
        </w:rPr>
        <w:t>рit</w:t>
      </w:r>
      <w:proofErr w:type="spellEnd"/>
      <w:r w:rsidRPr="00636FF9">
        <w:rPr>
          <w:rFonts w:eastAsia="Times New Roman" w:cs="Times New Roman"/>
          <w:i/>
          <w:iCs/>
          <w:color w:val="000000"/>
          <w:sz w:val="24"/>
          <w:szCs w:val="24"/>
          <w:lang w:eastAsia="ru-RU"/>
        </w:rPr>
        <w:t>-клетки (рис. 5-20).</w:t>
      </w:r>
    </w:p>
    <w:p w:rsidR="009215B2" w:rsidRPr="00636FF9" w:rsidRDefault="009215B2" w:rsidP="009215B2">
      <w:pPr>
        <w:spacing w:before="345" w:after="0" w:line="315"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i/>
          <w:iCs/>
          <w:color w:val="000000"/>
          <w:sz w:val="24"/>
          <w:szCs w:val="24"/>
          <w:lang w:eastAsia="ru-RU"/>
        </w:rPr>
        <w:t>а</w:t>
      </w:r>
      <w:proofErr w:type="gramEnd"/>
      <w:r w:rsidRPr="00636FF9">
        <w:rPr>
          <w:rFonts w:eastAsia="Times New Roman" w:cs="Times New Roman"/>
          <w:i/>
          <w:iCs/>
          <w:color w:val="000000"/>
          <w:sz w:val="24"/>
          <w:szCs w:val="24"/>
          <w:lang w:eastAsia="ru-RU"/>
        </w:rPr>
        <w:t>) эндотелиальные клетки </w:t>
      </w:r>
      <w:r w:rsidRPr="00636FF9">
        <w:rPr>
          <w:rFonts w:eastAsia="Times New Roman" w:cs="Times New Roman"/>
          <w:color w:val="000000"/>
          <w:sz w:val="24"/>
          <w:szCs w:val="24"/>
          <w:lang w:eastAsia="ru-RU"/>
        </w:rPr>
        <w:t>- выстилают синусоиды и составляют около 50% их клеток. В их уплощенной цитоплазме имеются скопления мелких пор (</w:t>
      </w:r>
      <w:r w:rsidRPr="00636FF9">
        <w:rPr>
          <w:rFonts w:eastAsia="Times New Roman" w:cs="Times New Roman"/>
          <w:i/>
          <w:iCs/>
          <w:color w:val="000000"/>
          <w:sz w:val="24"/>
          <w:szCs w:val="24"/>
          <w:lang w:eastAsia="ru-RU"/>
        </w:rPr>
        <w:t>ситовидные пластинки</w:t>
      </w:r>
      <w:r w:rsidRPr="00636FF9">
        <w:rPr>
          <w:rFonts w:eastAsia="Times New Roman" w:cs="Times New Roman"/>
          <w:color w:val="000000"/>
          <w:sz w:val="24"/>
          <w:szCs w:val="24"/>
          <w:lang w:eastAsia="ru-RU"/>
        </w:rPr>
        <w:t>) и крупные отверстия, между клетками - щели; базальная мембрана отсутствует. Через указанные образования просвет капилляров сообщается с </w:t>
      </w:r>
      <w:r w:rsidRPr="00636FF9">
        <w:rPr>
          <w:rFonts w:eastAsia="Times New Roman" w:cs="Times New Roman"/>
          <w:i/>
          <w:iCs/>
          <w:color w:val="000000"/>
          <w:sz w:val="24"/>
          <w:szCs w:val="24"/>
          <w:lang w:eastAsia="ru-RU"/>
        </w:rPr>
        <w:t xml:space="preserve">пространством </w:t>
      </w:r>
      <w:proofErr w:type="spellStart"/>
      <w:r w:rsidRPr="00636FF9">
        <w:rPr>
          <w:rFonts w:eastAsia="Times New Roman" w:cs="Times New Roman"/>
          <w:i/>
          <w:iCs/>
          <w:color w:val="000000"/>
          <w:sz w:val="24"/>
          <w:szCs w:val="24"/>
          <w:lang w:eastAsia="ru-RU"/>
        </w:rPr>
        <w:t>Диссе</w:t>
      </w:r>
      <w:proofErr w:type="spellEnd"/>
      <w:r w:rsidRPr="00636FF9">
        <w:rPr>
          <w:rFonts w:eastAsia="Times New Roman" w:cs="Times New Roman"/>
          <w:color w:val="000000"/>
          <w:sz w:val="24"/>
          <w:szCs w:val="24"/>
          <w:lang w:eastAsia="ru-RU"/>
        </w:rPr>
        <w:t xml:space="preserve">, в котором плазма крови омывает микроворсинки </w:t>
      </w:r>
      <w:proofErr w:type="spellStart"/>
      <w:r w:rsidRPr="00636FF9">
        <w:rPr>
          <w:rFonts w:eastAsia="Times New Roman" w:cs="Times New Roman"/>
          <w:color w:val="000000"/>
          <w:sz w:val="24"/>
          <w:szCs w:val="24"/>
          <w:lang w:eastAsia="ru-RU"/>
        </w:rPr>
        <w:t>гепатоцитов</w:t>
      </w:r>
      <w:proofErr w:type="spellEnd"/>
      <w:r w:rsidRPr="00636FF9">
        <w:rPr>
          <w:rFonts w:eastAsia="Times New Roman" w:cs="Times New Roman"/>
          <w:color w:val="000000"/>
          <w:sz w:val="24"/>
          <w:szCs w:val="24"/>
          <w:lang w:eastAsia="ru-RU"/>
        </w:rPr>
        <w:t>.</w:t>
      </w:r>
    </w:p>
    <w:p w:rsidR="009215B2" w:rsidRPr="00636FF9" w:rsidRDefault="009215B2" w:rsidP="009215B2">
      <w:pPr>
        <w:spacing w:before="330" w:after="150" w:line="315" w:lineRule="atLeast"/>
        <w:ind w:firstLine="285"/>
        <w:jc w:val="both"/>
        <w:rPr>
          <w:rFonts w:eastAsia="Times New Roman" w:cs="Times New Roman"/>
          <w:i/>
          <w:iCs/>
          <w:color w:val="000000"/>
          <w:sz w:val="24"/>
          <w:szCs w:val="24"/>
          <w:lang w:eastAsia="ru-RU"/>
        </w:rPr>
      </w:pPr>
      <w:proofErr w:type="gramStart"/>
      <w:r w:rsidRPr="00636FF9">
        <w:rPr>
          <w:rFonts w:eastAsia="Times New Roman" w:cs="Times New Roman"/>
          <w:i/>
          <w:iCs/>
          <w:color w:val="000000"/>
          <w:sz w:val="24"/>
          <w:szCs w:val="24"/>
          <w:lang w:eastAsia="ru-RU"/>
        </w:rPr>
        <w:t>б</w:t>
      </w:r>
      <w:proofErr w:type="gramEnd"/>
      <w:r w:rsidRPr="00636FF9">
        <w:rPr>
          <w:rFonts w:eastAsia="Times New Roman" w:cs="Times New Roman"/>
          <w:i/>
          <w:iCs/>
          <w:color w:val="000000"/>
          <w:sz w:val="24"/>
          <w:szCs w:val="24"/>
          <w:lang w:eastAsia="ru-RU"/>
        </w:rPr>
        <w:t xml:space="preserve">) звездчатые макрофаги (клетки </w:t>
      </w:r>
      <w:proofErr w:type="spellStart"/>
      <w:r w:rsidRPr="00636FF9">
        <w:rPr>
          <w:rFonts w:eastAsia="Times New Roman" w:cs="Times New Roman"/>
          <w:i/>
          <w:iCs/>
          <w:color w:val="000000"/>
          <w:sz w:val="24"/>
          <w:szCs w:val="24"/>
          <w:lang w:eastAsia="ru-RU"/>
        </w:rPr>
        <w:t>Купфера</w:t>
      </w:r>
      <w:proofErr w:type="spellEnd"/>
      <w:r w:rsidRPr="00636FF9">
        <w:rPr>
          <w:rFonts w:eastAsia="Times New Roman" w:cs="Times New Roman"/>
          <w:i/>
          <w:iCs/>
          <w:color w:val="000000"/>
          <w:sz w:val="24"/>
          <w:szCs w:val="24"/>
          <w:lang w:eastAsia="ru-RU"/>
        </w:rPr>
        <w:t xml:space="preserve">) - составляют 20-25% клеток синусоида (особенно многочисленны на периферии дольки), располагаются в щелях между эндотелиальными клетками или распластываются по их поверхности; перемещаясь по ней. Многочисленные отростки (определившие название клеток) пересекают просвет капилляра, через отверстия в цитоплазме </w:t>
      </w:r>
      <w:proofErr w:type="spellStart"/>
      <w:r w:rsidRPr="00636FF9">
        <w:rPr>
          <w:rFonts w:eastAsia="Times New Roman" w:cs="Times New Roman"/>
          <w:i/>
          <w:iCs/>
          <w:color w:val="000000"/>
          <w:sz w:val="24"/>
          <w:szCs w:val="24"/>
          <w:lang w:eastAsia="ru-RU"/>
        </w:rPr>
        <w:t>эндотелиоцитов</w:t>
      </w:r>
      <w:proofErr w:type="spellEnd"/>
      <w:r w:rsidRPr="00636FF9">
        <w:rPr>
          <w:rFonts w:eastAsia="Times New Roman" w:cs="Times New Roman"/>
          <w:i/>
          <w:iCs/>
          <w:color w:val="000000"/>
          <w:sz w:val="24"/>
          <w:szCs w:val="24"/>
          <w:lang w:eastAsia="ru-RU"/>
        </w:rPr>
        <w:t xml:space="preserve"> проникают в пространство </w:t>
      </w:r>
      <w:proofErr w:type="spellStart"/>
      <w:r w:rsidRPr="00636FF9">
        <w:rPr>
          <w:rFonts w:eastAsia="Times New Roman" w:cs="Times New Roman"/>
          <w:i/>
          <w:iCs/>
          <w:color w:val="000000"/>
          <w:sz w:val="24"/>
          <w:szCs w:val="24"/>
          <w:lang w:eastAsia="ru-RU"/>
        </w:rPr>
        <w:t>Диссе</w:t>
      </w:r>
      <w:proofErr w:type="spellEnd"/>
      <w:r w:rsidRPr="00636FF9">
        <w:rPr>
          <w:rFonts w:eastAsia="Times New Roman" w:cs="Times New Roman"/>
          <w:i/>
          <w:iCs/>
          <w:color w:val="000000"/>
          <w:sz w:val="24"/>
          <w:szCs w:val="24"/>
          <w:lang w:eastAsia="ru-RU"/>
        </w:rPr>
        <w:t>.</w:t>
      </w:r>
    </w:p>
    <w:p w:rsidR="009215B2" w:rsidRPr="00636FF9" w:rsidRDefault="009215B2" w:rsidP="009215B2">
      <w:pPr>
        <w:spacing w:after="0"/>
        <w:jc w:val="center"/>
        <w:rPr>
          <w:rFonts w:eastAsia="Times New Roman" w:cs="Times New Roman"/>
          <w:color w:val="000000"/>
          <w:sz w:val="24"/>
          <w:szCs w:val="24"/>
          <w:lang w:eastAsia="ru-RU"/>
        </w:rPr>
      </w:pPr>
      <w:r w:rsidRPr="00636FF9">
        <w:rPr>
          <w:rFonts w:eastAsia="Times New Roman" w:cs="Times New Roman"/>
          <w:noProof/>
          <w:color w:val="000000"/>
          <w:sz w:val="24"/>
          <w:szCs w:val="24"/>
          <w:lang w:eastAsia="ru-RU"/>
        </w:rPr>
        <w:drawing>
          <wp:inline distT="0" distB="0" distL="0" distR="0" wp14:anchorId="46E1790E" wp14:editId="52EDD80A">
            <wp:extent cx="2004856" cy="2038350"/>
            <wp:effectExtent l="0" t="0" r="0" b="0"/>
            <wp:docPr id="9" name="Рисунок 9" descr="https://studfile.net/html/11403/378/html_7AtHT8NOli.GCn5/htmlconvd-uK8Ai4125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5img1" descr="https://studfile.net/html/11403/378/html_7AtHT8NOli.GCn5/htmlconvd-uK8Ai4125x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9912" cy="2043491"/>
                    </a:xfrm>
                    <a:prstGeom prst="rect">
                      <a:avLst/>
                    </a:prstGeom>
                    <a:noFill/>
                    <a:ln>
                      <a:noFill/>
                    </a:ln>
                  </pic:spPr>
                </pic:pic>
              </a:graphicData>
            </a:graphic>
          </wp:inline>
        </w:drawing>
      </w:r>
    </w:p>
    <w:p w:rsidR="009215B2" w:rsidRPr="00636FF9" w:rsidRDefault="009215B2" w:rsidP="009215B2">
      <w:pPr>
        <w:spacing w:after="0"/>
        <w:jc w:val="center"/>
        <w:rPr>
          <w:rFonts w:eastAsia="Times New Roman" w:cs="Times New Roman"/>
          <w:color w:val="000000"/>
          <w:sz w:val="24"/>
          <w:szCs w:val="24"/>
          <w:lang w:eastAsia="ru-RU"/>
        </w:rPr>
      </w:pPr>
      <w:r w:rsidRPr="00636FF9">
        <w:rPr>
          <w:rFonts w:eastAsia="Times New Roman" w:cs="Times New Roman"/>
          <w:color w:val="000000"/>
          <w:sz w:val="24"/>
          <w:szCs w:val="24"/>
          <w:lang w:eastAsia="ru-RU"/>
        </w:rPr>
        <w:t xml:space="preserve">. </w:t>
      </w:r>
      <w:r w:rsidRPr="00636FF9">
        <w:rPr>
          <w:rFonts w:eastAsia="Times New Roman" w:cs="Times New Roman"/>
          <w:i/>
          <w:color w:val="000000"/>
          <w:sz w:val="24"/>
          <w:szCs w:val="24"/>
          <w:lang w:eastAsia="ru-RU"/>
        </w:rPr>
        <w:t xml:space="preserve">рис. </w:t>
      </w:r>
      <w:proofErr w:type="spellStart"/>
      <w:r w:rsidRPr="00636FF9">
        <w:rPr>
          <w:rFonts w:eastAsia="Times New Roman" w:cs="Times New Roman"/>
          <w:i/>
          <w:color w:val="000000"/>
          <w:sz w:val="24"/>
          <w:szCs w:val="24"/>
          <w:lang w:eastAsia="ru-RU"/>
        </w:rPr>
        <w:t>Синусоидный</w:t>
      </w:r>
      <w:proofErr w:type="spellEnd"/>
      <w:r w:rsidRPr="00636FF9">
        <w:rPr>
          <w:rFonts w:eastAsia="Times New Roman" w:cs="Times New Roman"/>
          <w:i/>
          <w:color w:val="000000"/>
          <w:sz w:val="24"/>
          <w:szCs w:val="24"/>
          <w:lang w:eastAsia="ru-RU"/>
        </w:rPr>
        <w:t xml:space="preserve"> капилляр печени</w:t>
      </w:r>
      <w:r w:rsidRPr="00636FF9">
        <w:rPr>
          <w:rFonts w:eastAsia="Times New Roman" w:cs="Times New Roman"/>
          <w:color w:val="000000"/>
          <w:sz w:val="24"/>
          <w:szCs w:val="24"/>
          <w:lang w:eastAsia="ru-RU"/>
        </w:rPr>
        <w:t xml:space="preserve">. ГЦ - </w:t>
      </w:r>
      <w:proofErr w:type="spellStart"/>
      <w:r w:rsidRPr="00636FF9">
        <w:rPr>
          <w:rFonts w:eastAsia="Times New Roman" w:cs="Times New Roman"/>
          <w:color w:val="000000"/>
          <w:sz w:val="24"/>
          <w:szCs w:val="24"/>
          <w:lang w:eastAsia="ru-RU"/>
        </w:rPr>
        <w:t>гепатоциты</w:t>
      </w:r>
      <w:proofErr w:type="spellEnd"/>
      <w:r w:rsidRPr="00636FF9">
        <w:rPr>
          <w:rFonts w:eastAsia="Times New Roman" w:cs="Times New Roman"/>
          <w:color w:val="000000"/>
          <w:sz w:val="24"/>
          <w:szCs w:val="24"/>
          <w:lang w:eastAsia="ru-RU"/>
        </w:rPr>
        <w:t xml:space="preserve">, Э - эндотелий, СВП - ситовидная пластинка, ПСП - </w:t>
      </w:r>
      <w:proofErr w:type="spellStart"/>
      <w:r w:rsidRPr="00636FF9">
        <w:rPr>
          <w:rFonts w:eastAsia="Times New Roman" w:cs="Times New Roman"/>
          <w:color w:val="000000"/>
          <w:sz w:val="24"/>
          <w:szCs w:val="24"/>
          <w:lang w:eastAsia="ru-RU"/>
        </w:rPr>
        <w:t>перисинусоидальное</w:t>
      </w:r>
      <w:proofErr w:type="spellEnd"/>
      <w:r w:rsidRPr="00636FF9">
        <w:rPr>
          <w:rFonts w:eastAsia="Times New Roman" w:cs="Times New Roman"/>
          <w:color w:val="000000"/>
          <w:sz w:val="24"/>
          <w:szCs w:val="24"/>
          <w:lang w:eastAsia="ru-RU"/>
        </w:rPr>
        <w:t xml:space="preserve"> пространство, КК - клетка </w:t>
      </w:r>
      <w:proofErr w:type="spellStart"/>
      <w:r w:rsidRPr="00636FF9">
        <w:rPr>
          <w:rFonts w:eastAsia="Times New Roman" w:cs="Times New Roman"/>
          <w:color w:val="000000"/>
          <w:sz w:val="24"/>
          <w:szCs w:val="24"/>
          <w:lang w:eastAsia="ru-RU"/>
        </w:rPr>
        <w:t>Купфера</w:t>
      </w:r>
      <w:proofErr w:type="spellEnd"/>
      <w:r w:rsidRPr="00636FF9">
        <w:rPr>
          <w:rFonts w:eastAsia="Times New Roman" w:cs="Times New Roman"/>
          <w:color w:val="000000"/>
          <w:sz w:val="24"/>
          <w:szCs w:val="24"/>
          <w:lang w:eastAsia="ru-RU"/>
        </w:rPr>
        <w:t xml:space="preserve">, ПСЛ - </w:t>
      </w:r>
      <w:proofErr w:type="spellStart"/>
      <w:r w:rsidRPr="00636FF9">
        <w:rPr>
          <w:rFonts w:eastAsia="Times New Roman" w:cs="Times New Roman"/>
          <w:color w:val="000000"/>
          <w:sz w:val="24"/>
          <w:szCs w:val="24"/>
          <w:lang w:eastAsia="ru-RU"/>
        </w:rPr>
        <w:t>перисинусоидальный</w:t>
      </w:r>
      <w:proofErr w:type="spellEnd"/>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липоцит</w:t>
      </w:r>
      <w:proofErr w:type="spellEnd"/>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pit</w:t>
      </w:r>
      <w:proofErr w:type="spellEnd"/>
      <w:r w:rsidRPr="00636FF9">
        <w:rPr>
          <w:rFonts w:eastAsia="Times New Roman" w:cs="Times New Roman"/>
          <w:color w:val="000000"/>
          <w:sz w:val="24"/>
          <w:szCs w:val="24"/>
          <w:lang w:eastAsia="ru-RU"/>
        </w:rPr>
        <w:t>-клетка.</w:t>
      </w:r>
    </w:p>
    <w:p w:rsidR="009215B2" w:rsidRPr="00636FF9" w:rsidRDefault="009215B2" w:rsidP="009215B2">
      <w:pPr>
        <w:spacing w:before="315" w:after="0" w:line="315" w:lineRule="atLeast"/>
        <w:ind w:firstLine="285"/>
        <w:jc w:val="both"/>
        <w:rPr>
          <w:rFonts w:eastAsia="Times New Roman" w:cs="Times New Roman"/>
          <w:iCs/>
          <w:color w:val="000000"/>
          <w:sz w:val="24"/>
          <w:szCs w:val="24"/>
          <w:lang w:eastAsia="ru-RU"/>
        </w:rPr>
      </w:pPr>
      <w:r w:rsidRPr="00636FF9">
        <w:rPr>
          <w:rFonts w:eastAsia="Times New Roman" w:cs="Times New Roman"/>
          <w:iCs/>
          <w:color w:val="000000"/>
          <w:sz w:val="24"/>
          <w:szCs w:val="24"/>
          <w:lang w:eastAsia="ru-RU"/>
        </w:rPr>
        <w:t xml:space="preserve">Клетки </w:t>
      </w:r>
      <w:proofErr w:type="spellStart"/>
      <w:r w:rsidRPr="00636FF9">
        <w:rPr>
          <w:rFonts w:eastAsia="Times New Roman" w:cs="Times New Roman"/>
          <w:iCs/>
          <w:color w:val="000000"/>
          <w:sz w:val="24"/>
          <w:szCs w:val="24"/>
          <w:lang w:eastAsia="ru-RU"/>
        </w:rPr>
        <w:t>Купфера</w:t>
      </w:r>
      <w:proofErr w:type="spellEnd"/>
      <w:r w:rsidRPr="00636FF9">
        <w:rPr>
          <w:rFonts w:eastAsia="Times New Roman" w:cs="Times New Roman"/>
          <w:iCs/>
          <w:color w:val="000000"/>
          <w:sz w:val="24"/>
          <w:szCs w:val="24"/>
          <w:lang w:eastAsia="ru-RU"/>
        </w:rPr>
        <w:t xml:space="preserve"> (или </w:t>
      </w:r>
      <w:proofErr w:type="spellStart"/>
      <w:r w:rsidRPr="00636FF9">
        <w:rPr>
          <w:rFonts w:eastAsia="Times New Roman" w:cs="Times New Roman"/>
          <w:iCs/>
          <w:color w:val="000000"/>
          <w:sz w:val="24"/>
          <w:szCs w:val="24"/>
          <w:lang w:eastAsia="ru-RU"/>
        </w:rPr>
        <w:t>звездяатые</w:t>
      </w:r>
      <w:proofErr w:type="spellEnd"/>
      <w:r w:rsidRPr="00636FF9">
        <w:rPr>
          <w:rFonts w:eastAsia="Times New Roman" w:cs="Times New Roman"/>
          <w:iCs/>
          <w:color w:val="000000"/>
          <w:sz w:val="24"/>
          <w:szCs w:val="24"/>
          <w:lang w:eastAsia="ru-RU"/>
        </w:rPr>
        <w:t xml:space="preserve"> макрофаги)</w:t>
      </w:r>
      <w:r w:rsidRPr="00636FF9">
        <w:rPr>
          <w:rFonts w:eastAsia="Times New Roman" w:cs="Times New Roman"/>
          <w:i/>
          <w:iCs/>
          <w:color w:val="000000"/>
          <w:sz w:val="24"/>
          <w:szCs w:val="24"/>
          <w:lang w:eastAsia="ru-RU"/>
        </w:rPr>
        <w:t xml:space="preserve"> </w:t>
      </w:r>
      <w:r w:rsidRPr="00636FF9">
        <w:rPr>
          <w:rFonts w:eastAsia="Times New Roman" w:cs="Times New Roman"/>
          <w:iCs/>
          <w:color w:val="000000"/>
          <w:sz w:val="24"/>
          <w:szCs w:val="24"/>
          <w:lang w:eastAsia="ru-RU"/>
        </w:rPr>
        <w:t>обладают высокой фагоцитарной активностью и мощным </w:t>
      </w:r>
      <w:proofErr w:type="spellStart"/>
      <w:r w:rsidRPr="00636FF9">
        <w:rPr>
          <w:rFonts w:eastAsia="Times New Roman" w:cs="Times New Roman"/>
          <w:iCs/>
          <w:color w:val="000000"/>
          <w:sz w:val="24"/>
          <w:szCs w:val="24"/>
          <w:lang w:eastAsia="ru-RU"/>
        </w:rPr>
        <w:t>лизосомальным</w:t>
      </w:r>
      <w:proofErr w:type="spellEnd"/>
      <w:r w:rsidRPr="00636FF9">
        <w:rPr>
          <w:rFonts w:eastAsia="Times New Roman" w:cs="Times New Roman"/>
          <w:iCs/>
          <w:color w:val="000000"/>
          <w:sz w:val="24"/>
          <w:szCs w:val="24"/>
          <w:lang w:eastAsia="ru-RU"/>
        </w:rPr>
        <w:t xml:space="preserve"> аппаратом; эффективно очищают приносимую из системы воротной вены кровь от частиц, микроорганизмов, антигенов и токсинов. Часто </w:t>
      </w:r>
      <w:proofErr w:type="spellStart"/>
      <w:r w:rsidRPr="00636FF9">
        <w:rPr>
          <w:rFonts w:eastAsia="Times New Roman" w:cs="Times New Roman"/>
          <w:iCs/>
          <w:color w:val="000000"/>
          <w:sz w:val="24"/>
          <w:szCs w:val="24"/>
          <w:lang w:eastAsia="ru-RU"/>
        </w:rPr>
        <w:t>фагоцитируют</w:t>
      </w:r>
      <w:proofErr w:type="spellEnd"/>
      <w:r w:rsidRPr="00636FF9">
        <w:rPr>
          <w:rFonts w:eastAsia="Times New Roman" w:cs="Times New Roman"/>
          <w:iCs/>
          <w:color w:val="000000"/>
          <w:sz w:val="24"/>
          <w:szCs w:val="24"/>
          <w:lang w:eastAsia="ru-RU"/>
        </w:rPr>
        <w:t xml:space="preserve"> поврежденные эритроциты, после переваривания которых в их цитоплазме остаются скопления железосодержащего пигмента.</w:t>
      </w:r>
    </w:p>
    <w:p w:rsidR="009215B2" w:rsidRPr="00636FF9" w:rsidRDefault="009215B2" w:rsidP="009215B2">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 xml:space="preserve">Обновляются как за счет размножения собственной популяции, так и вследствие ее пополнения моноцитарными предшественниками костномозгового происхождения, которые в условиях специфического микроокружения печени дифференцируются в клетки </w:t>
      </w:r>
      <w:proofErr w:type="spellStart"/>
      <w:r w:rsidRPr="00636FF9">
        <w:rPr>
          <w:rFonts w:eastAsia="Times New Roman" w:cs="Times New Roman"/>
          <w:color w:val="000000"/>
          <w:sz w:val="24"/>
          <w:szCs w:val="24"/>
          <w:lang w:eastAsia="ru-RU"/>
        </w:rPr>
        <w:t>Купфера</w:t>
      </w:r>
      <w:proofErr w:type="spellEnd"/>
      <w:r w:rsidRPr="00636FF9">
        <w:rPr>
          <w:rFonts w:eastAsia="Times New Roman" w:cs="Times New Roman"/>
          <w:color w:val="000000"/>
          <w:sz w:val="24"/>
          <w:szCs w:val="24"/>
          <w:lang w:eastAsia="ru-RU"/>
        </w:rPr>
        <w:t>. Средняя продолжительность жизни составляет около 100 дней.</w:t>
      </w:r>
    </w:p>
    <w:p w:rsidR="009215B2" w:rsidRPr="00636FF9" w:rsidRDefault="009215B2" w:rsidP="009215B2">
      <w:pPr>
        <w:spacing w:before="330" w:after="150" w:line="315" w:lineRule="atLeast"/>
        <w:ind w:firstLine="285"/>
        <w:jc w:val="both"/>
        <w:rPr>
          <w:rFonts w:eastAsia="Times New Roman" w:cs="Times New Roman"/>
          <w:i/>
          <w:iCs/>
          <w:color w:val="000000"/>
          <w:sz w:val="24"/>
          <w:szCs w:val="24"/>
          <w:lang w:eastAsia="ru-RU"/>
        </w:rPr>
      </w:pPr>
      <w:proofErr w:type="gramStart"/>
      <w:r w:rsidRPr="00636FF9">
        <w:rPr>
          <w:rFonts w:eastAsia="Times New Roman" w:cs="Times New Roman"/>
          <w:i/>
          <w:iCs/>
          <w:color w:val="000000"/>
          <w:sz w:val="24"/>
          <w:szCs w:val="24"/>
          <w:lang w:eastAsia="ru-RU"/>
        </w:rPr>
        <w:t>в</w:t>
      </w:r>
      <w:proofErr w:type="gramEnd"/>
      <w:r w:rsidRPr="00636FF9">
        <w:rPr>
          <w:rFonts w:eastAsia="Times New Roman" w:cs="Times New Roman"/>
          <w:i/>
          <w:iCs/>
          <w:color w:val="000000"/>
          <w:sz w:val="24"/>
          <w:szCs w:val="24"/>
          <w:lang w:eastAsia="ru-RU"/>
        </w:rPr>
        <w:t xml:space="preserve">) </w:t>
      </w:r>
      <w:proofErr w:type="spellStart"/>
      <w:r w:rsidRPr="00636FF9">
        <w:rPr>
          <w:rFonts w:eastAsia="Times New Roman" w:cs="Times New Roman"/>
          <w:i/>
          <w:iCs/>
          <w:color w:val="000000"/>
          <w:sz w:val="24"/>
          <w:szCs w:val="24"/>
          <w:lang w:eastAsia="ru-RU"/>
        </w:rPr>
        <w:t>перисинусоидальные</w:t>
      </w:r>
      <w:proofErr w:type="spellEnd"/>
      <w:r w:rsidRPr="00636FF9">
        <w:rPr>
          <w:rFonts w:eastAsia="Times New Roman" w:cs="Times New Roman"/>
          <w:i/>
          <w:iCs/>
          <w:color w:val="000000"/>
          <w:sz w:val="24"/>
          <w:szCs w:val="24"/>
          <w:lang w:eastAsia="ru-RU"/>
        </w:rPr>
        <w:t xml:space="preserve"> </w:t>
      </w:r>
      <w:proofErr w:type="spellStart"/>
      <w:r w:rsidRPr="00636FF9">
        <w:rPr>
          <w:rFonts w:eastAsia="Times New Roman" w:cs="Times New Roman"/>
          <w:i/>
          <w:iCs/>
          <w:color w:val="000000"/>
          <w:sz w:val="24"/>
          <w:szCs w:val="24"/>
          <w:lang w:eastAsia="ru-RU"/>
        </w:rPr>
        <w:t>липоциты</w:t>
      </w:r>
      <w:proofErr w:type="spellEnd"/>
      <w:r w:rsidRPr="00636FF9">
        <w:rPr>
          <w:rFonts w:eastAsia="Times New Roman" w:cs="Times New Roman"/>
          <w:i/>
          <w:iCs/>
          <w:color w:val="000000"/>
          <w:sz w:val="24"/>
          <w:szCs w:val="24"/>
          <w:lang w:eastAsia="ru-RU"/>
        </w:rPr>
        <w:t xml:space="preserve"> (</w:t>
      </w:r>
      <w:proofErr w:type="spellStart"/>
      <w:r w:rsidRPr="00636FF9">
        <w:rPr>
          <w:rFonts w:eastAsia="Times New Roman" w:cs="Times New Roman"/>
          <w:i/>
          <w:iCs/>
          <w:color w:val="000000"/>
          <w:sz w:val="24"/>
          <w:szCs w:val="24"/>
          <w:lang w:eastAsia="ru-RU"/>
        </w:rPr>
        <w:t>жиронакапливающие</w:t>
      </w:r>
      <w:proofErr w:type="spellEnd"/>
      <w:r w:rsidRPr="00636FF9">
        <w:rPr>
          <w:rFonts w:eastAsia="Times New Roman" w:cs="Times New Roman"/>
          <w:i/>
          <w:iCs/>
          <w:color w:val="000000"/>
          <w:sz w:val="24"/>
          <w:szCs w:val="24"/>
          <w:lang w:eastAsia="ru-RU"/>
        </w:rPr>
        <w:t xml:space="preserve"> клетки, клетки Ито) - составляют, в среднем, около 20-25% клеток </w:t>
      </w:r>
      <w:proofErr w:type="spellStart"/>
      <w:r w:rsidRPr="00636FF9">
        <w:rPr>
          <w:rFonts w:eastAsia="Times New Roman" w:cs="Times New Roman"/>
          <w:i/>
          <w:iCs/>
          <w:color w:val="000000"/>
          <w:sz w:val="24"/>
          <w:szCs w:val="24"/>
          <w:lang w:eastAsia="ru-RU"/>
        </w:rPr>
        <w:t>синусовидов</w:t>
      </w:r>
      <w:proofErr w:type="spellEnd"/>
      <w:r w:rsidRPr="00636FF9">
        <w:rPr>
          <w:rFonts w:eastAsia="Times New Roman" w:cs="Times New Roman"/>
          <w:i/>
          <w:iCs/>
          <w:color w:val="000000"/>
          <w:sz w:val="24"/>
          <w:szCs w:val="24"/>
          <w:lang w:eastAsia="ru-RU"/>
        </w:rPr>
        <w:t xml:space="preserve">; располагаются в пространстве </w:t>
      </w:r>
      <w:proofErr w:type="spellStart"/>
      <w:r w:rsidRPr="00636FF9">
        <w:rPr>
          <w:rFonts w:eastAsia="Times New Roman" w:cs="Times New Roman"/>
          <w:i/>
          <w:iCs/>
          <w:color w:val="000000"/>
          <w:sz w:val="24"/>
          <w:szCs w:val="24"/>
          <w:lang w:eastAsia="ru-RU"/>
        </w:rPr>
        <w:t>Диссе</w:t>
      </w:r>
      <w:proofErr w:type="spellEnd"/>
      <w:r w:rsidRPr="00636FF9">
        <w:rPr>
          <w:rFonts w:eastAsia="Times New Roman" w:cs="Times New Roman"/>
          <w:i/>
          <w:iCs/>
          <w:color w:val="000000"/>
          <w:sz w:val="24"/>
          <w:szCs w:val="24"/>
          <w:lang w:eastAsia="ru-RU"/>
        </w:rPr>
        <w:t xml:space="preserve">, охватывая снаружи своими длинными отростками синусоиды и контактируя с </w:t>
      </w:r>
      <w:proofErr w:type="spellStart"/>
      <w:r w:rsidRPr="00636FF9">
        <w:rPr>
          <w:rFonts w:eastAsia="Times New Roman" w:cs="Times New Roman"/>
          <w:i/>
          <w:iCs/>
          <w:color w:val="000000"/>
          <w:sz w:val="24"/>
          <w:szCs w:val="24"/>
          <w:lang w:eastAsia="ru-RU"/>
        </w:rPr>
        <w:t>гепатоцитами</w:t>
      </w:r>
      <w:proofErr w:type="spellEnd"/>
      <w:r w:rsidRPr="00636FF9">
        <w:rPr>
          <w:rFonts w:eastAsia="Times New Roman" w:cs="Times New Roman"/>
          <w:i/>
          <w:iCs/>
          <w:color w:val="000000"/>
          <w:sz w:val="24"/>
          <w:szCs w:val="24"/>
          <w:lang w:eastAsia="ru-RU"/>
        </w:rPr>
        <w:t>. Ядро с конденсированным хроматином, органеллы развиты слабо, в цитоплазме вокруг ядра и в отростках выявляются крупные липидные капли.</w:t>
      </w:r>
    </w:p>
    <w:p w:rsidR="009215B2" w:rsidRPr="00636FF9" w:rsidRDefault="009215B2" w:rsidP="009215B2">
      <w:pPr>
        <w:spacing w:after="0" w:line="255" w:lineRule="atLeast"/>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lastRenderedPageBreak/>
        <w:t>содержащие</w:t>
      </w:r>
      <w:proofErr w:type="gramEnd"/>
      <w:r w:rsidRPr="00636FF9">
        <w:rPr>
          <w:rFonts w:eastAsia="Times New Roman" w:cs="Times New Roman"/>
          <w:color w:val="000000"/>
          <w:sz w:val="24"/>
          <w:szCs w:val="24"/>
          <w:lang w:eastAsia="ru-RU"/>
        </w:rPr>
        <w:t xml:space="preserve"> витамин А.</w:t>
      </w:r>
    </w:p>
    <w:p w:rsidR="009215B2" w:rsidRPr="00636FF9" w:rsidRDefault="009215B2" w:rsidP="009215B2">
      <w:pPr>
        <w:spacing w:before="390"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Функция этих клеток до конца не ясна; предполагают, что они являются покоящимися соединительнотканными клетками типа фибробластов, которые в норме накапливают липиды и витамин А и синтезируют небольшое количество ретикулярных волокон н основного вещества. В патологических условиях они способны активироваться и вырабатывать в значительных количествах коллаген, что приводит к развитию </w:t>
      </w:r>
      <w:r w:rsidRPr="00636FF9">
        <w:rPr>
          <w:rFonts w:eastAsia="Times New Roman" w:cs="Times New Roman"/>
          <w:i/>
          <w:iCs/>
          <w:color w:val="000000"/>
          <w:sz w:val="24"/>
          <w:szCs w:val="24"/>
          <w:lang w:eastAsia="ru-RU"/>
        </w:rPr>
        <w:t>фиброза печени</w:t>
      </w:r>
      <w:r w:rsidRPr="00636FF9">
        <w:rPr>
          <w:rFonts w:eastAsia="Times New Roman" w:cs="Times New Roman"/>
          <w:color w:val="000000"/>
          <w:sz w:val="24"/>
          <w:szCs w:val="24"/>
          <w:lang w:eastAsia="ru-RU"/>
        </w:rPr>
        <w:t>.</w:t>
      </w:r>
    </w:p>
    <w:p w:rsidR="009215B2" w:rsidRPr="00636FF9" w:rsidRDefault="009215B2" w:rsidP="009215B2">
      <w:pPr>
        <w:spacing w:before="330" w:after="0" w:line="315"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г</w:t>
      </w:r>
      <w:proofErr w:type="gramEnd"/>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pit</w:t>
      </w:r>
      <w:proofErr w:type="spellEnd"/>
      <w:r w:rsidRPr="00636FF9">
        <w:rPr>
          <w:rFonts w:eastAsia="Times New Roman" w:cs="Times New Roman"/>
          <w:color w:val="000000"/>
          <w:sz w:val="24"/>
          <w:szCs w:val="24"/>
          <w:lang w:eastAsia="ru-RU"/>
        </w:rPr>
        <w:t xml:space="preserve">-клетки составляют около 5% клеток </w:t>
      </w:r>
      <w:proofErr w:type="spellStart"/>
      <w:r w:rsidRPr="00636FF9">
        <w:rPr>
          <w:rFonts w:eastAsia="Times New Roman" w:cs="Times New Roman"/>
          <w:color w:val="000000"/>
          <w:sz w:val="24"/>
          <w:szCs w:val="24"/>
          <w:lang w:eastAsia="ru-RU"/>
        </w:rPr>
        <w:t>синусоидов</w:t>
      </w:r>
      <w:proofErr w:type="spellEnd"/>
      <w:r w:rsidRPr="00636FF9">
        <w:rPr>
          <w:rFonts w:eastAsia="Times New Roman" w:cs="Times New Roman"/>
          <w:color w:val="000000"/>
          <w:sz w:val="24"/>
          <w:szCs w:val="24"/>
          <w:lang w:eastAsia="ru-RU"/>
        </w:rPr>
        <w:t xml:space="preserve">, располагаются в просвете синусоида (прикрепляясь отростками к эндотелию), реже - в пространстве </w:t>
      </w:r>
      <w:proofErr w:type="spellStart"/>
      <w:r w:rsidRPr="00636FF9">
        <w:rPr>
          <w:rFonts w:eastAsia="Times New Roman" w:cs="Times New Roman"/>
          <w:color w:val="000000"/>
          <w:sz w:val="24"/>
          <w:szCs w:val="24"/>
          <w:lang w:eastAsia="ru-RU"/>
        </w:rPr>
        <w:t>Диссе</w:t>
      </w:r>
      <w:proofErr w:type="spellEnd"/>
      <w:r w:rsidRPr="00636FF9">
        <w:rPr>
          <w:rFonts w:eastAsia="Times New Roman" w:cs="Times New Roman"/>
          <w:color w:val="000000"/>
          <w:sz w:val="24"/>
          <w:szCs w:val="24"/>
          <w:lang w:eastAsia="ru-RU"/>
        </w:rPr>
        <w:t xml:space="preserve">. Контактируют с клетками </w:t>
      </w:r>
      <w:proofErr w:type="spellStart"/>
      <w:r w:rsidRPr="00636FF9">
        <w:rPr>
          <w:rFonts w:eastAsia="Times New Roman" w:cs="Times New Roman"/>
          <w:color w:val="000000"/>
          <w:sz w:val="24"/>
          <w:szCs w:val="24"/>
          <w:lang w:eastAsia="ru-RU"/>
        </w:rPr>
        <w:t>Купфера</w:t>
      </w:r>
      <w:proofErr w:type="spellEnd"/>
      <w:r w:rsidRPr="00636FF9">
        <w:rPr>
          <w:rFonts w:eastAsia="Times New Roman" w:cs="Times New Roman"/>
          <w:color w:val="000000"/>
          <w:sz w:val="24"/>
          <w:szCs w:val="24"/>
          <w:lang w:eastAsia="ru-RU"/>
        </w:rPr>
        <w:t xml:space="preserve"> и </w:t>
      </w:r>
      <w:proofErr w:type="spellStart"/>
      <w:r w:rsidRPr="00636FF9">
        <w:rPr>
          <w:rFonts w:eastAsia="Times New Roman" w:cs="Times New Roman"/>
          <w:color w:val="000000"/>
          <w:sz w:val="24"/>
          <w:szCs w:val="24"/>
          <w:lang w:eastAsia="ru-RU"/>
        </w:rPr>
        <w:t>гепатоцитами</w:t>
      </w:r>
      <w:proofErr w:type="spellEnd"/>
      <w:r w:rsidRPr="00636FF9">
        <w:rPr>
          <w:rFonts w:eastAsia="Times New Roman" w:cs="Times New Roman"/>
          <w:color w:val="000000"/>
          <w:sz w:val="24"/>
          <w:szCs w:val="24"/>
          <w:lang w:eastAsia="ru-RU"/>
        </w:rPr>
        <w:t xml:space="preserve">, оказывая на них регуляторные воздействия. Ядро темное, цитоплазма содержит характерные гранулы с плотным центром, похожим на фруктовую косточку (по </w:t>
      </w:r>
      <w:proofErr w:type="spellStart"/>
      <w:r w:rsidRPr="00636FF9">
        <w:rPr>
          <w:rFonts w:eastAsia="Times New Roman" w:cs="Times New Roman"/>
          <w:color w:val="000000"/>
          <w:sz w:val="24"/>
          <w:szCs w:val="24"/>
          <w:lang w:eastAsia="ru-RU"/>
        </w:rPr>
        <w:t>английски</w:t>
      </w:r>
      <w:proofErr w:type="spellEnd"/>
      <w:r w:rsidRPr="00636FF9">
        <w:rPr>
          <w:rFonts w:eastAsia="Times New Roman" w:cs="Times New Roman"/>
          <w:color w:val="000000"/>
          <w:sz w:val="24"/>
          <w:szCs w:val="24"/>
          <w:lang w:eastAsia="ru-RU"/>
        </w:rPr>
        <w:t xml:space="preserve"> - </w:t>
      </w:r>
      <w:proofErr w:type="spellStart"/>
      <w:r w:rsidRPr="00636FF9">
        <w:rPr>
          <w:rFonts w:eastAsia="Times New Roman" w:cs="Times New Roman"/>
          <w:color w:val="000000"/>
          <w:sz w:val="24"/>
          <w:szCs w:val="24"/>
          <w:lang w:eastAsia="ru-RU"/>
        </w:rPr>
        <w:t>pit</w:t>
      </w:r>
      <w:proofErr w:type="spellEnd"/>
      <w:r w:rsidRPr="00636FF9">
        <w:rPr>
          <w:rFonts w:eastAsia="Times New Roman" w:cs="Times New Roman"/>
          <w:color w:val="000000"/>
          <w:sz w:val="24"/>
          <w:szCs w:val="24"/>
          <w:lang w:eastAsia="ru-RU"/>
        </w:rPr>
        <w:t>). По ряду признаков сходны с </w:t>
      </w:r>
      <w:r w:rsidRPr="00636FF9">
        <w:rPr>
          <w:rFonts w:eastAsia="Times New Roman" w:cs="Times New Roman"/>
          <w:i/>
          <w:iCs/>
          <w:color w:val="000000"/>
          <w:sz w:val="24"/>
          <w:szCs w:val="24"/>
          <w:lang w:eastAsia="ru-RU"/>
        </w:rPr>
        <w:t>натуральными киллерами</w:t>
      </w:r>
      <w:r w:rsidRPr="00636FF9">
        <w:rPr>
          <w:rFonts w:eastAsia="Times New Roman" w:cs="Times New Roman"/>
          <w:color w:val="000000"/>
          <w:sz w:val="24"/>
          <w:szCs w:val="24"/>
          <w:lang w:eastAsia="ru-RU"/>
        </w:rPr>
        <w:t>, обладают высокой противоопухолевой активностью.</w:t>
      </w:r>
    </w:p>
    <w:p w:rsidR="009215B2" w:rsidRPr="00636FF9" w:rsidRDefault="009215B2" w:rsidP="009215B2">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b/>
          <w:bCs/>
          <w:color w:val="000000"/>
          <w:sz w:val="24"/>
          <w:szCs w:val="24"/>
          <w:lang w:eastAsia="ru-RU"/>
        </w:rPr>
        <w:t>Желчные пути </w:t>
      </w:r>
      <w:r w:rsidRPr="00636FF9">
        <w:rPr>
          <w:rFonts w:eastAsia="Times New Roman" w:cs="Times New Roman"/>
          <w:color w:val="000000"/>
          <w:sz w:val="24"/>
          <w:szCs w:val="24"/>
          <w:lang w:eastAsia="ru-RU"/>
        </w:rPr>
        <w:t>- система каналов, по которым желчь из печени направляется в двенадцатиперстную кишку. Включают </w:t>
      </w:r>
      <w:r w:rsidRPr="00636FF9">
        <w:rPr>
          <w:rFonts w:eastAsia="Times New Roman" w:cs="Times New Roman"/>
          <w:i/>
          <w:iCs/>
          <w:color w:val="000000"/>
          <w:sz w:val="24"/>
          <w:szCs w:val="24"/>
          <w:lang w:eastAsia="ru-RU"/>
        </w:rPr>
        <w:t>внутрипеченочные </w:t>
      </w:r>
      <w:r w:rsidRPr="00636FF9">
        <w:rPr>
          <w:rFonts w:eastAsia="Times New Roman" w:cs="Times New Roman"/>
          <w:color w:val="000000"/>
          <w:sz w:val="24"/>
          <w:szCs w:val="24"/>
          <w:lang w:eastAsia="ru-RU"/>
        </w:rPr>
        <w:t>и </w:t>
      </w:r>
      <w:r w:rsidRPr="00636FF9">
        <w:rPr>
          <w:rFonts w:eastAsia="Times New Roman" w:cs="Times New Roman"/>
          <w:i/>
          <w:iCs/>
          <w:color w:val="000000"/>
          <w:sz w:val="24"/>
          <w:szCs w:val="24"/>
          <w:lang w:eastAsia="ru-RU"/>
        </w:rPr>
        <w:t>внепеченочные </w:t>
      </w:r>
      <w:r w:rsidRPr="00636FF9">
        <w:rPr>
          <w:rFonts w:eastAsia="Times New Roman" w:cs="Times New Roman"/>
          <w:color w:val="000000"/>
          <w:sz w:val="24"/>
          <w:szCs w:val="24"/>
          <w:lang w:eastAsia="ru-RU"/>
        </w:rPr>
        <w:t>пути.</w:t>
      </w:r>
    </w:p>
    <w:p w:rsidR="009215B2" w:rsidRPr="00636FF9" w:rsidRDefault="009215B2" w:rsidP="009215B2">
      <w:pPr>
        <w:spacing w:before="330" w:after="0" w:line="300" w:lineRule="atLeast"/>
        <w:ind w:firstLine="285"/>
        <w:jc w:val="both"/>
        <w:rPr>
          <w:rFonts w:eastAsia="Times New Roman" w:cs="Times New Roman"/>
          <w:b/>
          <w:bCs/>
          <w:color w:val="000000"/>
          <w:sz w:val="24"/>
          <w:szCs w:val="24"/>
          <w:lang w:eastAsia="ru-RU"/>
        </w:rPr>
      </w:pPr>
      <w:r w:rsidRPr="00636FF9">
        <w:rPr>
          <w:rFonts w:eastAsia="Times New Roman" w:cs="Times New Roman"/>
          <w:b/>
          <w:bCs/>
          <w:color w:val="000000"/>
          <w:sz w:val="24"/>
          <w:szCs w:val="24"/>
          <w:lang w:eastAsia="ru-RU"/>
        </w:rPr>
        <w:t xml:space="preserve">1. Внутрипеченочные желчные пути - состоят из внутридольковых и </w:t>
      </w:r>
      <w:proofErr w:type="spellStart"/>
      <w:r w:rsidRPr="00636FF9">
        <w:rPr>
          <w:rFonts w:eastAsia="Times New Roman" w:cs="Times New Roman"/>
          <w:b/>
          <w:bCs/>
          <w:color w:val="000000"/>
          <w:sz w:val="24"/>
          <w:szCs w:val="24"/>
          <w:lang w:eastAsia="ru-RU"/>
        </w:rPr>
        <w:t>междольковых</w:t>
      </w:r>
      <w:proofErr w:type="spellEnd"/>
      <w:r w:rsidRPr="00636FF9">
        <w:rPr>
          <w:rFonts w:eastAsia="Times New Roman" w:cs="Times New Roman"/>
          <w:b/>
          <w:bCs/>
          <w:color w:val="000000"/>
          <w:sz w:val="24"/>
          <w:szCs w:val="24"/>
          <w:lang w:eastAsia="ru-RU"/>
        </w:rPr>
        <w:t xml:space="preserve"> желчных путей.</w:t>
      </w:r>
    </w:p>
    <w:p w:rsidR="009215B2" w:rsidRPr="00636FF9" w:rsidRDefault="009215B2" w:rsidP="009215B2">
      <w:pPr>
        <w:spacing w:before="345" w:after="0" w:line="315" w:lineRule="atLeast"/>
        <w:ind w:firstLine="285"/>
        <w:jc w:val="both"/>
        <w:rPr>
          <w:rFonts w:eastAsia="Times New Roman" w:cs="Times New Roman"/>
          <w:bCs/>
          <w:iCs/>
          <w:color w:val="000000"/>
          <w:sz w:val="24"/>
          <w:szCs w:val="24"/>
          <w:lang w:eastAsia="ru-RU"/>
        </w:rPr>
      </w:pPr>
      <w:proofErr w:type="gramStart"/>
      <w:r w:rsidRPr="00636FF9">
        <w:rPr>
          <w:rFonts w:eastAsia="Times New Roman" w:cs="Times New Roman"/>
          <w:b/>
          <w:bCs/>
          <w:i/>
          <w:iCs/>
          <w:color w:val="000000"/>
          <w:sz w:val="24"/>
          <w:szCs w:val="24"/>
          <w:lang w:eastAsia="ru-RU"/>
        </w:rPr>
        <w:t>а</w:t>
      </w:r>
      <w:proofErr w:type="gramEnd"/>
      <w:r w:rsidRPr="00636FF9">
        <w:rPr>
          <w:rFonts w:eastAsia="Times New Roman" w:cs="Times New Roman"/>
          <w:b/>
          <w:bCs/>
          <w:i/>
          <w:iCs/>
          <w:color w:val="000000"/>
          <w:sz w:val="24"/>
          <w:szCs w:val="24"/>
          <w:lang w:eastAsia="ru-RU"/>
        </w:rPr>
        <w:t xml:space="preserve">) внутридольковые желчные пути - </w:t>
      </w:r>
      <w:r w:rsidRPr="00636FF9">
        <w:rPr>
          <w:rFonts w:eastAsia="Times New Roman" w:cs="Times New Roman"/>
          <w:bCs/>
          <w:iCs/>
          <w:color w:val="000000"/>
          <w:sz w:val="24"/>
          <w:szCs w:val="24"/>
          <w:lang w:eastAsia="ru-RU"/>
        </w:rPr>
        <w:t xml:space="preserve">представлены желчными капиллярами и терминальными желчными канальцами (Геринга). Желчные капилляры располагаются внутри печеночных пластинок в участках контакта соседних </w:t>
      </w:r>
      <w:proofErr w:type="spellStart"/>
      <w:r w:rsidRPr="00636FF9">
        <w:rPr>
          <w:rFonts w:eastAsia="Times New Roman" w:cs="Times New Roman"/>
          <w:bCs/>
          <w:iCs/>
          <w:color w:val="000000"/>
          <w:sz w:val="24"/>
          <w:szCs w:val="24"/>
          <w:lang w:eastAsia="ru-RU"/>
        </w:rPr>
        <w:t>гепатоцитов</w:t>
      </w:r>
      <w:proofErr w:type="spellEnd"/>
      <w:r w:rsidRPr="00636FF9">
        <w:rPr>
          <w:rFonts w:eastAsia="Times New Roman" w:cs="Times New Roman"/>
          <w:bCs/>
          <w:iCs/>
          <w:color w:val="000000"/>
          <w:sz w:val="24"/>
          <w:szCs w:val="24"/>
          <w:lang w:eastAsia="ru-RU"/>
        </w:rPr>
        <w:t xml:space="preserve">, образующих их стенку. Имеют мелкие размеры (0.5-1.5 мкм) и на светооптическом уровне выявляются лишь при использовании специальных методов. В дольке </w:t>
      </w:r>
      <w:proofErr w:type="spellStart"/>
      <w:r w:rsidRPr="00636FF9">
        <w:rPr>
          <w:rFonts w:eastAsia="Times New Roman" w:cs="Times New Roman"/>
          <w:bCs/>
          <w:iCs/>
          <w:color w:val="000000"/>
          <w:sz w:val="24"/>
          <w:szCs w:val="24"/>
          <w:lang w:eastAsia="ru-RU"/>
        </w:rPr>
        <w:t>анастомозируют</w:t>
      </w:r>
      <w:proofErr w:type="spellEnd"/>
      <w:r w:rsidRPr="00636FF9">
        <w:rPr>
          <w:rFonts w:eastAsia="Times New Roman" w:cs="Times New Roman"/>
          <w:bCs/>
          <w:iCs/>
          <w:color w:val="000000"/>
          <w:sz w:val="24"/>
          <w:szCs w:val="24"/>
          <w:lang w:eastAsia="ru-RU"/>
        </w:rPr>
        <w:t xml:space="preserve"> друг с другом и формируют трехмерную сеть. Начинаются в центре дольки и несут желчь к ее периферии, изливая в терминальные желчные канальцы (Геринга) - короткие узкие трубочки, выстланные плоскими (дистально - кубическими) светлыми эпителиальными клетками.</w:t>
      </w:r>
    </w:p>
    <w:p w:rsidR="009215B2" w:rsidRPr="00636FF9" w:rsidRDefault="009215B2" w:rsidP="009215B2">
      <w:pPr>
        <w:spacing w:before="345" w:after="150" w:line="315" w:lineRule="atLeast"/>
        <w:ind w:firstLine="285"/>
        <w:jc w:val="both"/>
        <w:rPr>
          <w:rFonts w:eastAsia="Times New Roman" w:cs="Times New Roman"/>
          <w:color w:val="000000"/>
          <w:sz w:val="24"/>
          <w:szCs w:val="24"/>
          <w:lang w:eastAsia="ru-RU"/>
        </w:rPr>
      </w:pPr>
      <w:proofErr w:type="gramStart"/>
      <w:r w:rsidRPr="00636FF9">
        <w:rPr>
          <w:rFonts w:eastAsia="Times New Roman" w:cs="Times New Roman"/>
          <w:b/>
          <w:bCs/>
          <w:i/>
          <w:iCs/>
          <w:color w:val="000000"/>
          <w:sz w:val="24"/>
          <w:szCs w:val="24"/>
          <w:lang w:eastAsia="ru-RU"/>
        </w:rPr>
        <w:t>б</w:t>
      </w:r>
      <w:proofErr w:type="gramEnd"/>
      <w:r w:rsidRPr="00636FF9">
        <w:rPr>
          <w:rFonts w:eastAsia="Times New Roman" w:cs="Times New Roman"/>
          <w:b/>
          <w:bCs/>
          <w:i/>
          <w:iCs/>
          <w:color w:val="000000"/>
          <w:sz w:val="24"/>
          <w:szCs w:val="24"/>
          <w:lang w:eastAsia="ru-RU"/>
        </w:rPr>
        <w:t xml:space="preserve">) </w:t>
      </w:r>
      <w:proofErr w:type="spellStart"/>
      <w:r w:rsidRPr="00636FF9">
        <w:rPr>
          <w:rFonts w:eastAsia="Times New Roman" w:cs="Times New Roman"/>
          <w:b/>
          <w:bCs/>
          <w:i/>
          <w:iCs/>
          <w:color w:val="000000"/>
          <w:sz w:val="24"/>
          <w:szCs w:val="24"/>
          <w:lang w:eastAsia="ru-RU"/>
        </w:rPr>
        <w:t>междольковые</w:t>
      </w:r>
      <w:proofErr w:type="spellEnd"/>
      <w:r w:rsidRPr="00636FF9">
        <w:rPr>
          <w:rFonts w:eastAsia="Times New Roman" w:cs="Times New Roman"/>
          <w:b/>
          <w:bCs/>
          <w:i/>
          <w:iCs/>
          <w:color w:val="000000"/>
          <w:sz w:val="24"/>
          <w:szCs w:val="24"/>
          <w:lang w:eastAsia="ru-RU"/>
        </w:rPr>
        <w:t xml:space="preserve"> желчные пути </w:t>
      </w:r>
      <w:r w:rsidRPr="00636FF9">
        <w:rPr>
          <w:rFonts w:eastAsia="Times New Roman" w:cs="Times New Roman"/>
          <w:color w:val="000000"/>
          <w:sz w:val="24"/>
          <w:szCs w:val="24"/>
          <w:lang w:eastAsia="ru-RU"/>
        </w:rPr>
        <w:t xml:space="preserve">- располагаются в </w:t>
      </w:r>
      <w:proofErr w:type="spellStart"/>
      <w:r w:rsidRPr="00636FF9">
        <w:rPr>
          <w:rFonts w:eastAsia="Times New Roman" w:cs="Times New Roman"/>
          <w:color w:val="000000"/>
          <w:sz w:val="24"/>
          <w:szCs w:val="24"/>
          <w:lang w:eastAsia="ru-RU"/>
        </w:rPr>
        <w:t>междольковой</w:t>
      </w:r>
      <w:proofErr w:type="spellEnd"/>
      <w:r w:rsidRPr="00636FF9">
        <w:rPr>
          <w:rFonts w:eastAsia="Times New Roman" w:cs="Times New Roman"/>
          <w:color w:val="000000"/>
          <w:sz w:val="24"/>
          <w:szCs w:val="24"/>
          <w:lang w:eastAsia="ru-RU"/>
        </w:rPr>
        <w:t xml:space="preserve"> соединительной ткани и включают </w:t>
      </w:r>
      <w:proofErr w:type="spellStart"/>
      <w:r w:rsidRPr="00636FF9">
        <w:rPr>
          <w:rFonts w:eastAsia="Times New Roman" w:cs="Times New Roman"/>
          <w:i/>
          <w:iCs/>
          <w:color w:val="000000"/>
          <w:sz w:val="24"/>
          <w:szCs w:val="24"/>
          <w:lang w:eastAsia="ru-RU"/>
        </w:rPr>
        <w:t>холангиолы</w:t>
      </w:r>
      <w:proofErr w:type="spellEnd"/>
      <w:r w:rsidRPr="00636FF9">
        <w:rPr>
          <w:rFonts w:eastAsia="Times New Roman" w:cs="Times New Roman"/>
          <w:i/>
          <w:iCs/>
          <w:color w:val="000000"/>
          <w:sz w:val="24"/>
          <w:szCs w:val="24"/>
          <w:lang w:eastAsia="ru-RU"/>
        </w:rPr>
        <w:t xml:space="preserve"> (желчные канальцы) </w:t>
      </w:r>
      <w:r w:rsidRPr="00636FF9">
        <w:rPr>
          <w:rFonts w:eastAsia="Times New Roman" w:cs="Times New Roman"/>
          <w:color w:val="000000"/>
          <w:sz w:val="24"/>
          <w:szCs w:val="24"/>
          <w:lang w:eastAsia="ru-RU"/>
        </w:rPr>
        <w:t>и </w:t>
      </w:r>
      <w:proofErr w:type="spellStart"/>
      <w:r w:rsidRPr="00636FF9">
        <w:rPr>
          <w:rFonts w:eastAsia="Times New Roman" w:cs="Times New Roman"/>
          <w:i/>
          <w:iCs/>
          <w:color w:val="000000"/>
          <w:sz w:val="24"/>
          <w:szCs w:val="24"/>
          <w:lang w:eastAsia="ru-RU"/>
        </w:rPr>
        <w:t>междольковые</w:t>
      </w:r>
      <w:proofErr w:type="spellEnd"/>
      <w:r w:rsidRPr="00636FF9">
        <w:rPr>
          <w:rFonts w:eastAsia="Times New Roman" w:cs="Times New Roman"/>
          <w:i/>
          <w:iCs/>
          <w:color w:val="000000"/>
          <w:sz w:val="24"/>
          <w:szCs w:val="24"/>
          <w:lang w:eastAsia="ru-RU"/>
        </w:rPr>
        <w:t xml:space="preserve"> желчные протоки</w:t>
      </w:r>
      <w:r w:rsidRPr="00636FF9">
        <w:rPr>
          <w:rFonts w:eastAsia="Times New Roman" w:cs="Times New Roman"/>
          <w:color w:val="000000"/>
          <w:sz w:val="24"/>
          <w:szCs w:val="24"/>
          <w:lang w:eastAsia="ru-RU"/>
        </w:rPr>
        <w:t xml:space="preserve">. </w:t>
      </w:r>
      <w:proofErr w:type="spellStart"/>
      <w:r w:rsidRPr="00636FF9">
        <w:rPr>
          <w:rFonts w:eastAsia="Times New Roman" w:cs="Times New Roman"/>
          <w:color w:val="000000"/>
          <w:sz w:val="24"/>
          <w:szCs w:val="24"/>
          <w:lang w:eastAsia="ru-RU"/>
        </w:rPr>
        <w:t>Холангиолы</w:t>
      </w:r>
      <w:proofErr w:type="spellEnd"/>
      <w:r w:rsidRPr="00636FF9">
        <w:rPr>
          <w:rFonts w:eastAsia="Times New Roman" w:cs="Times New Roman"/>
          <w:color w:val="000000"/>
          <w:sz w:val="24"/>
          <w:szCs w:val="24"/>
          <w:lang w:eastAsia="ru-RU"/>
        </w:rPr>
        <w:t xml:space="preserve"> - короткие узкие трубочки, выстланные кубическим эпителием, связывают терминальные желчные канальцы с </w:t>
      </w:r>
      <w:proofErr w:type="spellStart"/>
      <w:r w:rsidRPr="00636FF9">
        <w:rPr>
          <w:rFonts w:eastAsia="Times New Roman" w:cs="Times New Roman"/>
          <w:color w:val="000000"/>
          <w:sz w:val="24"/>
          <w:szCs w:val="24"/>
          <w:lang w:eastAsia="ru-RU"/>
        </w:rPr>
        <w:t>междольковыми</w:t>
      </w:r>
      <w:proofErr w:type="spellEnd"/>
      <w:r w:rsidRPr="00636FF9">
        <w:rPr>
          <w:rFonts w:eastAsia="Times New Roman" w:cs="Times New Roman"/>
          <w:color w:val="000000"/>
          <w:sz w:val="24"/>
          <w:szCs w:val="24"/>
          <w:lang w:eastAsia="ru-RU"/>
        </w:rPr>
        <w:t xml:space="preserve"> желчными протоками. Последние сопровождают ветви воротной вены и печеночной артерии в составе</w:t>
      </w:r>
    </w:p>
    <w:p w:rsidR="009215B2" w:rsidRPr="00636FF9" w:rsidRDefault="009215B2" w:rsidP="009215B2">
      <w:pPr>
        <w:spacing w:after="0" w:line="315"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печеночных</w:t>
      </w:r>
      <w:proofErr w:type="gramEnd"/>
      <w:r w:rsidRPr="00636FF9">
        <w:rPr>
          <w:rFonts w:eastAsia="Times New Roman" w:cs="Times New Roman"/>
          <w:color w:val="000000"/>
          <w:sz w:val="24"/>
          <w:szCs w:val="24"/>
          <w:lang w:eastAsia="ru-RU"/>
        </w:rPr>
        <w:t xml:space="preserve"> триад. Мелкие протоки, собирающие желчь из </w:t>
      </w:r>
      <w:proofErr w:type="spellStart"/>
      <w:r w:rsidRPr="00636FF9">
        <w:rPr>
          <w:rFonts w:eastAsia="Times New Roman" w:cs="Times New Roman"/>
          <w:color w:val="000000"/>
          <w:sz w:val="24"/>
          <w:szCs w:val="24"/>
          <w:lang w:eastAsia="ru-RU"/>
        </w:rPr>
        <w:t>холангнол</w:t>
      </w:r>
      <w:proofErr w:type="spellEnd"/>
      <w:r w:rsidRPr="00636FF9">
        <w:rPr>
          <w:rFonts w:eastAsia="Times New Roman" w:cs="Times New Roman"/>
          <w:color w:val="000000"/>
          <w:sz w:val="24"/>
          <w:szCs w:val="24"/>
          <w:lang w:eastAsia="ru-RU"/>
        </w:rPr>
        <w:t xml:space="preserve"> и выстланные </w:t>
      </w:r>
      <w:r w:rsidRPr="00636FF9">
        <w:rPr>
          <w:rFonts w:eastAsia="Times New Roman" w:cs="Times New Roman"/>
          <w:i/>
          <w:iCs/>
          <w:color w:val="000000"/>
          <w:sz w:val="24"/>
          <w:szCs w:val="24"/>
          <w:lang w:eastAsia="ru-RU"/>
        </w:rPr>
        <w:t>кубическим эпителием</w:t>
      </w:r>
      <w:r w:rsidRPr="00636FF9">
        <w:rPr>
          <w:rFonts w:eastAsia="Times New Roman" w:cs="Times New Roman"/>
          <w:color w:val="000000"/>
          <w:sz w:val="24"/>
          <w:szCs w:val="24"/>
          <w:lang w:eastAsia="ru-RU"/>
        </w:rPr>
        <w:t>, сливаются в более крупные - с </w:t>
      </w:r>
      <w:r w:rsidRPr="00636FF9">
        <w:rPr>
          <w:rFonts w:eastAsia="Times New Roman" w:cs="Times New Roman"/>
          <w:i/>
          <w:iCs/>
          <w:color w:val="000000"/>
          <w:sz w:val="24"/>
          <w:szCs w:val="24"/>
          <w:lang w:eastAsia="ru-RU"/>
        </w:rPr>
        <w:t>призматическим эпителием</w:t>
      </w:r>
      <w:r w:rsidRPr="00636FF9">
        <w:rPr>
          <w:rFonts w:eastAsia="Times New Roman" w:cs="Times New Roman"/>
          <w:color w:val="000000"/>
          <w:sz w:val="24"/>
          <w:szCs w:val="24"/>
          <w:lang w:eastAsia="ru-RU"/>
        </w:rPr>
        <w:t>, который окружается слоем соединительной ткани (собственной пластинкой).</w:t>
      </w:r>
    </w:p>
    <w:p w:rsidR="009215B2" w:rsidRPr="00636FF9" w:rsidRDefault="009215B2" w:rsidP="009215B2">
      <w:pPr>
        <w:spacing w:before="330" w:after="0" w:line="255" w:lineRule="atLeast"/>
        <w:rPr>
          <w:rFonts w:eastAsia="Times New Roman" w:cs="Times New Roman"/>
          <w:b/>
          <w:bCs/>
          <w:color w:val="000000"/>
          <w:sz w:val="24"/>
          <w:szCs w:val="24"/>
          <w:lang w:eastAsia="ru-RU"/>
        </w:rPr>
      </w:pPr>
      <w:r w:rsidRPr="00636FF9">
        <w:rPr>
          <w:rFonts w:eastAsia="Times New Roman" w:cs="Times New Roman"/>
          <w:b/>
          <w:bCs/>
          <w:color w:val="000000"/>
          <w:sz w:val="24"/>
          <w:szCs w:val="24"/>
          <w:lang w:eastAsia="ru-RU"/>
        </w:rPr>
        <w:t>2. Внепеченочные желчные пути включают: </w:t>
      </w:r>
      <w:r w:rsidRPr="00636FF9">
        <w:rPr>
          <w:rFonts w:eastAsia="Times New Roman" w:cs="Times New Roman"/>
          <w:b/>
          <w:bCs/>
          <w:i/>
          <w:iCs/>
          <w:color w:val="000000"/>
          <w:sz w:val="24"/>
          <w:szCs w:val="24"/>
          <w:lang w:eastAsia="ru-RU"/>
        </w:rPr>
        <w:t>а) долевые желчные</w:t>
      </w:r>
    </w:p>
    <w:p w:rsidR="009215B2" w:rsidRPr="00636FF9" w:rsidRDefault="009215B2" w:rsidP="009215B2">
      <w:pPr>
        <w:spacing w:before="75" w:after="0" w:line="300" w:lineRule="atLeast"/>
        <w:jc w:val="both"/>
        <w:rPr>
          <w:rFonts w:eastAsia="Times New Roman" w:cs="Times New Roman"/>
          <w:b/>
          <w:bCs/>
          <w:i/>
          <w:iCs/>
          <w:color w:val="000000"/>
          <w:sz w:val="24"/>
          <w:szCs w:val="24"/>
          <w:lang w:eastAsia="ru-RU"/>
        </w:rPr>
      </w:pPr>
      <w:proofErr w:type="gramStart"/>
      <w:r w:rsidRPr="00636FF9">
        <w:rPr>
          <w:rFonts w:eastAsia="Times New Roman" w:cs="Times New Roman"/>
          <w:b/>
          <w:bCs/>
          <w:i/>
          <w:iCs/>
          <w:color w:val="000000"/>
          <w:sz w:val="24"/>
          <w:szCs w:val="24"/>
          <w:lang w:eastAsia="ru-RU"/>
        </w:rPr>
        <w:t>протоки</w:t>
      </w:r>
      <w:proofErr w:type="gramEnd"/>
      <w:r w:rsidRPr="00636FF9">
        <w:rPr>
          <w:rFonts w:eastAsia="Times New Roman" w:cs="Times New Roman"/>
          <w:b/>
          <w:bCs/>
          <w:i/>
          <w:iCs/>
          <w:color w:val="000000"/>
          <w:sz w:val="24"/>
          <w:szCs w:val="24"/>
          <w:lang w:eastAsia="ru-RU"/>
        </w:rPr>
        <w:t xml:space="preserve"> (правый и левый), б) общий печеночный проток, в) пузырный проток и г) общий желчный проток.</w:t>
      </w:r>
    </w:p>
    <w:p w:rsidR="009215B2" w:rsidRPr="00636FF9" w:rsidRDefault="009215B2" w:rsidP="009215B2">
      <w:pPr>
        <w:spacing w:before="345" w:after="0" w:line="300"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lastRenderedPageBreak/>
        <w:t>Имеют однотипное строение - их стенка состоит из </w:t>
      </w:r>
      <w:r w:rsidRPr="00636FF9">
        <w:rPr>
          <w:rFonts w:eastAsia="Times New Roman" w:cs="Times New Roman"/>
          <w:i/>
          <w:iCs/>
          <w:color w:val="000000"/>
          <w:sz w:val="24"/>
          <w:szCs w:val="24"/>
          <w:lang w:eastAsia="ru-RU"/>
        </w:rPr>
        <w:t>трех </w:t>
      </w:r>
      <w:r w:rsidRPr="00636FF9">
        <w:rPr>
          <w:rFonts w:eastAsia="Times New Roman" w:cs="Times New Roman"/>
          <w:color w:val="000000"/>
          <w:sz w:val="24"/>
          <w:szCs w:val="24"/>
          <w:lang w:eastAsia="ru-RU"/>
        </w:rPr>
        <w:t>нечетко разграниченных оболочек: </w:t>
      </w:r>
      <w:r w:rsidRPr="00636FF9">
        <w:rPr>
          <w:rFonts w:eastAsia="Times New Roman" w:cs="Times New Roman"/>
          <w:i/>
          <w:iCs/>
          <w:color w:val="000000"/>
          <w:sz w:val="24"/>
          <w:szCs w:val="24"/>
          <w:lang w:eastAsia="ru-RU"/>
        </w:rPr>
        <w:t>(1) слизистой, (2) мышечной и (3) адвентициальной</w:t>
      </w:r>
      <w:r w:rsidRPr="00636FF9">
        <w:rPr>
          <w:rFonts w:eastAsia="Times New Roman" w:cs="Times New Roman"/>
          <w:color w:val="000000"/>
          <w:sz w:val="24"/>
          <w:szCs w:val="24"/>
          <w:lang w:eastAsia="ru-RU"/>
        </w:rPr>
        <w:t>.</w:t>
      </w:r>
    </w:p>
    <w:p w:rsidR="009215B2" w:rsidRPr="00636FF9" w:rsidRDefault="009215B2" w:rsidP="009215B2">
      <w:pPr>
        <w:spacing w:before="345" w:after="0" w:line="315" w:lineRule="atLeast"/>
        <w:ind w:firstLine="285"/>
        <w:jc w:val="both"/>
        <w:rPr>
          <w:rFonts w:eastAsia="Times New Roman" w:cs="Times New Roman"/>
          <w:i/>
          <w:iCs/>
          <w:color w:val="000000"/>
          <w:sz w:val="24"/>
          <w:szCs w:val="24"/>
          <w:lang w:eastAsia="ru-RU"/>
        </w:rPr>
      </w:pPr>
      <w:r w:rsidRPr="00636FF9">
        <w:rPr>
          <w:rFonts w:eastAsia="Times New Roman" w:cs="Times New Roman"/>
          <w:b/>
          <w:bCs/>
          <w:i/>
          <w:iCs/>
          <w:color w:val="000000"/>
          <w:sz w:val="24"/>
          <w:szCs w:val="24"/>
          <w:lang w:eastAsia="ru-RU"/>
        </w:rPr>
        <w:t>(</w:t>
      </w:r>
      <w:proofErr w:type="gramStart"/>
      <w:r w:rsidRPr="00636FF9">
        <w:rPr>
          <w:rFonts w:eastAsia="Times New Roman" w:cs="Times New Roman"/>
          <w:b/>
          <w:bCs/>
          <w:i/>
          <w:iCs/>
          <w:color w:val="000000"/>
          <w:sz w:val="24"/>
          <w:szCs w:val="24"/>
          <w:lang w:eastAsia="ru-RU"/>
        </w:rPr>
        <w:t>1)слизистая</w:t>
      </w:r>
      <w:proofErr w:type="gramEnd"/>
      <w:r w:rsidRPr="00636FF9">
        <w:rPr>
          <w:rFonts w:eastAsia="Times New Roman" w:cs="Times New Roman"/>
          <w:b/>
          <w:bCs/>
          <w:i/>
          <w:iCs/>
          <w:color w:val="000000"/>
          <w:sz w:val="24"/>
          <w:szCs w:val="24"/>
          <w:lang w:eastAsia="ru-RU"/>
        </w:rPr>
        <w:t xml:space="preserve"> оболочка </w:t>
      </w:r>
      <w:r w:rsidRPr="00636FF9">
        <w:rPr>
          <w:rFonts w:eastAsia="Times New Roman" w:cs="Times New Roman"/>
          <w:i/>
          <w:iCs/>
          <w:color w:val="000000"/>
          <w:sz w:val="24"/>
          <w:szCs w:val="24"/>
          <w:lang w:eastAsia="ru-RU"/>
        </w:rPr>
        <w:t>- образована однослойным призматическим эпителием, лежащим на собственной пластинке, состоящей из рыхлой волокнистой ткани и содержащей концевые отделы мелких слизистых желез</w:t>
      </w:r>
    </w:p>
    <w:p w:rsidR="009215B2" w:rsidRPr="00636FF9" w:rsidRDefault="009215B2" w:rsidP="009215B2">
      <w:pPr>
        <w:spacing w:before="15" w:after="0" w:line="315" w:lineRule="atLeast"/>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w:t>
      </w:r>
      <w:proofErr w:type="gramStart"/>
      <w:r w:rsidRPr="00636FF9">
        <w:rPr>
          <w:rFonts w:eastAsia="Times New Roman" w:cs="Times New Roman"/>
          <w:color w:val="000000"/>
          <w:sz w:val="24"/>
          <w:szCs w:val="24"/>
          <w:lang w:eastAsia="ru-RU"/>
        </w:rPr>
        <w:t>могут</w:t>
      </w:r>
      <w:proofErr w:type="gramEnd"/>
      <w:r w:rsidRPr="00636FF9">
        <w:rPr>
          <w:rFonts w:eastAsia="Times New Roman" w:cs="Times New Roman"/>
          <w:color w:val="000000"/>
          <w:sz w:val="24"/>
          <w:szCs w:val="24"/>
          <w:lang w:eastAsia="ru-RU"/>
        </w:rPr>
        <w:t xml:space="preserve"> проникать в мышечную оболочку). Их секрет выводится на поверхность эпителия и выполняет, очевидно, защитную роль. Слизистая оболочка образует </w:t>
      </w:r>
      <w:r w:rsidRPr="00636FF9">
        <w:rPr>
          <w:rFonts w:eastAsia="Times New Roman" w:cs="Times New Roman"/>
          <w:i/>
          <w:iCs/>
          <w:color w:val="000000"/>
          <w:sz w:val="24"/>
          <w:szCs w:val="24"/>
          <w:lang w:eastAsia="ru-RU"/>
        </w:rPr>
        <w:t>складки</w:t>
      </w:r>
      <w:r w:rsidRPr="00636FF9">
        <w:rPr>
          <w:rFonts w:eastAsia="Times New Roman" w:cs="Times New Roman"/>
          <w:color w:val="000000"/>
          <w:sz w:val="24"/>
          <w:szCs w:val="24"/>
          <w:lang w:eastAsia="ru-RU"/>
        </w:rPr>
        <w:t>, способствующие продвижению желчи.</w:t>
      </w:r>
    </w:p>
    <w:p w:rsidR="009215B2" w:rsidRPr="00636FF9" w:rsidRDefault="009215B2" w:rsidP="009215B2">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w:t>
      </w:r>
      <w:proofErr w:type="gramStart"/>
      <w:r w:rsidRPr="00636FF9">
        <w:rPr>
          <w:rFonts w:eastAsia="Times New Roman" w:cs="Times New Roman"/>
          <w:b/>
          <w:bCs/>
          <w:i/>
          <w:iCs/>
          <w:color w:val="000000"/>
          <w:sz w:val="24"/>
          <w:szCs w:val="24"/>
          <w:lang w:eastAsia="ru-RU"/>
        </w:rPr>
        <w:t>2)мышечная</w:t>
      </w:r>
      <w:proofErr w:type="gramEnd"/>
      <w:r w:rsidRPr="00636FF9">
        <w:rPr>
          <w:rFonts w:eastAsia="Times New Roman" w:cs="Times New Roman"/>
          <w:b/>
          <w:bCs/>
          <w:i/>
          <w:iCs/>
          <w:color w:val="000000"/>
          <w:sz w:val="24"/>
          <w:szCs w:val="24"/>
          <w:lang w:eastAsia="ru-RU"/>
        </w:rPr>
        <w:t xml:space="preserve"> оболочка </w:t>
      </w:r>
      <w:r w:rsidRPr="00636FF9">
        <w:rPr>
          <w:rFonts w:eastAsia="Times New Roman" w:cs="Times New Roman"/>
          <w:color w:val="000000"/>
          <w:sz w:val="24"/>
          <w:szCs w:val="24"/>
          <w:lang w:eastAsia="ru-RU"/>
        </w:rPr>
        <w:t xml:space="preserve">- включает неполный слой косо или </w:t>
      </w:r>
      <w:proofErr w:type="spellStart"/>
      <w:r w:rsidRPr="00636FF9">
        <w:rPr>
          <w:rFonts w:eastAsia="Times New Roman" w:cs="Times New Roman"/>
          <w:color w:val="000000"/>
          <w:sz w:val="24"/>
          <w:szCs w:val="24"/>
          <w:lang w:eastAsia="ru-RU"/>
        </w:rPr>
        <w:t>циркулярно</w:t>
      </w:r>
      <w:proofErr w:type="spellEnd"/>
      <w:r w:rsidRPr="00636FF9">
        <w:rPr>
          <w:rFonts w:eastAsia="Times New Roman" w:cs="Times New Roman"/>
          <w:color w:val="000000"/>
          <w:sz w:val="24"/>
          <w:szCs w:val="24"/>
          <w:lang w:eastAsia="ru-RU"/>
        </w:rPr>
        <w:t xml:space="preserve"> ориентированных </w:t>
      </w:r>
      <w:r w:rsidRPr="00636FF9">
        <w:rPr>
          <w:rFonts w:eastAsia="Times New Roman" w:cs="Times New Roman"/>
          <w:i/>
          <w:iCs/>
          <w:color w:val="000000"/>
          <w:sz w:val="24"/>
          <w:szCs w:val="24"/>
          <w:lang w:eastAsia="ru-RU"/>
        </w:rPr>
        <w:t>гладкомышечных клеток </w:t>
      </w:r>
      <w:r w:rsidRPr="00636FF9">
        <w:rPr>
          <w:rFonts w:eastAsia="Times New Roman" w:cs="Times New Roman"/>
          <w:color w:val="000000"/>
          <w:sz w:val="24"/>
          <w:szCs w:val="24"/>
          <w:lang w:eastAsia="ru-RU"/>
        </w:rPr>
        <w:t>с прослойками соединительной ткани.</w:t>
      </w:r>
    </w:p>
    <w:p w:rsidR="009215B2" w:rsidRPr="00636FF9" w:rsidRDefault="009215B2" w:rsidP="009215B2">
      <w:pPr>
        <w:spacing w:before="315" w:after="0" w:line="300"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w:t>
      </w:r>
      <w:proofErr w:type="gramStart"/>
      <w:r w:rsidRPr="00636FF9">
        <w:rPr>
          <w:rFonts w:eastAsia="Times New Roman" w:cs="Times New Roman"/>
          <w:b/>
          <w:bCs/>
          <w:i/>
          <w:iCs/>
          <w:color w:val="000000"/>
          <w:sz w:val="24"/>
          <w:szCs w:val="24"/>
          <w:lang w:eastAsia="ru-RU"/>
        </w:rPr>
        <w:t>3)адвентициальная</w:t>
      </w:r>
      <w:proofErr w:type="gramEnd"/>
      <w:r w:rsidRPr="00636FF9">
        <w:rPr>
          <w:rFonts w:eastAsia="Times New Roman" w:cs="Times New Roman"/>
          <w:b/>
          <w:bCs/>
          <w:i/>
          <w:iCs/>
          <w:color w:val="000000"/>
          <w:sz w:val="24"/>
          <w:szCs w:val="24"/>
          <w:lang w:eastAsia="ru-RU"/>
        </w:rPr>
        <w:t xml:space="preserve"> оболочка </w:t>
      </w:r>
      <w:r w:rsidRPr="00636FF9">
        <w:rPr>
          <w:rFonts w:eastAsia="Times New Roman" w:cs="Times New Roman"/>
          <w:color w:val="000000"/>
          <w:sz w:val="24"/>
          <w:szCs w:val="24"/>
          <w:lang w:eastAsia="ru-RU"/>
        </w:rPr>
        <w:t>- образована рыхлой соединительной тканью.</w:t>
      </w:r>
    </w:p>
    <w:p w:rsidR="009215B2" w:rsidRPr="00636FF9" w:rsidRDefault="009215B2" w:rsidP="009215B2">
      <w:pPr>
        <w:spacing w:before="360" w:after="0" w:line="255" w:lineRule="atLeast"/>
        <w:rPr>
          <w:rFonts w:eastAsia="Times New Roman" w:cs="Times New Roman"/>
          <w:b/>
          <w:bCs/>
          <w:color w:val="000000"/>
          <w:sz w:val="24"/>
          <w:szCs w:val="24"/>
          <w:lang w:eastAsia="ru-RU"/>
        </w:rPr>
      </w:pPr>
      <w:r w:rsidRPr="00636FF9">
        <w:rPr>
          <w:rFonts w:eastAsia="Times New Roman" w:cs="Times New Roman"/>
          <w:b/>
          <w:bCs/>
          <w:color w:val="000000"/>
          <w:sz w:val="24"/>
          <w:szCs w:val="24"/>
          <w:lang w:eastAsia="ru-RU"/>
        </w:rPr>
        <w:t>Альтернативные представления о структурной организации печени</w:t>
      </w:r>
    </w:p>
    <w:p w:rsidR="009215B2" w:rsidRPr="00636FF9" w:rsidRDefault="009215B2" w:rsidP="009215B2">
      <w:pPr>
        <w:spacing w:before="60" w:after="0" w:line="315"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получили</w:t>
      </w:r>
      <w:proofErr w:type="gramEnd"/>
      <w:r w:rsidRPr="00636FF9">
        <w:rPr>
          <w:rFonts w:eastAsia="Times New Roman" w:cs="Times New Roman"/>
          <w:color w:val="000000"/>
          <w:sz w:val="24"/>
          <w:szCs w:val="24"/>
          <w:lang w:eastAsia="ru-RU"/>
        </w:rPr>
        <w:t xml:space="preserve"> значительно меньшее распространение, чем наложенные выше и основанные на выделении </w:t>
      </w:r>
      <w:r w:rsidRPr="00636FF9">
        <w:rPr>
          <w:rFonts w:eastAsia="Times New Roman" w:cs="Times New Roman"/>
          <w:i/>
          <w:iCs/>
          <w:color w:val="000000"/>
          <w:sz w:val="24"/>
          <w:szCs w:val="24"/>
          <w:lang w:eastAsia="ru-RU"/>
        </w:rPr>
        <w:t>"классической" дольки </w:t>
      </w:r>
      <w:r w:rsidRPr="00636FF9">
        <w:rPr>
          <w:rFonts w:eastAsia="Times New Roman" w:cs="Times New Roman"/>
          <w:color w:val="000000"/>
          <w:sz w:val="24"/>
          <w:szCs w:val="24"/>
          <w:lang w:eastAsia="ru-RU"/>
        </w:rPr>
        <w:t xml:space="preserve">в качестве </w:t>
      </w:r>
      <w:proofErr w:type="spellStart"/>
      <w:r w:rsidRPr="00636FF9">
        <w:rPr>
          <w:rFonts w:eastAsia="Times New Roman" w:cs="Times New Roman"/>
          <w:color w:val="000000"/>
          <w:sz w:val="24"/>
          <w:szCs w:val="24"/>
          <w:lang w:eastAsia="ru-RU"/>
        </w:rPr>
        <w:t>структурнофункциональной</w:t>
      </w:r>
      <w:proofErr w:type="spellEnd"/>
      <w:r w:rsidRPr="00636FF9">
        <w:rPr>
          <w:rFonts w:eastAsia="Times New Roman" w:cs="Times New Roman"/>
          <w:color w:val="000000"/>
          <w:sz w:val="24"/>
          <w:szCs w:val="24"/>
          <w:lang w:eastAsia="ru-RU"/>
        </w:rPr>
        <w:t xml:space="preserve"> единицы. Разработаны концепции, предлагающие иные структурно-функциональные единицы - </w:t>
      </w:r>
      <w:r w:rsidRPr="00636FF9">
        <w:rPr>
          <w:rFonts w:eastAsia="Times New Roman" w:cs="Times New Roman"/>
          <w:i/>
          <w:iCs/>
          <w:color w:val="000000"/>
          <w:sz w:val="24"/>
          <w:szCs w:val="24"/>
          <w:lang w:eastAsia="ru-RU"/>
        </w:rPr>
        <w:t xml:space="preserve">портальные печеночные дольки и печеночный </w:t>
      </w:r>
      <w:proofErr w:type="spellStart"/>
      <w:r w:rsidRPr="00636FF9">
        <w:rPr>
          <w:rFonts w:eastAsia="Times New Roman" w:cs="Times New Roman"/>
          <w:i/>
          <w:iCs/>
          <w:color w:val="000000"/>
          <w:sz w:val="24"/>
          <w:szCs w:val="24"/>
          <w:lang w:eastAsia="ru-RU"/>
        </w:rPr>
        <w:t>ацинус</w:t>
      </w:r>
      <w:proofErr w:type="spell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(рис. 5-21).</w:t>
      </w:r>
    </w:p>
    <w:p w:rsidR="009215B2" w:rsidRPr="00636FF9" w:rsidRDefault="009215B2" w:rsidP="009215B2">
      <w:pPr>
        <w:spacing w:before="330" w:after="150" w:line="330"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1. Портальная печеночная долька </w:t>
      </w:r>
      <w:r w:rsidRPr="00636FF9">
        <w:rPr>
          <w:rFonts w:eastAsia="Times New Roman" w:cs="Times New Roman"/>
          <w:color w:val="000000"/>
          <w:sz w:val="24"/>
          <w:szCs w:val="24"/>
          <w:lang w:eastAsia="ru-RU"/>
        </w:rPr>
        <w:t>- имеет форму треугольника, вершинами которого являются </w:t>
      </w:r>
      <w:r w:rsidRPr="00636FF9">
        <w:rPr>
          <w:rFonts w:eastAsia="Times New Roman" w:cs="Times New Roman"/>
          <w:i/>
          <w:iCs/>
          <w:color w:val="000000"/>
          <w:sz w:val="24"/>
          <w:szCs w:val="24"/>
          <w:lang w:eastAsia="ru-RU"/>
        </w:rPr>
        <w:t>центральные вены </w:t>
      </w:r>
      <w:r w:rsidRPr="00636FF9">
        <w:rPr>
          <w:rFonts w:eastAsia="Times New Roman" w:cs="Times New Roman"/>
          <w:color w:val="000000"/>
          <w:sz w:val="24"/>
          <w:szCs w:val="24"/>
          <w:lang w:eastAsia="ru-RU"/>
        </w:rPr>
        <w:t>трех соседних "классических" долек, а центром - </w:t>
      </w:r>
      <w:r w:rsidRPr="00636FF9">
        <w:rPr>
          <w:rFonts w:eastAsia="Times New Roman" w:cs="Times New Roman"/>
          <w:i/>
          <w:iCs/>
          <w:color w:val="000000"/>
          <w:sz w:val="24"/>
          <w:szCs w:val="24"/>
          <w:lang w:eastAsia="ru-RU"/>
        </w:rPr>
        <w:t>триада</w:t>
      </w:r>
      <w:r w:rsidRPr="00636FF9">
        <w:rPr>
          <w:rFonts w:eastAsia="Times New Roman" w:cs="Times New Roman"/>
          <w:color w:val="000000"/>
          <w:sz w:val="24"/>
          <w:szCs w:val="24"/>
          <w:lang w:eastAsia="ru-RU"/>
        </w:rPr>
        <w:t>. Эта долька охватывает части "классических" долек, которые выделяют желчь в общий для них желчный проток. В отличие от "классической" дольки, ток крови в портальной дольке направлен от </w:t>
      </w:r>
      <w:r w:rsidRPr="00636FF9">
        <w:rPr>
          <w:rFonts w:eastAsia="Times New Roman" w:cs="Times New Roman"/>
          <w:i/>
          <w:iCs/>
          <w:color w:val="000000"/>
          <w:sz w:val="24"/>
          <w:szCs w:val="24"/>
          <w:lang w:eastAsia="ru-RU"/>
        </w:rPr>
        <w:t>центра к периферии</w:t>
      </w:r>
      <w:r w:rsidRPr="00636FF9">
        <w:rPr>
          <w:rFonts w:eastAsia="Times New Roman" w:cs="Times New Roman"/>
          <w:color w:val="000000"/>
          <w:sz w:val="24"/>
          <w:szCs w:val="24"/>
          <w:lang w:eastAsia="ru-RU"/>
        </w:rPr>
        <w:t>, а желчи - </w:t>
      </w:r>
      <w:r w:rsidRPr="00636FF9">
        <w:rPr>
          <w:rFonts w:eastAsia="Times New Roman" w:cs="Times New Roman"/>
          <w:i/>
          <w:iCs/>
          <w:color w:val="000000"/>
          <w:sz w:val="24"/>
          <w:szCs w:val="24"/>
          <w:lang w:eastAsia="ru-RU"/>
        </w:rPr>
        <w:t>от периферии к центру</w:t>
      </w:r>
      <w:r w:rsidRPr="00636FF9">
        <w:rPr>
          <w:rFonts w:eastAsia="Times New Roman" w:cs="Times New Roman"/>
          <w:color w:val="000000"/>
          <w:sz w:val="24"/>
          <w:szCs w:val="24"/>
          <w:lang w:eastAsia="ru-RU"/>
        </w:rPr>
        <w:t>. Понятие о портальной дольке подчеркивает </w:t>
      </w:r>
      <w:r w:rsidRPr="00636FF9">
        <w:rPr>
          <w:rFonts w:eastAsia="Times New Roman" w:cs="Times New Roman"/>
          <w:i/>
          <w:iCs/>
          <w:color w:val="000000"/>
          <w:sz w:val="24"/>
          <w:szCs w:val="24"/>
          <w:lang w:eastAsia="ru-RU"/>
        </w:rPr>
        <w:t>экзокринную </w:t>
      </w:r>
      <w:r w:rsidRPr="00636FF9">
        <w:rPr>
          <w:rFonts w:eastAsia="Times New Roman" w:cs="Times New Roman"/>
          <w:color w:val="000000"/>
          <w:sz w:val="24"/>
          <w:szCs w:val="24"/>
          <w:lang w:eastAsia="ru-RU"/>
        </w:rPr>
        <w:t>функцию печени (тогда как "классическая" долька наилучшим</w:t>
      </w:r>
    </w:p>
    <w:p w:rsidR="009215B2" w:rsidRPr="00636FF9" w:rsidRDefault="009215B2" w:rsidP="009215B2">
      <w:pPr>
        <w:spacing w:after="0"/>
        <w:jc w:val="center"/>
        <w:rPr>
          <w:rFonts w:eastAsia="Times New Roman" w:cs="Times New Roman"/>
          <w:color w:val="000000"/>
          <w:sz w:val="24"/>
          <w:szCs w:val="24"/>
          <w:lang w:eastAsia="ru-RU"/>
        </w:rPr>
      </w:pPr>
      <w:r w:rsidRPr="00636FF9">
        <w:rPr>
          <w:rFonts w:eastAsia="Times New Roman" w:cs="Times New Roman"/>
          <w:noProof/>
          <w:color w:val="000000"/>
          <w:sz w:val="24"/>
          <w:szCs w:val="24"/>
          <w:lang w:eastAsia="ru-RU"/>
        </w:rPr>
        <w:drawing>
          <wp:inline distT="0" distB="0" distL="0" distR="0" wp14:anchorId="0985DC31" wp14:editId="6F5CEE22">
            <wp:extent cx="3161133" cy="2981325"/>
            <wp:effectExtent l="0" t="0" r="1270" b="0"/>
            <wp:docPr id="7" name="Рисунок 7" descr="https://studfile.net/html/11403/378/html_7AtHT8NOli.GCn5/htmlconvd-uK8Ai4128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8img1" descr="https://studfile.net/html/11403/378/html_7AtHT8NOli.GCn5/htmlconvd-uK8Ai4128x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8716" cy="2988477"/>
                    </a:xfrm>
                    <a:prstGeom prst="rect">
                      <a:avLst/>
                    </a:prstGeom>
                    <a:noFill/>
                    <a:ln>
                      <a:noFill/>
                    </a:ln>
                  </pic:spPr>
                </pic:pic>
              </a:graphicData>
            </a:graphic>
          </wp:inline>
        </w:drawing>
      </w:r>
    </w:p>
    <w:p w:rsidR="00614B10" w:rsidRPr="00636FF9" w:rsidRDefault="00614B10" w:rsidP="00614B10">
      <w:pPr>
        <w:spacing w:after="0" w:line="300" w:lineRule="atLeast"/>
        <w:ind w:firstLine="708"/>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 xml:space="preserve">Рис. 5-21. Структурно-функциональные единицы печени: "классическая" долька (1), портальная долька (2), печеночный </w:t>
      </w:r>
      <w:proofErr w:type="spellStart"/>
      <w:r w:rsidRPr="00636FF9">
        <w:rPr>
          <w:rFonts w:eastAsia="Times New Roman" w:cs="Times New Roman"/>
          <w:color w:val="000000"/>
          <w:sz w:val="24"/>
          <w:szCs w:val="24"/>
          <w:lang w:eastAsia="ru-RU"/>
        </w:rPr>
        <w:t>ацинус</w:t>
      </w:r>
      <w:proofErr w:type="spellEnd"/>
      <w:r w:rsidRPr="00636FF9">
        <w:rPr>
          <w:rFonts w:eastAsia="Times New Roman" w:cs="Times New Roman"/>
          <w:color w:val="000000"/>
          <w:sz w:val="24"/>
          <w:szCs w:val="24"/>
          <w:lang w:eastAsia="ru-RU"/>
        </w:rPr>
        <w:t xml:space="preserve"> (3). ПТ - печеночная триада, СК - </w:t>
      </w:r>
      <w:proofErr w:type="spellStart"/>
      <w:r w:rsidRPr="00636FF9">
        <w:rPr>
          <w:rFonts w:eastAsia="Times New Roman" w:cs="Times New Roman"/>
          <w:color w:val="000000"/>
          <w:sz w:val="24"/>
          <w:szCs w:val="24"/>
          <w:lang w:eastAsia="ru-RU"/>
        </w:rPr>
        <w:t>синусоидные</w:t>
      </w:r>
      <w:proofErr w:type="spellEnd"/>
      <w:r w:rsidRPr="00636FF9">
        <w:rPr>
          <w:rFonts w:eastAsia="Times New Roman" w:cs="Times New Roman"/>
          <w:color w:val="000000"/>
          <w:sz w:val="24"/>
          <w:szCs w:val="24"/>
          <w:lang w:eastAsia="ru-RU"/>
        </w:rPr>
        <w:t xml:space="preserve"> </w:t>
      </w:r>
      <w:r w:rsidRPr="00636FF9">
        <w:rPr>
          <w:rFonts w:eastAsia="Times New Roman" w:cs="Times New Roman"/>
          <w:color w:val="000000"/>
          <w:sz w:val="24"/>
          <w:szCs w:val="24"/>
          <w:lang w:eastAsia="ru-RU"/>
        </w:rPr>
        <w:lastRenderedPageBreak/>
        <w:t xml:space="preserve">капилляры, ЦВ - центральная вена. Пунктиром показаны зоны печеночного </w:t>
      </w:r>
      <w:proofErr w:type="spellStart"/>
      <w:r w:rsidRPr="00636FF9">
        <w:rPr>
          <w:rFonts w:eastAsia="Times New Roman" w:cs="Times New Roman"/>
          <w:color w:val="000000"/>
          <w:sz w:val="24"/>
          <w:szCs w:val="24"/>
          <w:lang w:eastAsia="ru-RU"/>
        </w:rPr>
        <w:t>ацинуса</w:t>
      </w:r>
      <w:proofErr w:type="spellEnd"/>
      <w:r w:rsidRPr="00636FF9">
        <w:rPr>
          <w:rFonts w:eastAsia="Times New Roman" w:cs="Times New Roman"/>
          <w:color w:val="000000"/>
          <w:sz w:val="24"/>
          <w:szCs w:val="24"/>
          <w:lang w:eastAsia="ru-RU"/>
        </w:rPr>
        <w:t>. Объяснение в тексте.</w:t>
      </w:r>
    </w:p>
    <w:p w:rsidR="00614B10" w:rsidRPr="00636FF9" w:rsidRDefault="00614B10" w:rsidP="00614B10">
      <w:pPr>
        <w:spacing w:after="0" w:line="300" w:lineRule="atLeast"/>
        <w:jc w:val="both"/>
        <w:rPr>
          <w:rFonts w:eastAsia="Times New Roman" w:cs="Times New Roman"/>
          <w:color w:val="000000"/>
          <w:sz w:val="24"/>
          <w:szCs w:val="24"/>
          <w:lang w:eastAsia="ru-RU"/>
        </w:rPr>
      </w:pPr>
    </w:p>
    <w:p w:rsidR="00614B10" w:rsidRPr="00636FF9" w:rsidRDefault="009215B2" w:rsidP="00614B10">
      <w:pPr>
        <w:spacing w:after="0" w:line="300"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образом</w:t>
      </w:r>
      <w:proofErr w:type="gramEnd"/>
      <w:r w:rsidRPr="00636FF9">
        <w:rPr>
          <w:rFonts w:eastAsia="Times New Roman" w:cs="Times New Roman"/>
          <w:color w:val="000000"/>
          <w:sz w:val="24"/>
          <w:szCs w:val="24"/>
          <w:lang w:eastAsia="ru-RU"/>
        </w:rPr>
        <w:t xml:space="preserve"> демонстрирует </w:t>
      </w:r>
      <w:r w:rsidRPr="00636FF9">
        <w:rPr>
          <w:rFonts w:eastAsia="Times New Roman" w:cs="Times New Roman"/>
          <w:i/>
          <w:iCs/>
          <w:color w:val="000000"/>
          <w:sz w:val="24"/>
          <w:szCs w:val="24"/>
          <w:lang w:eastAsia="ru-RU"/>
        </w:rPr>
        <w:t>эндокринную </w:t>
      </w:r>
      <w:r w:rsidRPr="00636FF9">
        <w:rPr>
          <w:rFonts w:eastAsia="Times New Roman" w:cs="Times New Roman"/>
          <w:color w:val="000000"/>
          <w:sz w:val="24"/>
          <w:szCs w:val="24"/>
          <w:lang w:eastAsia="ru-RU"/>
        </w:rPr>
        <w:t xml:space="preserve">функцию), позволяет сопоставлять гистологическую организацию печени </w:t>
      </w:r>
      <w:r w:rsidR="00614B10" w:rsidRPr="00636FF9">
        <w:rPr>
          <w:rFonts w:eastAsia="Times New Roman" w:cs="Times New Roman"/>
          <w:color w:val="000000"/>
          <w:sz w:val="24"/>
          <w:szCs w:val="24"/>
          <w:lang w:eastAsia="ru-RU"/>
        </w:rPr>
        <w:t>и большинства экзокринных желез</w:t>
      </w:r>
    </w:p>
    <w:p w:rsidR="009215B2" w:rsidRPr="00636FF9" w:rsidRDefault="009215B2" w:rsidP="009215B2">
      <w:pPr>
        <w:spacing w:before="330" w:after="150" w:line="315" w:lineRule="atLeast"/>
        <w:ind w:firstLine="285"/>
        <w:jc w:val="both"/>
        <w:rPr>
          <w:rFonts w:eastAsia="Times New Roman" w:cs="Times New Roman"/>
          <w:color w:val="000000"/>
          <w:sz w:val="24"/>
          <w:szCs w:val="24"/>
          <w:lang w:eastAsia="ru-RU"/>
        </w:rPr>
      </w:pPr>
      <w:r w:rsidRPr="00636FF9">
        <w:rPr>
          <w:rFonts w:eastAsia="Times New Roman" w:cs="Times New Roman"/>
          <w:b/>
          <w:bCs/>
          <w:color w:val="000000"/>
          <w:sz w:val="24"/>
          <w:szCs w:val="24"/>
          <w:lang w:eastAsia="ru-RU"/>
        </w:rPr>
        <w:t xml:space="preserve">2. Печеночный </w:t>
      </w:r>
      <w:proofErr w:type="spellStart"/>
      <w:r w:rsidRPr="00636FF9">
        <w:rPr>
          <w:rFonts w:eastAsia="Times New Roman" w:cs="Times New Roman"/>
          <w:b/>
          <w:bCs/>
          <w:color w:val="000000"/>
          <w:sz w:val="24"/>
          <w:szCs w:val="24"/>
          <w:lang w:eastAsia="ru-RU"/>
        </w:rPr>
        <w:t>ацинус</w:t>
      </w:r>
      <w:proofErr w:type="spellEnd"/>
      <w:r w:rsidRPr="00636FF9">
        <w:rPr>
          <w:rFonts w:eastAsia="Times New Roman" w:cs="Times New Roman"/>
          <w:b/>
          <w:bCs/>
          <w:color w:val="000000"/>
          <w:sz w:val="24"/>
          <w:szCs w:val="24"/>
          <w:lang w:eastAsia="ru-RU"/>
        </w:rPr>
        <w:t> </w:t>
      </w:r>
      <w:r w:rsidRPr="00636FF9">
        <w:rPr>
          <w:rFonts w:eastAsia="Times New Roman" w:cs="Times New Roman"/>
          <w:color w:val="000000"/>
          <w:sz w:val="24"/>
          <w:szCs w:val="24"/>
          <w:lang w:eastAsia="ru-RU"/>
        </w:rPr>
        <w:t>- охватывает эллипсоидный или ромбовидный участок двух смежных "классических" долек между </w:t>
      </w:r>
      <w:r w:rsidRPr="00636FF9">
        <w:rPr>
          <w:rFonts w:eastAsia="Times New Roman" w:cs="Times New Roman"/>
          <w:i/>
          <w:iCs/>
          <w:color w:val="000000"/>
          <w:sz w:val="24"/>
          <w:szCs w:val="24"/>
          <w:lang w:eastAsia="ru-RU"/>
        </w:rPr>
        <w:t>центральными венами</w:t>
      </w:r>
      <w:r w:rsidRPr="00636FF9">
        <w:rPr>
          <w:rFonts w:eastAsia="Times New Roman" w:cs="Times New Roman"/>
          <w:color w:val="000000"/>
          <w:sz w:val="24"/>
          <w:szCs w:val="24"/>
          <w:lang w:eastAsia="ru-RU"/>
        </w:rPr>
        <w:t xml:space="preserve">, соответствующий зоне </w:t>
      </w:r>
      <w:proofErr w:type="spellStart"/>
      <w:r w:rsidRPr="00636FF9">
        <w:rPr>
          <w:rFonts w:eastAsia="Times New Roman" w:cs="Times New Roman"/>
          <w:color w:val="000000"/>
          <w:sz w:val="24"/>
          <w:szCs w:val="24"/>
          <w:lang w:eastAsia="ru-RU"/>
        </w:rPr>
        <w:t>васкуляризации</w:t>
      </w:r>
      <w:proofErr w:type="spellEnd"/>
      <w:r w:rsidRPr="00636FF9">
        <w:rPr>
          <w:rFonts w:eastAsia="Times New Roman" w:cs="Times New Roman"/>
          <w:color w:val="000000"/>
          <w:sz w:val="24"/>
          <w:szCs w:val="24"/>
          <w:lang w:eastAsia="ru-RU"/>
        </w:rPr>
        <w:t xml:space="preserve"> одного </w:t>
      </w:r>
      <w:r w:rsidRPr="00636FF9">
        <w:rPr>
          <w:rFonts w:eastAsia="Times New Roman" w:cs="Times New Roman"/>
          <w:i/>
          <w:iCs/>
          <w:color w:val="000000"/>
          <w:sz w:val="24"/>
          <w:szCs w:val="24"/>
          <w:lang w:eastAsia="ru-RU"/>
        </w:rPr>
        <w:t>вокруг-долькового сосуда</w:t>
      </w:r>
      <w:r w:rsidRPr="00636FF9">
        <w:rPr>
          <w:rFonts w:eastAsia="Times New Roman" w:cs="Times New Roman"/>
          <w:color w:val="000000"/>
          <w:sz w:val="24"/>
          <w:szCs w:val="24"/>
          <w:lang w:eastAsia="ru-RU"/>
        </w:rPr>
        <w:t xml:space="preserve">. Ток крови в </w:t>
      </w:r>
      <w:proofErr w:type="spellStart"/>
      <w:r w:rsidRPr="00636FF9">
        <w:rPr>
          <w:rFonts w:eastAsia="Times New Roman" w:cs="Times New Roman"/>
          <w:color w:val="000000"/>
          <w:sz w:val="24"/>
          <w:szCs w:val="24"/>
          <w:lang w:eastAsia="ru-RU"/>
        </w:rPr>
        <w:t>ацинусе</w:t>
      </w:r>
      <w:proofErr w:type="spellEnd"/>
      <w:r w:rsidRPr="00636FF9">
        <w:rPr>
          <w:rFonts w:eastAsia="Times New Roman" w:cs="Times New Roman"/>
          <w:color w:val="000000"/>
          <w:sz w:val="24"/>
          <w:szCs w:val="24"/>
          <w:lang w:eastAsia="ru-RU"/>
        </w:rPr>
        <w:t xml:space="preserve"> совершается </w:t>
      </w:r>
      <w:r w:rsidRPr="00636FF9">
        <w:rPr>
          <w:rFonts w:eastAsia="Times New Roman" w:cs="Times New Roman"/>
          <w:i/>
          <w:iCs/>
          <w:color w:val="000000"/>
          <w:sz w:val="24"/>
          <w:szCs w:val="24"/>
          <w:lang w:eastAsia="ru-RU"/>
        </w:rPr>
        <w:t>от центра к периферии, </w:t>
      </w:r>
      <w:r w:rsidRPr="00636FF9">
        <w:rPr>
          <w:rFonts w:eastAsia="Times New Roman" w:cs="Times New Roman"/>
          <w:color w:val="000000"/>
          <w:sz w:val="24"/>
          <w:szCs w:val="24"/>
          <w:lang w:eastAsia="ru-RU"/>
        </w:rPr>
        <w:t>а желчи - </w:t>
      </w:r>
      <w:r w:rsidRPr="00636FF9">
        <w:rPr>
          <w:rFonts w:eastAsia="Times New Roman" w:cs="Times New Roman"/>
          <w:i/>
          <w:iCs/>
          <w:color w:val="000000"/>
          <w:sz w:val="24"/>
          <w:szCs w:val="24"/>
          <w:lang w:eastAsia="ru-RU"/>
        </w:rPr>
        <w:t>от периферии к центру</w:t>
      </w:r>
      <w:r w:rsidRPr="00636FF9">
        <w:rPr>
          <w:rFonts w:eastAsia="Times New Roman" w:cs="Times New Roman"/>
          <w:color w:val="000000"/>
          <w:sz w:val="24"/>
          <w:szCs w:val="24"/>
          <w:lang w:eastAsia="ru-RU"/>
        </w:rPr>
        <w:t xml:space="preserve">. В зависимости от расположения по отношению к питающему сосуду в </w:t>
      </w:r>
      <w:proofErr w:type="spellStart"/>
      <w:r w:rsidRPr="00636FF9">
        <w:rPr>
          <w:rFonts w:eastAsia="Times New Roman" w:cs="Times New Roman"/>
          <w:color w:val="000000"/>
          <w:sz w:val="24"/>
          <w:szCs w:val="24"/>
          <w:lang w:eastAsia="ru-RU"/>
        </w:rPr>
        <w:t>ацинусе</w:t>
      </w:r>
      <w:proofErr w:type="spellEnd"/>
      <w:r w:rsidRPr="00636FF9">
        <w:rPr>
          <w:rFonts w:eastAsia="Times New Roman" w:cs="Times New Roman"/>
          <w:color w:val="000000"/>
          <w:sz w:val="24"/>
          <w:szCs w:val="24"/>
          <w:lang w:eastAsia="ru-RU"/>
        </w:rPr>
        <w:t xml:space="preserve"> выделяют три зоны, различающиеся метаболической активностью </w:t>
      </w:r>
      <w:proofErr w:type="spellStart"/>
      <w:r w:rsidRPr="00636FF9">
        <w:rPr>
          <w:rFonts w:eastAsia="Times New Roman" w:cs="Times New Roman"/>
          <w:color w:val="000000"/>
          <w:sz w:val="24"/>
          <w:szCs w:val="24"/>
          <w:lang w:eastAsia="ru-RU"/>
        </w:rPr>
        <w:t>гепатоцитов</w:t>
      </w:r>
      <w:proofErr w:type="spellEnd"/>
      <w:r w:rsidRPr="00636FF9">
        <w:rPr>
          <w:rFonts w:eastAsia="Times New Roman" w:cs="Times New Roman"/>
          <w:color w:val="000000"/>
          <w:sz w:val="24"/>
          <w:szCs w:val="24"/>
          <w:lang w:eastAsia="ru-RU"/>
        </w:rPr>
        <w:t xml:space="preserve">. Представление об </w:t>
      </w:r>
      <w:proofErr w:type="spellStart"/>
      <w:r w:rsidRPr="00636FF9">
        <w:rPr>
          <w:rFonts w:eastAsia="Times New Roman" w:cs="Times New Roman"/>
          <w:color w:val="000000"/>
          <w:sz w:val="24"/>
          <w:szCs w:val="24"/>
          <w:lang w:eastAsia="ru-RU"/>
        </w:rPr>
        <w:t>ацинусе</w:t>
      </w:r>
      <w:proofErr w:type="spellEnd"/>
      <w:r w:rsidRPr="00636FF9">
        <w:rPr>
          <w:rFonts w:eastAsia="Times New Roman" w:cs="Times New Roman"/>
          <w:color w:val="000000"/>
          <w:sz w:val="24"/>
          <w:szCs w:val="24"/>
          <w:lang w:eastAsia="ru-RU"/>
        </w:rPr>
        <w:t xml:space="preserve"> наилучшим образом объясняет зональные различия </w:t>
      </w:r>
      <w:proofErr w:type="spellStart"/>
      <w:r w:rsidRPr="00636FF9">
        <w:rPr>
          <w:rFonts w:eastAsia="Times New Roman" w:cs="Times New Roman"/>
          <w:color w:val="000000"/>
          <w:sz w:val="24"/>
          <w:szCs w:val="24"/>
          <w:lang w:eastAsia="ru-RU"/>
        </w:rPr>
        <w:t>гепатоцнтов</w:t>
      </w:r>
      <w:proofErr w:type="spellEnd"/>
      <w:r w:rsidRPr="00636FF9">
        <w:rPr>
          <w:rFonts w:eastAsia="Times New Roman" w:cs="Times New Roman"/>
          <w:color w:val="000000"/>
          <w:sz w:val="24"/>
          <w:szCs w:val="24"/>
          <w:lang w:eastAsia="ru-RU"/>
        </w:rPr>
        <w:t>, оно также оказалось полезным для понимания ряда вопросов регенерации и патологии печени.</w:t>
      </w:r>
    </w:p>
    <w:p w:rsidR="009215B2" w:rsidRPr="00636FF9" w:rsidRDefault="009215B2" w:rsidP="009215B2">
      <w:pPr>
        <w:spacing w:after="0"/>
        <w:jc w:val="center"/>
        <w:rPr>
          <w:rFonts w:eastAsia="Times New Roman" w:cs="Times New Roman"/>
          <w:color w:val="000000"/>
          <w:sz w:val="24"/>
          <w:szCs w:val="24"/>
          <w:lang w:eastAsia="ru-RU"/>
        </w:rPr>
      </w:pPr>
    </w:p>
    <w:p w:rsidR="009215B2" w:rsidRPr="00636FF9" w:rsidRDefault="009215B2" w:rsidP="009215B2">
      <w:pPr>
        <w:spacing w:after="0" w:line="285" w:lineRule="atLeast"/>
        <w:rPr>
          <w:rFonts w:eastAsia="Times New Roman" w:cs="Times New Roman"/>
          <w:b/>
          <w:bCs/>
          <w:sz w:val="24"/>
          <w:szCs w:val="24"/>
          <w:lang w:eastAsia="ru-RU"/>
        </w:rPr>
      </w:pPr>
      <w:r w:rsidRPr="00636FF9">
        <w:rPr>
          <w:rFonts w:eastAsia="Times New Roman" w:cs="Times New Roman"/>
          <w:b/>
          <w:bCs/>
          <w:sz w:val="24"/>
          <w:szCs w:val="24"/>
          <w:lang w:eastAsia="ru-RU"/>
        </w:rPr>
        <w:t>ЖЕЛЧНЫЙ ПУЗЫРЬ</w:t>
      </w:r>
    </w:p>
    <w:p w:rsidR="009215B2" w:rsidRPr="00636FF9" w:rsidRDefault="009215B2" w:rsidP="009215B2">
      <w:pPr>
        <w:spacing w:before="585" w:after="0" w:line="300"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Желчный пузырь </w:t>
      </w:r>
      <w:r w:rsidRPr="00636FF9">
        <w:rPr>
          <w:rFonts w:eastAsia="Times New Roman" w:cs="Times New Roman"/>
          <w:color w:val="000000"/>
          <w:sz w:val="24"/>
          <w:szCs w:val="24"/>
          <w:lang w:eastAsia="ru-RU"/>
        </w:rPr>
        <w:t>представляет собой тонкостенный мешотчатый орган объемом 30-70 мл</w:t>
      </w:r>
      <w:proofErr w:type="gramStart"/>
      <w:r w:rsidRPr="00636FF9">
        <w:rPr>
          <w:rFonts w:eastAsia="Times New Roman" w:cs="Times New Roman"/>
          <w:color w:val="000000"/>
          <w:sz w:val="24"/>
          <w:szCs w:val="24"/>
          <w:lang w:eastAsia="ru-RU"/>
        </w:rPr>
        <w:t>. </w:t>
      </w:r>
      <w:r w:rsidRPr="00636FF9">
        <w:rPr>
          <w:rFonts w:eastAsia="Times New Roman" w:cs="Times New Roman"/>
          <w:i/>
          <w:iCs/>
          <w:color w:val="000000"/>
          <w:sz w:val="24"/>
          <w:szCs w:val="24"/>
          <w:lang w:eastAsia="ru-RU"/>
        </w:rPr>
        <w:t>накапливающий</w:t>
      </w:r>
      <w:proofErr w:type="gramEnd"/>
      <w:r w:rsidRPr="00636FF9">
        <w:rPr>
          <w:rFonts w:eastAsia="Times New Roman" w:cs="Times New Roman"/>
          <w:i/>
          <w:iCs/>
          <w:color w:val="000000"/>
          <w:sz w:val="24"/>
          <w:szCs w:val="24"/>
          <w:lang w:eastAsia="ru-RU"/>
        </w:rPr>
        <w:t> </w:t>
      </w:r>
      <w:r w:rsidRPr="00636FF9">
        <w:rPr>
          <w:rFonts w:eastAsia="Times New Roman" w:cs="Times New Roman"/>
          <w:color w:val="000000"/>
          <w:sz w:val="24"/>
          <w:szCs w:val="24"/>
          <w:lang w:eastAsia="ru-RU"/>
        </w:rPr>
        <w:t>и </w:t>
      </w:r>
      <w:r w:rsidRPr="00636FF9">
        <w:rPr>
          <w:rFonts w:eastAsia="Times New Roman" w:cs="Times New Roman"/>
          <w:i/>
          <w:iCs/>
          <w:color w:val="000000"/>
          <w:sz w:val="24"/>
          <w:szCs w:val="24"/>
          <w:lang w:eastAsia="ru-RU"/>
        </w:rPr>
        <w:t>концентрирующий </w:t>
      </w:r>
      <w:r w:rsidRPr="00636FF9">
        <w:rPr>
          <w:rFonts w:eastAsia="Times New Roman" w:cs="Times New Roman"/>
          <w:color w:val="000000"/>
          <w:sz w:val="24"/>
          <w:szCs w:val="24"/>
          <w:lang w:eastAsia="ru-RU"/>
        </w:rPr>
        <w:t>(примерно в 10 раз)</w:t>
      </w:r>
    </w:p>
    <w:p w:rsidR="009215B2" w:rsidRPr="00636FF9" w:rsidRDefault="009215B2" w:rsidP="009215B2">
      <w:pPr>
        <w:spacing w:before="30" w:after="0" w:line="300"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желчь</w:t>
      </w:r>
      <w:proofErr w:type="gramEnd"/>
      <w:r w:rsidRPr="00636FF9">
        <w:rPr>
          <w:rFonts w:eastAsia="Times New Roman" w:cs="Times New Roman"/>
          <w:color w:val="000000"/>
          <w:sz w:val="24"/>
          <w:szCs w:val="24"/>
          <w:lang w:eastAsia="ru-RU"/>
        </w:rPr>
        <w:t xml:space="preserve"> в </w:t>
      </w:r>
      <w:proofErr w:type="spellStart"/>
      <w:r w:rsidRPr="00636FF9">
        <w:rPr>
          <w:rFonts w:eastAsia="Times New Roman" w:cs="Times New Roman"/>
          <w:color w:val="000000"/>
          <w:sz w:val="24"/>
          <w:szCs w:val="24"/>
          <w:lang w:eastAsia="ru-RU"/>
        </w:rPr>
        <w:t>непищеварительную</w:t>
      </w:r>
      <w:proofErr w:type="spellEnd"/>
      <w:r w:rsidRPr="00636FF9">
        <w:rPr>
          <w:rFonts w:eastAsia="Times New Roman" w:cs="Times New Roman"/>
          <w:color w:val="000000"/>
          <w:sz w:val="24"/>
          <w:szCs w:val="24"/>
          <w:lang w:eastAsia="ru-RU"/>
        </w:rPr>
        <w:t xml:space="preserve"> фазу и </w:t>
      </w:r>
      <w:r w:rsidRPr="00636FF9">
        <w:rPr>
          <w:rFonts w:eastAsia="Times New Roman" w:cs="Times New Roman"/>
          <w:i/>
          <w:iCs/>
          <w:color w:val="000000"/>
          <w:sz w:val="24"/>
          <w:szCs w:val="24"/>
          <w:lang w:eastAsia="ru-RU"/>
        </w:rPr>
        <w:t>выделяющий </w:t>
      </w:r>
      <w:r w:rsidRPr="00636FF9">
        <w:rPr>
          <w:rFonts w:eastAsia="Times New Roman" w:cs="Times New Roman"/>
          <w:color w:val="000000"/>
          <w:sz w:val="24"/>
          <w:szCs w:val="24"/>
          <w:lang w:eastAsia="ru-RU"/>
        </w:rPr>
        <w:t>ее в двенадцатиперстную кишку во время пищеварения.</w:t>
      </w:r>
    </w:p>
    <w:p w:rsidR="009215B2" w:rsidRPr="00636FF9" w:rsidRDefault="009215B2" w:rsidP="009215B2">
      <w:pPr>
        <w:spacing w:before="345" w:after="0" w:line="255" w:lineRule="atLeast"/>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Стенка желчного пузыря </w:t>
      </w:r>
      <w:r w:rsidRPr="00636FF9">
        <w:rPr>
          <w:rFonts w:eastAsia="Times New Roman" w:cs="Times New Roman"/>
          <w:color w:val="000000"/>
          <w:sz w:val="24"/>
          <w:szCs w:val="24"/>
          <w:lang w:eastAsia="ru-RU"/>
        </w:rPr>
        <w:t>образована </w:t>
      </w:r>
      <w:r w:rsidRPr="00636FF9">
        <w:rPr>
          <w:rFonts w:eastAsia="Times New Roman" w:cs="Times New Roman"/>
          <w:i/>
          <w:iCs/>
          <w:color w:val="000000"/>
          <w:sz w:val="24"/>
          <w:szCs w:val="24"/>
          <w:lang w:eastAsia="ru-RU"/>
        </w:rPr>
        <w:t>тремя </w:t>
      </w:r>
      <w:r w:rsidRPr="00636FF9">
        <w:rPr>
          <w:rFonts w:eastAsia="Times New Roman" w:cs="Times New Roman"/>
          <w:color w:val="000000"/>
          <w:sz w:val="24"/>
          <w:szCs w:val="24"/>
          <w:lang w:eastAsia="ru-RU"/>
        </w:rPr>
        <w:t xml:space="preserve">оболочками </w:t>
      </w:r>
    </w:p>
    <w:p w:rsidR="009215B2" w:rsidRPr="00636FF9" w:rsidRDefault="009215B2" w:rsidP="009215B2">
      <w:pPr>
        <w:spacing w:before="75" w:after="0" w:line="255" w:lineRule="atLeast"/>
        <w:rPr>
          <w:rFonts w:eastAsia="Times New Roman" w:cs="Times New Roman"/>
          <w:i/>
          <w:iCs/>
          <w:color w:val="000000"/>
          <w:sz w:val="24"/>
          <w:szCs w:val="24"/>
          <w:lang w:eastAsia="ru-RU"/>
        </w:rPr>
      </w:pPr>
      <w:proofErr w:type="gramStart"/>
      <w:r w:rsidRPr="00636FF9">
        <w:rPr>
          <w:rFonts w:eastAsia="Times New Roman" w:cs="Times New Roman"/>
          <w:i/>
          <w:iCs/>
          <w:color w:val="000000"/>
          <w:sz w:val="24"/>
          <w:szCs w:val="24"/>
          <w:lang w:eastAsia="ru-RU"/>
        </w:rPr>
        <w:t>слизистой</w:t>
      </w:r>
      <w:proofErr w:type="gramEnd"/>
      <w:r w:rsidRPr="00636FF9">
        <w:rPr>
          <w:rFonts w:eastAsia="Times New Roman" w:cs="Times New Roman"/>
          <w:i/>
          <w:iCs/>
          <w:color w:val="000000"/>
          <w:sz w:val="24"/>
          <w:szCs w:val="24"/>
          <w:lang w:eastAsia="ru-RU"/>
        </w:rPr>
        <w:t>, волокнисто-мышечной и серозной (адвентициальной).</w:t>
      </w:r>
    </w:p>
    <w:p w:rsidR="00416E4F" w:rsidRPr="00636FF9" w:rsidRDefault="00416E4F" w:rsidP="00416E4F">
      <w:pPr>
        <w:spacing w:before="330" w:after="0" w:line="255" w:lineRule="atLeast"/>
        <w:rPr>
          <w:rFonts w:eastAsia="Times New Roman" w:cs="Times New Roman"/>
          <w:i/>
          <w:iCs/>
          <w:color w:val="000000"/>
          <w:sz w:val="24"/>
          <w:szCs w:val="24"/>
          <w:lang w:eastAsia="ru-RU"/>
        </w:rPr>
      </w:pPr>
      <w:r w:rsidRPr="00636FF9">
        <w:rPr>
          <w:rFonts w:eastAsia="Times New Roman" w:cs="Times New Roman"/>
          <w:b/>
          <w:bCs/>
          <w:i/>
          <w:iCs/>
          <w:color w:val="000000"/>
          <w:sz w:val="24"/>
          <w:szCs w:val="24"/>
          <w:lang w:eastAsia="ru-RU"/>
        </w:rPr>
        <w:t>1. Слизистая оболочка </w:t>
      </w:r>
      <w:r w:rsidRPr="00636FF9">
        <w:rPr>
          <w:rFonts w:eastAsia="Times New Roman" w:cs="Times New Roman"/>
          <w:i/>
          <w:iCs/>
          <w:color w:val="000000"/>
          <w:sz w:val="24"/>
          <w:szCs w:val="24"/>
          <w:lang w:eastAsia="ru-RU"/>
        </w:rPr>
        <w:t>- состоит из эпителия и собственной пластинки. В</w:t>
      </w:r>
    </w:p>
    <w:p w:rsidR="00416E4F" w:rsidRPr="00636FF9" w:rsidRDefault="00416E4F" w:rsidP="00416E4F">
      <w:pPr>
        <w:spacing w:before="60" w:after="0" w:line="300" w:lineRule="atLeast"/>
        <w:jc w:val="both"/>
        <w:rPr>
          <w:rFonts w:eastAsia="Times New Roman" w:cs="Times New Roman"/>
          <w:color w:val="000000"/>
          <w:sz w:val="24"/>
          <w:szCs w:val="24"/>
          <w:lang w:eastAsia="ru-RU"/>
        </w:rPr>
      </w:pPr>
      <w:proofErr w:type="gramStart"/>
      <w:r w:rsidRPr="00636FF9">
        <w:rPr>
          <w:rFonts w:eastAsia="Times New Roman" w:cs="Times New Roman"/>
          <w:color w:val="000000"/>
          <w:sz w:val="24"/>
          <w:szCs w:val="24"/>
          <w:lang w:eastAsia="ru-RU"/>
        </w:rPr>
        <w:t>пустом</w:t>
      </w:r>
      <w:proofErr w:type="gramEnd"/>
      <w:r w:rsidRPr="00636FF9">
        <w:rPr>
          <w:rFonts w:eastAsia="Times New Roman" w:cs="Times New Roman"/>
          <w:color w:val="000000"/>
          <w:sz w:val="24"/>
          <w:szCs w:val="24"/>
          <w:lang w:eastAsia="ru-RU"/>
        </w:rPr>
        <w:t xml:space="preserve"> пузыре она равномерно собрана в </w:t>
      </w:r>
      <w:r w:rsidRPr="00636FF9">
        <w:rPr>
          <w:rFonts w:eastAsia="Times New Roman" w:cs="Times New Roman"/>
          <w:i/>
          <w:iCs/>
          <w:color w:val="000000"/>
          <w:sz w:val="24"/>
          <w:szCs w:val="24"/>
          <w:lang w:eastAsia="ru-RU"/>
        </w:rPr>
        <w:t>многочисленные складки</w:t>
      </w:r>
      <w:r w:rsidRPr="00636FF9">
        <w:rPr>
          <w:rFonts w:eastAsia="Times New Roman" w:cs="Times New Roman"/>
          <w:color w:val="000000"/>
          <w:sz w:val="24"/>
          <w:szCs w:val="24"/>
          <w:lang w:eastAsia="ru-RU"/>
        </w:rPr>
        <w:t>, которые уплощаются в растянутом органе.</w:t>
      </w:r>
    </w:p>
    <w:p w:rsidR="00416E4F" w:rsidRPr="00636FF9" w:rsidRDefault="00416E4F" w:rsidP="00416E4F">
      <w:pPr>
        <w:spacing w:before="345" w:after="0" w:line="255" w:lineRule="atLeast"/>
        <w:ind w:firstLine="708"/>
        <w:rPr>
          <w:rFonts w:eastAsia="Times New Roman" w:cs="Times New Roman"/>
          <w:i/>
          <w:iCs/>
          <w:color w:val="000000"/>
          <w:sz w:val="24"/>
          <w:szCs w:val="24"/>
          <w:lang w:eastAsia="ru-RU"/>
        </w:rPr>
      </w:pPr>
      <w:proofErr w:type="gramStart"/>
      <w:r w:rsidRPr="00636FF9">
        <w:rPr>
          <w:rFonts w:eastAsia="Times New Roman" w:cs="Times New Roman"/>
          <w:b/>
          <w:bCs/>
          <w:i/>
          <w:iCs/>
          <w:color w:val="000000"/>
          <w:sz w:val="24"/>
          <w:szCs w:val="24"/>
          <w:lang w:eastAsia="ru-RU"/>
        </w:rPr>
        <w:t>а</w:t>
      </w:r>
      <w:proofErr w:type="gramEnd"/>
      <w:r w:rsidRPr="00636FF9">
        <w:rPr>
          <w:rFonts w:eastAsia="Times New Roman" w:cs="Times New Roman"/>
          <w:b/>
          <w:bCs/>
          <w:i/>
          <w:iCs/>
          <w:color w:val="000000"/>
          <w:sz w:val="24"/>
          <w:szCs w:val="24"/>
          <w:lang w:eastAsia="ru-RU"/>
        </w:rPr>
        <w:t>) эпителий </w:t>
      </w:r>
      <w:r w:rsidRPr="00636FF9">
        <w:rPr>
          <w:rFonts w:eastAsia="Times New Roman" w:cs="Times New Roman"/>
          <w:i/>
          <w:iCs/>
          <w:color w:val="000000"/>
          <w:sz w:val="24"/>
          <w:szCs w:val="24"/>
          <w:lang w:eastAsia="ru-RU"/>
        </w:rPr>
        <w:t xml:space="preserve">- однослойный призматический каемчатый с овальным ядром, </w:t>
      </w:r>
      <w:r w:rsidRPr="00636FF9">
        <w:rPr>
          <w:rFonts w:eastAsia="Times New Roman" w:cs="Times New Roman"/>
          <w:color w:val="000000"/>
          <w:sz w:val="24"/>
          <w:szCs w:val="24"/>
          <w:lang w:eastAsia="ru-RU"/>
        </w:rPr>
        <w:t xml:space="preserve">смещенным в базальную часть клетки, и крупным ядрышком. </w:t>
      </w:r>
    </w:p>
    <w:p w:rsidR="00416E4F" w:rsidRPr="00636FF9" w:rsidRDefault="00416E4F" w:rsidP="00416E4F">
      <w:pPr>
        <w:spacing w:after="0" w:line="300" w:lineRule="atLeast"/>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Апикальная поверхность покрыта многочисленными короткими микроворсинками. Процесс концентрации желчи связан с деятельностью </w:t>
      </w:r>
      <w:r w:rsidRPr="00636FF9">
        <w:rPr>
          <w:rFonts w:eastAsia="Times New Roman" w:cs="Times New Roman"/>
          <w:i/>
          <w:iCs/>
          <w:color w:val="000000"/>
          <w:sz w:val="24"/>
          <w:szCs w:val="24"/>
          <w:lang w:eastAsia="ru-RU"/>
        </w:rPr>
        <w:t>натриевых насосов </w:t>
      </w:r>
      <w:r w:rsidRPr="00636FF9">
        <w:rPr>
          <w:rFonts w:eastAsia="Times New Roman" w:cs="Times New Roman"/>
          <w:color w:val="000000"/>
          <w:sz w:val="24"/>
          <w:szCs w:val="24"/>
          <w:lang w:eastAsia="ru-RU"/>
        </w:rPr>
        <w:t xml:space="preserve">в плазмолемме клеток. Ионы </w:t>
      </w:r>
      <w:proofErr w:type="spellStart"/>
      <w:r w:rsidRPr="00636FF9">
        <w:rPr>
          <w:rFonts w:eastAsia="Times New Roman" w:cs="Times New Roman"/>
          <w:color w:val="000000"/>
          <w:sz w:val="24"/>
          <w:szCs w:val="24"/>
          <w:lang w:eastAsia="ru-RU"/>
        </w:rPr>
        <w:t>Nа</w:t>
      </w:r>
      <w:proofErr w:type="spellEnd"/>
      <w:r w:rsidRPr="00636FF9">
        <w:rPr>
          <w:rFonts w:eastAsia="Times New Roman" w:cs="Times New Roman"/>
          <w:color w:val="000000"/>
          <w:sz w:val="24"/>
          <w:szCs w:val="24"/>
          <w:lang w:eastAsia="ru-RU"/>
        </w:rPr>
        <w:t>+ и С1- активно переносятся из цитоплазмы клеток в латеральные межклеточные пространства, что создает осмотический градиент между этими пространствами и просветом пузыря. Вода устремляется в межклеточные пространства и всасывается в обширную капиллярную сеть собственной пластинки слизистой оболочки.</w:t>
      </w:r>
    </w:p>
    <w:p w:rsidR="00416E4F" w:rsidRPr="00636FF9" w:rsidRDefault="00416E4F" w:rsidP="009215B2">
      <w:pPr>
        <w:spacing w:before="75" w:after="0" w:line="255" w:lineRule="atLeast"/>
        <w:rPr>
          <w:rFonts w:eastAsia="Times New Roman" w:cs="Times New Roman"/>
          <w:i/>
          <w:iCs/>
          <w:color w:val="000000"/>
          <w:sz w:val="24"/>
          <w:szCs w:val="24"/>
          <w:lang w:eastAsia="ru-RU"/>
        </w:rPr>
      </w:pPr>
    </w:p>
    <w:p w:rsidR="009215B2" w:rsidRPr="00636FF9" w:rsidRDefault="009215B2" w:rsidP="009215B2">
      <w:pPr>
        <w:spacing w:before="75" w:after="0" w:line="255" w:lineRule="atLeast"/>
        <w:rPr>
          <w:rFonts w:eastAsia="Times New Roman" w:cs="Times New Roman"/>
          <w:i/>
          <w:iCs/>
          <w:color w:val="000000"/>
          <w:sz w:val="24"/>
          <w:szCs w:val="24"/>
          <w:lang w:eastAsia="ru-RU"/>
        </w:rPr>
      </w:pPr>
      <w:r w:rsidRPr="00636FF9">
        <w:rPr>
          <w:rFonts w:eastAsia="Times New Roman" w:cs="Times New Roman"/>
          <w:i/>
          <w:iCs/>
          <w:noProof/>
          <w:color w:val="000000"/>
          <w:sz w:val="24"/>
          <w:szCs w:val="24"/>
          <w:lang w:eastAsia="ru-RU"/>
        </w:rPr>
        <w:lastRenderedPageBreak/>
        <w:drawing>
          <wp:inline distT="0" distB="0" distL="0" distR="0" wp14:anchorId="5B28803E" wp14:editId="3BCCA7F6">
            <wp:extent cx="4572638"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638" cy="3429479"/>
                    </a:xfrm>
                    <a:prstGeom prst="rect">
                      <a:avLst/>
                    </a:prstGeom>
                  </pic:spPr>
                </pic:pic>
              </a:graphicData>
            </a:graphic>
          </wp:inline>
        </w:drawing>
      </w:r>
    </w:p>
    <w:p w:rsidR="009215B2" w:rsidRPr="00636FF9" w:rsidRDefault="009215B2" w:rsidP="00416E4F">
      <w:pPr>
        <w:spacing w:before="330" w:after="0" w:line="255" w:lineRule="atLeast"/>
        <w:rPr>
          <w:rFonts w:eastAsia="Times New Roman" w:cs="Times New Roman"/>
          <w:color w:val="000000"/>
          <w:sz w:val="24"/>
          <w:szCs w:val="24"/>
          <w:lang w:eastAsia="ru-RU"/>
        </w:rPr>
      </w:pPr>
    </w:p>
    <w:p w:rsidR="009215B2" w:rsidRPr="00636FF9" w:rsidRDefault="009215B2" w:rsidP="009215B2">
      <w:pPr>
        <w:spacing w:before="330" w:after="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Помимо призматических клеток, в эпителии желчного пузыря описаны мелкие </w:t>
      </w:r>
      <w:r w:rsidRPr="00636FF9">
        <w:rPr>
          <w:rFonts w:eastAsia="Times New Roman" w:cs="Times New Roman"/>
          <w:i/>
          <w:iCs/>
          <w:color w:val="000000"/>
          <w:sz w:val="24"/>
          <w:szCs w:val="24"/>
          <w:lang w:eastAsia="ru-RU"/>
        </w:rPr>
        <w:t>базальные клетки</w:t>
      </w:r>
      <w:r w:rsidRPr="00636FF9">
        <w:rPr>
          <w:rFonts w:eastAsia="Times New Roman" w:cs="Times New Roman"/>
          <w:color w:val="000000"/>
          <w:sz w:val="24"/>
          <w:szCs w:val="24"/>
          <w:lang w:eastAsia="ru-RU"/>
        </w:rPr>
        <w:t>, лежащие на базальной мембране, с </w:t>
      </w:r>
      <w:r w:rsidRPr="00636FF9">
        <w:rPr>
          <w:rFonts w:eastAsia="Times New Roman" w:cs="Times New Roman"/>
          <w:i/>
          <w:iCs/>
          <w:color w:val="000000"/>
          <w:sz w:val="24"/>
          <w:szCs w:val="24"/>
          <w:lang w:eastAsia="ru-RU"/>
        </w:rPr>
        <w:t>длинным отростком</w:t>
      </w:r>
      <w:r w:rsidRPr="00636FF9">
        <w:rPr>
          <w:rFonts w:eastAsia="Times New Roman" w:cs="Times New Roman"/>
          <w:color w:val="000000"/>
          <w:sz w:val="24"/>
          <w:szCs w:val="24"/>
          <w:lang w:eastAsia="ru-RU"/>
        </w:rPr>
        <w:t>, проникающим между призматическими клетками, и </w:t>
      </w:r>
      <w:r w:rsidRPr="00636FF9">
        <w:rPr>
          <w:rFonts w:eastAsia="Times New Roman" w:cs="Times New Roman"/>
          <w:i/>
          <w:iCs/>
          <w:color w:val="000000"/>
          <w:sz w:val="24"/>
          <w:szCs w:val="24"/>
          <w:lang w:eastAsia="ru-RU"/>
        </w:rPr>
        <w:t>плотными секреторными гранулами </w:t>
      </w:r>
      <w:r w:rsidRPr="00636FF9">
        <w:rPr>
          <w:rFonts w:eastAsia="Times New Roman" w:cs="Times New Roman"/>
          <w:color w:val="000000"/>
          <w:sz w:val="24"/>
          <w:szCs w:val="24"/>
          <w:lang w:eastAsia="ru-RU"/>
        </w:rPr>
        <w:t xml:space="preserve">в базальной части вблизи контакта с </w:t>
      </w:r>
      <w:proofErr w:type="spellStart"/>
      <w:r w:rsidRPr="00636FF9">
        <w:rPr>
          <w:rFonts w:eastAsia="Times New Roman" w:cs="Times New Roman"/>
          <w:color w:val="000000"/>
          <w:sz w:val="24"/>
          <w:szCs w:val="24"/>
          <w:lang w:eastAsia="ru-RU"/>
        </w:rPr>
        <w:t>безмиелиновым</w:t>
      </w:r>
      <w:proofErr w:type="spellEnd"/>
      <w:r w:rsidRPr="00636FF9">
        <w:rPr>
          <w:rFonts w:eastAsia="Times New Roman" w:cs="Times New Roman"/>
          <w:color w:val="000000"/>
          <w:sz w:val="24"/>
          <w:szCs w:val="24"/>
          <w:lang w:eastAsia="ru-RU"/>
        </w:rPr>
        <w:t xml:space="preserve"> нервным волокном. Роль базальных клеток неясна; предположительно, они относятся к ДЭС.</w:t>
      </w:r>
    </w:p>
    <w:p w:rsidR="009215B2" w:rsidRPr="00636FF9" w:rsidRDefault="009215B2" w:rsidP="009215B2">
      <w:pPr>
        <w:spacing w:before="330" w:after="0" w:line="315" w:lineRule="atLeast"/>
        <w:ind w:firstLine="285"/>
        <w:jc w:val="both"/>
        <w:rPr>
          <w:rFonts w:eastAsia="Times New Roman" w:cs="Times New Roman"/>
          <w:b/>
          <w:bCs/>
          <w:i/>
          <w:iCs/>
          <w:color w:val="000000"/>
          <w:sz w:val="24"/>
          <w:szCs w:val="24"/>
          <w:lang w:eastAsia="ru-RU"/>
        </w:rPr>
      </w:pPr>
      <w:proofErr w:type="gramStart"/>
      <w:r w:rsidRPr="00636FF9">
        <w:rPr>
          <w:rFonts w:eastAsia="Times New Roman" w:cs="Times New Roman"/>
          <w:b/>
          <w:bCs/>
          <w:i/>
          <w:iCs/>
          <w:color w:val="000000"/>
          <w:sz w:val="24"/>
          <w:szCs w:val="24"/>
          <w:lang w:eastAsia="ru-RU"/>
        </w:rPr>
        <w:t>б</w:t>
      </w:r>
      <w:proofErr w:type="gramEnd"/>
      <w:r w:rsidRPr="00636FF9">
        <w:rPr>
          <w:rFonts w:eastAsia="Times New Roman" w:cs="Times New Roman"/>
          <w:b/>
          <w:bCs/>
          <w:i/>
          <w:iCs/>
          <w:color w:val="000000"/>
          <w:sz w:val="24"/>
          <w:szCs w:val="24"/>
          <w:lang w:eastAsia="ru-RU"/>
        </w:rPr>
        <w:t>) собственная пластинка - образована рыхлой волокнистой соединительной тканью с большим количеством сосудов и нервов. В шейке пузыря в ней находятся концевые отделы слизистых желез.</w:t>
      </w:r>
    </w:p>
    <w:p w:rsidR="009215B2" w:rsidRPr="00636FF9" w:rsidRDefault="009215B2" w:rsidP="009215B2">
      <w:pPr>
        <w:spacing w:before="330" w:after="0" w:line="315" w:lineRule="atLeast"/>
        <w:ind w:firstLine="285"/>
        <w:jc w:val="both"/>
        <w:rPr>
          <w:rFonts w:eastAsia="Times New Roman" w:cs="Times New Roman"/>
          <w:b/>
          <w:bCs/>
          <w:i/>
          <w:iCs/>
          <w:color w:val="000000"/>
          <w:sz w:val="24"/>
          <w:szCs w:val="24"/>
          <w:lang w:eastAsia="ru-RU"/>
        </w:rPr>
      </w:pPr>
      <w:r w:rsidRPr="00636FF9">
        <w:rPr>
          <w:rFonts w:eastAsia="Times New Roman" w:cs="Times New Roman"/>
          <w:b/>
          <w:bCs/>
          <w:i/>
          <w:iCs/>
          <w:color w:val="000000"/>
          <w:sz w:val="24"/>
          <w:szCs w:val="24"/>
          <w:lang w:eastAsia="ru-RU"/>
        </w:rPr>
        <w:t>2.Волокнисто-мышечная оболочка образовала пучками гладкомышечных клеток, образующими два нечетко разграниченных слоя и чередующимися с соединительной тканью, содержащей эластические волокна. Сокращения мышечной ткани этой оболочки вызываются действием </w:t>
      </w:r>
      <w:proofErr w:type="spellStart"/>
      <w:r w:rsidRPr="00636FF9">
        <w:rPr>
          <w:rFonts w:eastAsia="Times New Roman" w:cs="Times New Roman"/>
          <w:b/>
          <w:bCs/>
          <w:i/>
          <w:iCs/>
          <w:color w:val="000000"/>
          <w:sz w:val="24"/>
          <w:szCs w:val="24"/>
          <w:lang w:eastAsia="ru-RU"/>
        </w:rPr>
        <w:t>холецистокинина</w:t>
      </w:r>
      <w:proofErr w:type="spellEnd"/>
      <w:r w:rsidRPr="00636FF9">
        <w:rPr>
          <w:rFonts w:eastAsia="Times New Roman" w:cs="Times New Roman"/>
          <w:b/>
          <w:bCs/>
          <w:i/>
          <w:iCs/>
          <w:color w:val="000000"/>
          <w:sz w:val="24"/>
          <w:szCs w:val="24"/>
          <w:lang w:eastAsia="ru-RU"/>
        </w:rPr>
        <w:t>, который выделяется 1-клетками тонкой кишки в ответ на попадание в нее пищи, богатой жирами.</w:t>
      </w:r>
    </w:p>
    <w:p w:rsidR="009215B2" w:rsidRPr="00636FF9" w:rsidRDefault="009215B2" w:rsidP="009215B2">
      <w:pPr>
        <w:spacing w:before="330" w:after="0" w:line="300" w:lineRule="atLeast"/>
        <w:ind w:firstLine="285"/>
        <w:jc w:val="both"/>
        <w:rPr>
          <w:rFonts w:eastAsia="Times New Roman" w:cs="Times New Roman"/>
          <w:color w:val="000000"/>
          <w:sz w:val="24"/>
          <w:szCs w:val="24"/>
          <w:lang w:eastAsia="ru-RU"/>
        </w:rPr>
      </w:pPr>
      <w:r w:rsidRPr="00636FF9">
        <w:rPr>
          <w:rFonts w:eastAsia="Times New Roman" w:cs="Times New Roman"/>
          <w:b/>
          <w:bCs/>
          <w:i/>
          <w:iCs/>
          <w:color w:val="000000"/>
          <w:sz w:val="24"/>
          <w:szCs w:val="24"/>
          <w:lang w:eastAsia="ru-RU"/>
        </w:rPr>
        <w:t>3.Серозная оболочка </w:t>
      </w:r>
      <w:r w:rsidRPr="00636FF9">
        <w:rPr>
          <w:rFonts w:eastAsia="Times New Roman" w:cs="Times New Roman"/>
          <w:color w:val="000000"/>
          <w:sz w:val="24"/>
          <w:szCs w:val="24"/>
          <w:lang w:eastAsia="ru-RU"/>
        </w:rPr>
        <w:t>покрывает большую часть поверхности желчного пузыря, замещаясь </w:t>
      </w:r>
      <w:r w:rsidRPr="00636FF9">
        <w:rPr>
          <w:rFonts w:eastAsia="Times New Roman" w:cs="Times New Roman"/>
          <w:i/>
          <w:iCs/>
          <w:color w:val="000000"/>
          <w:sz w:val="24"/>
          <w:szCs w:val="24"/>
          <w:lang w:eastAsia="ru-RU"/>
        </w:rPr>
        <w:t>адвентициальной </w:t>
      </w:r>
      <w:r w:rsidRPr="00636FF9">
        <w:rPr>
          <w:rFonts w:eastAsia="Times New Roman" w:cs="Times New Roman"/>
          <w:color w:val="000000"/>
          <w:sz w:val="24"/>
          <w:szCs w:val="24"/>
          <w:lang w:eastAsia="ru-RU"/>
        </w:rPr>
        <w:t>в области его прикрепления к печени.</w:t>
      </w:r>
    </w:p>
    <w:p w:rsidR="00F12C76" w:rsidRPr="00636FF9" w:rsidRDefault="009215B2" w:rsidP="00416E4F">
      <w:pPr>
        <w:spacing w:before="360" w:after="150" w:line="315" w:lineRule="atLeast"/>
        <w:ind w:firstLine="285"/>
        <w:jc w:val="both"/>
        <w:rPr>
          <w:rFonts w:eastAsia="Times New Roman" w:cs="Times New Roman"/>
          <w:color w:val="000000"/>
          <w:sz w:val="24"/>
          <w:szCs w:val="24"/>
          <w:lang w:eastAsia="ru-RU"/>
        </w:rPr>
      </w:pPr>
      <w:r w:rsidRPr="00636FF9">
        <w:rPr>
          <w:rFonts w:eastAsia="Times New Roman" w:cs="Times New Roman"/>
          <w:color w:val="000000"/>
          <w:sz w:val="24"/>
          <w:szCs w:val="24"/>
          <w:lang w:eastAsia="ru-RU"/>
        </w:rPr>
        <w:t>В желчном пузыре вследствие высокой концентрации компонентов желчи, в особенности, при нарушении их баланса может произойти их кристаллизация с формированием </w:t>
      </w:r>
      <w:r w:rsidRPr="00636FF9">
        <w:rPr>
          <w:rFonts w:eastAsia="Times New Roman" w:cs="Times New Roman"/>
          <w:i/>
          <w:iCs/>
          <w:color w:val="000000"/>
          <w:sz w:val="24"/>
          <w:szCs w:val="24"/>
          <w:lang w:eastAsia="ru-RU"/>
        </w:rPr>
        <w:t>желчных камней </w:t>
      </w:r>
      <w:r w:rsidRPr="00636FF9">
        <w:rPr>
          <w:rFonts w:eastAsia="Times New Roman" w:cs="Times New Roman"/>
          <w:color w:val="000000"/>
          <w:sz w:val="24"/>
          <w:szCs w:val="24"/>
          <w:lang w:eastAsia="ru-RU"/>
        </w:rPr>
        <w:t>(обнаруживаются у 10-30% людей).</w:t>
      </w:r>
    </w:p>
    <w:sectPr w:rsidR="00F12C76" w:rsidRPr="00636FF9"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060774"/>
    <w:multiLevelType w:val="hybridMultilevel"/>
    <w:tmpl w:val="921A9C32"/>
    <w:lvl w:ilvl="0" w:tplc="8B5017BA">
      <w:start w:val="1"/>
      <w:numFmt w:val="decimal"/>
      <w:lvlText w:val="%1."/>
      <w:lvlJc w:val="left"/>
      <w:pPr>
        <w:ind w:left="705" w:hanging="420"/>
      </w:pPr>
      <w:rPr>
        <w:rFonts w:hint="default"/>
        <w:b/>
        <w:i/>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
    <w:nsid w:val="73AB4898"/>
    <w:multiLevelType w:val="hybridMultilevel"/>
    <w:tmpl w:val="BCD83D0A"/>
    <w:lvl w:ilvl="0" w:tplc="DE9EE5BA">
      <w:start w:val="1"/>
      <w:numFmt w:val="decimal"/>
      <w:lvlText w:val="%1."/>
      <w:lvlJc w:val="left"/>
      <w:pPr>
        <w:ind w:left="645" w:hanging="360"/>
      </w:pPr>
      <w:rPr>
        <w:rFonts w:hint="default"/>
        <w:b/>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238"/>
    <w:rsid w:val="000F42FC"/>
    <w:rsid w:val="00345462"/>
    <w:rsid w:val="00391D1D"/>
    <w:rsid w:val="00405669"/>
    <w:rsid w:val="00416E4F"/>
    <w:rsid w:val="0045741F"/>
    <w:rsid w:val="004A5700"/>
    <w:rsid w:val="005123C9"/>
    <w:rsid w:val="005446EF"/>
    <w:rsid w:val="00552238"/>
    <w:rsid w:val="00552B90"/>
    <w:rsid w:val="005E6BF3"/>
    <w:rsid w:val="00614B10"/>
    <w:rsid w:val="00636FF9"/>
    <w:rsid w:val="006C0B77"/>
    <w:rsid w:val="006C4ACE"/>
    <w:rsid w:val="007840B2"/>
    <w:rsid w:val="00820CA0"/>
    <w:rsid w:val="008242FF"/>
    <w:rsid w:val="00870751"/>
    <w:rsid w:val="008C643D"/>
    <w:rsid w:val="009215B2"/>
    <w:rsid w:val="00922C48"/>
    <w:rsid w:val="00925C69"/>
    <w:rsid w:val="00962F5C"/>
    <w:rsid w:val="0099651F"/>
    <w:rsid w:val="00B11E90"/>
    <w:rsid w:val="00B53719"/>
    <w:rsid w:val="00B915B7"/>
    <w:rsid w:val="00C25404"/>
    <w:rsid w:val="00CA637C"/>
    <w:rsid w:val="00D71C51"/>
    <w:rsid w:val="00E16701"/>
    <w:rsid w:val="00E377CB"/>
    <w:rsid w:val="00E61EF8"/>
    <w:rsid w:val="00E80C64"/>
    <w:rsid w:val="00EA211B"/>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35EB2E-6D29-44B6-86C8-5EB85860A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24">
    <w:name w:val="p24"/>
    <w:basedOn w:val="a"/>
    <w:rsid w:val="00B53719"/>
    <w:pPr>
      <w:spacing w:before="100" w:beforeAutospacing="1" w:after="100" w:afterAutospacing="1"/>
    </w:pPr>
    <w:rPr>
      <w:rFonts w:eastAsia="Times New Roman" w:cs="Times New Roman"/>
      <w:sz w:val="24"/>
      <w:szCs w:val="24"/>
      <w:lang w:eastAsia="ru-RU"/>
    </w:rPr>
  </w:style>
  <w:style w:type="paragraph" w:customStyle="1" w:styleId="p80">
    <w:name w:val="p80"/>
    <w:basedOn w:val="a"/>
    <w:rsid w:val="00B53719"/>
    <w:pPr>
      <w:spacing w:before="100" w:beforeAutospacing="1" w:after="100" w:afterAutospacing="1"/>
    </w:pPr>
    <w:rPr>
      <w:rFonts w:eastAsia="Times New Roman" w:cs="Times New Roman"/>
      <w:sz w:val="24"/>
      <w:szCs w:val="24"/>
      <w:lang w:eastAsia="ru-RU"/>
    </w:rPr>
  </w:style>
  <w:style w:type="paragraph" w:customStyle="1" w:styleId="p130">
    <w:name w:val="p130"/>
    <w:basedOn w:val="a"/>
    <w:rsid w:val="00B53719"/>
    <w:pPr>
      <w:spacing w:before="100" w:beforeAutospacing="1" w:after="100" w:afterAutospacing="1"/>
    </w:pPr>
    <w:rPr>
      <w:rFonts w:eastAsia="Times New Roman" w:cs="Times New Roman"/>
      <w:sz w:val="24"/>
      <w:szCs w:val="24"/>
      <w:lang w:eastAsia="ru-RU"/>
    </w:rPr>
  </w:style>
  <w:style w:type="character" w:customStyle="1" w:styleId="ft19">
    <w:name w:val="ft19"/>
    <w:basedOn w:val="a0"/>
    <w:rsid w:val="00B53719"/>
  </w:style>
  <w:style w:type="paragraph" w:customStyle="1" w:styleId="p67">
    <w:name w:val="p67"/>
    <w:basedOn w:val="a"/>
    <w:rsid w:val="00B53719"/>
    <w:pPr>
      <w:spacing w:before="100" w:beforeAutospacing="1" w:after="100" w:afterAutospacing="1"/>
    </w:pPr>
    <w:rPr>
      <w:rFonts w:eastAsia="Times New Roman" w:cs="Times New Roman"/>
      <w:sz w:val="24"/>
      <w:szCs w:val="24"/>
      <w:lang w:eastAsia="ru-RU"/>
    </w:rPr>
  </w:style>
  <w:style w:type="character" w:customStyle="1" w:styleId="ft29">
    <w:name w:val="ft29"/>
    <w:basedOn w:val="a0"/>
    <w:rsid w:val="00B53719"/>
  </w:style>
  <w:style w:type="paragraph" w:customStyle="1" w:styleId="p146">
    <w:name w:val="p146"/>
    <w:basedOn w:val="a"/>
    <w:rsid w:val="00B53719"/>
    <w:pPr>
      <w:spacing w:before="100" w:beforeAutospacing="1" w:after="100" w:afterAutospacing="1"/>
    </w:pPr>
    <w:rPr>
      <w:rFonts w:eastAsia="Times New Roman" w:cs="Times New Roman"/>
      <w:sz w:val="24"/>
      <w:szCs w:val="24"/>
      <w:lang w:eastAsia="ru-RU"/>
    </w:rPr>
  </w:style>
  <w:style w:type="character" w:customStyle="1" w:styleId="ft9">
    <w:name w:val="ft9"/>
    <w:basedOn w:val="a0"/>
    <w:rsid w:val="00B53719"/>
  </w:style>
  <w:style w:type="paragraph" w:customStyle="1" w:styleId="p147">
    <w:name w:val="p147"/>
    <w:basedOn w:val="a"/>
    <w:rsid w:val="00B53719"/>
    <w:pPr>
      <w:spacing w:before="100" w:beforeAutospacing="1" w:after="100" w:afterAutospacing="1"/>
    </w:pPr>
    <w:rPr>
      <w:rFonts w:eastAsia="Times New Roman" w:cs="Times New Roman"/>
      <w:sz w:val="24"/>
      <w:szCs w:val="24"/>
      <w:lang w:eastAsia="ru-RU"/>
    </w:rPr>
  </w:style>
  <w:style w:type="paragraph" w:customStyle="1" w:styleId="p148">
    <w:name w:val="p148"/>
    <w:basedOn w:val="a"/>
    <w:rsid w:val="00B53719"/>
    <w:pPr>
      <w:spacing w:before="100" w:beforeAutospacing="1" w:after="100" w:afterAutospacing="1"/>
    </w:pPr>
    <w:rPr>
      <w:rFonts w:eastAsia="Times New Roman" w:cs="Times New Roman"/>
      <w:sz w:val="24"/>
      <w:szCs w:val="24"/>
      <w:lang w:eastAsia="ru-RU"/>
    </w:rPr>
  </w:style>
  <w:style w:type="paragraph" w:customStyle="1" w:styleId="p56">
    <w:name w:val="p56"/>
    <w:basedOn w:val="a"/>
    <w:rsid w:val="00B53719"/>
    <w:pPr>
      <w:spacing w:before="100" w:beforeAutospacing="1" w:after="100" w:afterAutospacing="1"/>
    </w:pPr>
    <w:rPr>
      <w:rFonts w:eastAsia="Times New Roman" w:cs="Times New Roman"/>
      <w:sz w:val="24"/>
      <w:szCs w:val="24"/>
      <w:lang w:eastAsia="ru-RU"/>
    </w:rPr>
  </w:style>
  <w:style w:type="character" w:customStyle="1" w:styleId="ft88">
    <w:name w:val="ft88"/>
    <w:basedOn w:val="a0"/>
    <w:rsid w:val="00B53719"/>
  </w:style>
  <w:style w:type="character" w:customStyle="1" w:styleId="ft89">
    <w:name w:val="ft89"/>
    <w:basedOn w:val="a0"/>
    <w:rsid w:val="00B53719"/>
  </w:style>
  <w:style w:type="paragraph" w:customStyle="1" w:styleId="p40">
    <w:name w:val="p40"/>
    <w:basedOn w:val="a"/>
    <w:rsid w:val="00B53719"/>
    <w:pPr>
      <w:spacing w:before="100" w:beforeAutospacing="1" w:after="100" w:afterAutospacing="1"/>
    </w:pPr>
    <w:rPr>
      <w:rFonts w:eastAsia="Times New Roman" w:cs="Times New Roman"/>
      <w:sz w:val="24"/>
      <w:szCs w:val="24"/>
      <w:lang w:eastAsia="ru-RU"/>
    </w:rPr>
  </w:style>
  <w:style w:type="character" w:customStyle="1" w:styleId="ft84">
    <w:name w:val="ft84"/>
    <w:basedOn w:val="a0"/>
    <w:rsid w:val="00B53719"/>
  </w:style>
  <w:style w:type="character" w:customStyle="1" w:styleId="ft3">
    <w:name w:val="ft3"/>
    <w:basedOn w:val="a0"/>
    <w:rsid w:val="00B53719"/>
  </w:style>
  <w:style w:type="paragraph" w:customStyle="1" w:styleId="p50">
    <w:name w:val="p50"/>
    <w:basedOn w:val="a"/>
    <w:rsid w:val="00B53719"/>
    <w:pPr>
      <w:spacing w:before="100" w:beforeAutospacing="1" w:after="100" w:afterAutospacing="1"/>
    </w:pPr>
    <w:rPr>
      <w:rFonts w:eastAsia="Times New Roman" w:cs="Times New Roman"/>
      <w:sz w:val="24"/>
      <w:szCs w:val="24"/>
      <w:lang w:eastAsia="ru-RU"/>
    </w:rPr>
  </w:style>
  <w:style w:type="paragraph" w:customStyle="1" w:styleId="p61">
    <w:name w:val="p61"/>
    <w:basedOn w:val="a"/>
    <w:rsid w:val="00B53719"/>
    <w:pPr>
      <w:spacing w:before="100" w:beforeAutospacing="1" w:after="100" w:afterAutospacing="1"/>
    </w:pPr>
    <w:rPr>
      <w:rFonts w:eastAsia="Times New Roman" w:cs="Times New Roman"/>
      <w:sz w:val="24"/>
      <w:szCs w:val="24"/>
      <w:lang w:eastAsia="ru-RU"/>
    </w:rPr>
  </w:style>
  <w:style w:type="paragraph" w:customStyle="1" w:styleId="p64">
    <w:name w:val="p64"/>
    <w:basedOn w:val="a"/>
    <w:rsid w:val="00B53719"/>
    <w:pPr>
      <w:spacing w:before="100" w:beforeAutospacing="1" w:after="100" w:afterAutospacing="1"/>
    </w:pPr>
    <w:rPr>
      <w:rFonts w:eastAsia="Times New Roman" w:cs="Times New Roman"/>
      <w:sz w:val="24"/>
      <w:szCs w:val="24"/>
      <w:lang w:eastAsia="ru-RU"/>
    </w:rPr>
  </w:style>
  <w:style w:type="character" w:customStyle="1" w:styleId="ft44">
    <w:name w:val="ft44"/>
    <w:basedOn w:val="a0"/>
    <w:rsid w:val="00B53719"/>
  </w:style>
  <w:style w:type="paragraph" w:customStyle="1" w:styleId="p32">
    <w:name w:val="p32"/>
    <w:basedOn w:val="a"/>
    <w:rsid w:val="00B53719"/>
    <w:pPr>
      <w:spacing w:before="100" w:beforeAutospacing="1" w:after="100" w:afterAutospacing="1"/>
    </w:pPr>
    <w:rPr>
      <w:rFonts w:eastAsia="Times New Roman" w:cs="Times New Roman"/>
      <w:sz w:val="24"/>
      <w:szCs w:val="24"/>
      <w:lang w:eastAsia="ru-RU"/>
    </w:rPr>
  </w:style>
  <w:style w:type="character" w:customStyle="1" w:styleId="ft24">
    <w:name w:val="ft24"/>
    <w:basedOn w:val="a0"/>
    <w:rsid w:val="00B53719"/>
  </w:style>
  <w:style w:type="character" w:customStyle="1" w:styleId="ft23">
    <w:name w:val="ft23"/>
    <w:basedOn w:val="a0"/>
    <w:rsid w:val="00B53719"/>
  </w:style>
  <w:style w:type="paragraph" w:customStyle="1" w:styleId="p149">
    <w:name w:val="p149"/>
    <w:basedOn w:val="a"/>
    <w:rsid w:val="00B53719"/>
    <w:pPr>
      <w:spacing w:before="100" w:beforeAutospacing="1" w:after="100" w:afterAutospacing="1"/>
    </w:pPr>
    <w:rPr>
      <w:rFonts w:eastAsia="Times New Roman" w:cs="Times New Roman"/>
      <w:sz w:val="24"/>
      <w:szCs w:val="24"/>
      <w:lang w:eastAsia="ru-RU"/>
    </w:rPr>
  </w:style>
  <w:style w:type="paragraph" w:customStyle="1" w:styleId="p39">
    <w:name w:val="p39"/>
    <w:basedOn w:val="a"/>
    <w:rsid w:val="00B53719"/>
    <w:pPr>
      <w:spacing w:before="100" w:beforeAutospacing="1" w:after="100" w:afterAutospacing="1"/>
    </w:pPr>
    <w:rPr>
      <w:rFonts w:eastAsia="Times New Roman" w:cs="Times New Roman"/>
      <w:sz w:val="24"/>
      <w:szCs w:val="24"/>
      <w:lang w:eastAsia="ru-RU"/>
    </w:rPr>
  </w:style>
  <w:style w:type="paragraph" w:customStyle="1" w:styleId="p68">
    <w:name w:val="p68"/>
    <w:basedOn w:val="a"/>
    <w:rsid w:val="00B53719"/>
    <w:pPr>
      <w:spacing w:before="100" w:beforeAutospacing="1" w:after="100" w:afterAutospacing="1"/>
    </w:pPr>
    <w:rPr>
      <w:rFonts w:eastAsia="Times New Roman" w:cs="Times New Roman"/>
      <w:sz w:val="24"/>
      <w:szCs w:val="24"/>
      <w:lang w:eastAsia="ru-RU"/>
    </w:rPr>
  </w:style>
  <w:style w:type="character" w:customStyle="1" w:styleId="ft11">
    <w:name w:val="ft11"/>
    <w:basedOn w:val="a0"/>
    <w:rsid w:val="00B53719"/>
  </w:style>
  <w:style w:type="paragraph" w:customStyle="1" w:styleId="p48">
    <w:name w:val="p48"/>
    <w:basedOn w:val="a"/>
    <w:rsid w:val="00B53719"/>
    <w:pPr>
      <w:spacing w:before="100" w:beforeAutospacing="1" w:after="100" w:afterAutospacing="1"/>
    </w:pPr>
    <w:rPr>
      <w:rFonts w:eastAsia="Times New Roman" w:cs="Times New Roman"/>
      <w:sz w:val="24"/>
      <w:szCs w:val="24"/>
      <w:lang w:eastAsia="ru-RU"/>
    </w:rPr>
  </w:style>
  <w:style w:type="character" w:customStyle="1" w:styleId="ft40">
    <w:name w:val="ft40"/>
    <w:basedOn w:val="a0"/>
    <w:rsid w:val="00B53719"/>
  </w:style>
  <w:style w:type="paragraph" w:customStyle="1" w:styleId="p49">
    <w:name w:val="p49"/>
    <w:basedOn w:val="a"/>
    <w:rsid w:val="00B53719"/>
    <w:pPr>
      <w:spacing w:before="100" w:beforeAutospacing="1" w:after="100" w:afterAutospacing="1"/>
    </w:pPr>
    <w:rPr>
      <w:rFonts w:eastAsia="Times New Roman" w:cs="Times New Roman"/>
      <w:sz w:val="24"/>
      <w:szCs w:val="24"/>
      <w:lang w:eastAsia="ru-RU"/>
    </w:rPr>
  </w:style>
  <w:style w:type="paragraph" w:customStyle="1" w:styleId="p46">
    <w:name w:val="p46"/>
    <w:basedOn w:val="a"/>
    <w:rsid w:val="00B53719"/>
    <w:pPr>
      <w:spacing w:before="100" w:beforeAutospacing="1" w:after="100" w:afterAutospacing="1"/>
    </w:pPr>
    <w:rPr>
      <w:rFonts w:eastAsia="Times New Roman" w:cs="Times New Roman"/>
      <w:sz w:val="24"/>
      <w:szCs w:val="24"/>
      <w:lang w:eastAsia="ru-RU"/>
    </w:rPr>
  </w:style>
  <w:style w:type="paragraph" w:customStyle="1" w:styleId="p117">
    <w:name w:val="p117"/>
    <w:basedOn w:val="a"/>
    <w:rsid w:val="00B53719"/>
    <w:pPr>
      <w:spacing w:before="100" w:beforeAutospacing="1" w:after="100" w:afterAutospacing="1"/>
    </w:pPr>
    <w:rPr>
      <w:rFonts w:eastAsia="Times New Roman" w:cs="Times New Roman"/>
      <w:sz w:val="24"/>
      <w:szCs w:val="24"/>
      <w:lang w:eastAsia="ru-RU"/>
    </w:rPr>
  </w:style>
  <w:style w:type="paragraph" w:customStyle="1" w:styleId="p66">
    <w:name w:val="p66"/>
    <w:basedOn w:val="a"/>
    <w:rsid w:val="00B53719"/>
    <w:pPr>
      <w:spacing w:before="100" w:beforeAutospacing="1" w:after="100" w:afterAutospacing="1"/>
    </w:pPr>
    <w:rPr>
      <w:rFonts w:eastAsia="Times New Roman" w:cs="Times New Roman"/>
      <w:sz w:val="24"/>
      <w:szCs w:val="24"/>
      <w:lang w:eastAsia="ru-RU"/>
    </w:rPr>
  </w:style>
  <w:style w:type="character" w:customStyle="1" w:styleId="ft14">
    <w:name w:val="ft14"/>
    <w:basedOn w:val="a0"/>
    <w:rsid w:val="00B53719"/>
  </w:style>
  <w:style w:type="paragraph" w:customStyle="1" w:styleId="p34">
    <w:name w:val="p34"/>
    <w:basedOn w:val="a"/>
    <w:rsid w:val="00B53719"/>
    <w:pPr>
      <w:spacing w:before="100" w:beforeAutospacing="1" w:after="100" w:afterAutospacing="1"/>
    </w:pPr>
    <w:rPr>
      <w:rFonts w:eastAsia="Times New Roman" w:cs="Times New Roman"/>
      <w:sz w:val="24"/>
      <w:szCs w:val="24"/>
      <w:lang w:eastAsia="ru-RU"/>
    </w:rPr>
  </w:style>
  <w:style w:type="paragraph" w:customStyle="1" w:styleId="p150">
    <w:name w:val="p150"/>
    <w:basedOn w:val="a"/>
    <w:rsid w:val="00B53719"/>
    <w:pPr>
      <w:spacing w:before="100" w:beforeAutospacing="1" w:after="100" w:afterAutospacing="1"/>
    </w:pPr>
    <w:rPr>
      <w:rFonts w:eastAsia="Times New Roman" w:cs="Times New Roman"/>
      <w:sz w:val="24"/>
      <w:szCs w:val="24"/>
      <w:lang w:eastAsia="ru-RU"/>
    </w:rPr>
  </w:style>
  <w:style w:type="character" w:customStyle="1" w:styleId="ft90">
    <w:name w:val="ft90"/>
    <w:basedOn w:val="a0"/>
    <w:rsid w:val="00B53719"/>
  </w:style>
  <w:style w:type="paragraph" w:customStyle="1" w:styleId="p99">
    <w:name w:val="p99"/>
    <w:basedOn w:val="a"/>
    <w:rsid w:val="00B53719"/>
    <w:pPr>
      <w:spacing w:before="100" w:beforeAutospacing="1" w:after="100" w:afterAutospacing="1"/>
    </w:pPr>
    <w:rPr>
      <w:rFonts w:eastAsia="Times New Roman" w:cs="Times New Roman"/>
      <w:sz w:val="24"/>
      <w:szCs w:val="24"/>
      <w:lang w:eastAsia="ru-RU"/>
    </w:rPr>
  </w:style>
  <w:style w:type="paragraph" w:customStyle="1" w:styleId="p100">
    <w:name w:val="p100"/>
    <w:basedOn w:val="a"/>
    <w:rsid w:val="00B53719"/>
    <w:pPr>
      <w:spacing w:before="100" w:beforeAutospacing="1" w:after="100" w:afterAutospacing="1"/>
    </w:pPr>
    <w:rPr>
      <w:rFonts w:eastAsia="Times New Roman" w:cs="Times New Roman"/>
      <w:sz w:val="24"/>
      <w:szCs w:val="24"/>
      <w:lang w:eastAsia="ru-RU"/>
    </w:rPr>
  </w:style>
  <w:style w:type="character" w:customStyle="1" w:styleId="ft26">
    <w:name w:val="ft26"/>
    <w:basedOn w:val="a0"/>
    <w:rsid w:val="00B53719"/>
  </w:style>
  <w:style w:type="paragraph" w:customStyle="1" w:styleId="p137">
    <w:name w:val="p137"/>
    <w:basedOn w:val="a"/>
    <w:rsid w:val="00B53719"/>
    <w:pPr>
      <w:spacing w:before="100" w:beforeAutospacing="1" w:after="100" w:afterAutospacing="1"/>
    </w:pPr>
    <w:rPr>
      <w:rFonts w:eastAsia="Times New Roman" w:cs="Times New Roman"/>
      <w:sz w:val="24"/>
      <w:szCs w:val="24"/>
      <w:lang w:eastAsia="ru-RU"/>
    </w:rPr>
  </w:style>
  <w:style w:type="paragraph" w:customStyle="1" w:styleId="p47">
    <w:name w:val="p47"/>
    <w:basedOn w:val="a"/>
    <w:rsid w:val="00B53719"/>
    <w:pPr>
      <w:spacing w:before="100" w:beforeAutospacing="1" w:after="100" w:afterAutospacing="1"/>
    </w:pPr>
    <w:rPr>
      <w:rFonts w:eastAsia="Times New Roman" w:cs="Times New Roman"/>
      <w:sz w:val="24"/>
      <w:szCs w:val="24"/>
      <w:lang w:eastAsia="ru-RU"/>
    </w:rPr>
  </w:style>
  <w:style w:type="paragraph" w:customStyle="1" w:styleId="p73">
    <w:name w:val="p73"/>
    <w:basedOn w:val="a"/>
    <w:rsid w:val="00B53719"/>
    <w:pPr>
      <w:spacing w:before="100" w:beforeAutospacing="1" w:after="100" w:afterAutospacing="1"/>
    </w:pPr>
    <w:rPr>
      <w:rFonts w:eastAsia="Times New Roman" w:cs="Times New Roman"/>
      <w:sz w:val="24"/>
      <w:szCs w:val="24"/>
      <w:lang w:eastAsia="ru-RU"/>
    </w:rPr>
  </w:style>
  <w:style w:type="paragraph" w:customStyle="1" w:styleId="p126">
    <w:name w:val="p126"/>
    <w:basedOn w:val="a"/>
    <w:rsid w:val="00B53719"/>
    <w:pPr>
      <w:spacing w:before="100" w:beforeAutospacing="1" w:after="100" w:afterAutospacing="1"/>
    </w:pPr>
    <w:rPr>
      <w:rFonts w:eastAsia="Times New Roman" w:cs="Times New Roman"/>
      <w:sz w:val="24"/>
      <w:szCs w:val="24"/>
      <w:lang w:eastAsia="ru-RU"/>
    </w:rPr>
  </w:style>
  <w:style w:type="paragraph" w:customStyle="1" w:styleId="p81">
    <w:name w:val="p81"/>
    <w:basedOn w:val="a"/>
    <w:rsid w:val="00B53719"/>
    <w:pPr>
      <w:spacing w:before="100" w:beforeAutospacing="1" w:after="100" w:afterAutospacing="1"/>
    </w:pPr>
    <w:rPr>
      <w:rFonts w:eastAsia="Times New Roman" w:cs="Times New Roman"/>
      <w:sz w:val="24"/>
      <w:szCs w:val="24"/>
      <w:lang w:eastAsia="ru-RU"/>
    </w:rPr>
  </w:style>
  <w:style w:type="character" w:customStyle="1" w:styleId="ft49">
    <w:name w:val="ft49"/>
    <w:basedOn w:val="a0"/>
    <w:rsid w:val="00B53719"/>
  </w:style>
  <w:style w:type="paragraph" w:customStyle="1" w:styleId="p41">
    <w:name w:val="p41"/>
    <w:basedOn w:val="a"/>
    <w:rsid w:val="00B53719"/>
    <w:pPr>
      <w:spacing w:before="100" w:beforeAutospacing="1" w:after="100" w:afterAutospacing="1"/>
    </w:pPr>
    <w:rPr>
      <w:rFonts w:eastAsia="Times New Roman" w:cs="Times New Roman"/>
      <w:sz w:val="24"/>
      <w:szCs w:val="24"/>
      <w:lang w:eastAsia="ru-RU"/>
    </w:rPr>
  </w:style>
  <w:style w:type="character" w:customStyle="1" w:styleId="ft47">
    <w:name w:val="ft47"/>
    <w:basedOn w:val="a0"/>
    <w:rsid w:val="00B53719"/>
  </w:style>
  <w:style w:type="paragraph" w:customStyle="1" w:styleId="p58">
    <w:name w:val="p58"/>
    <w:basedOn w:val="a"/>
    <w:rsid w:val="00B53719"/>
    <w:pPr>
      <w:spacing w:before="100" w:beforeAutospacing="1" w:after="100" w:afterAutospacing="1"/>
    </w:pPr>
    <w:rPr>
      <w:rFonts w:eastAsia="Times New Roman" w:cs="Times New Roman"/>
      <w:sz w:val="24"/>
      <w:szCs w:val="24"/>
      <w:lang w:eastAsia="ru-RU"/>
    </w:rPr>
  </w:style>
  <w:style w:type="paragraph" w:customStyle="1" w:styleId="p59">
    <w:name w:val="p59"/>
    <w:basedOn w:val="a"/>
    <w:rsid w:val="00B53719"/>
    <w:pPr>
      <w:spacing w:before="100" w:beforeAutospacing="1" w:after="100" w:afterAutospacing="1"/>
    </w:pPr>
    <w:rPr>
      <w:rFonts w:eastAsia="Times New Roman" w:cs="Times New Roman"/>
      <w:sz w:val="24"/>
      <w:szCs w:val="24"/>
      <w:lang w:eastAsia="ru-RU"/>
    </w:rPr>
  </w:style>
  <w:style w:type="character" w:customStyle="1" w:styleId="ft48">
    <w:name w:val="ft48"/>
    <w:basedOn w:val="a0"/>
    <w:rsid w:val="00B53719"/>
  </w:style>
  <w:style w:type="paragraph" w:customStyle="1" w:styleId="p151">
    <w:name w:val="p151"/>
    <w:basedOn w:val="a"/>
    <w:rsid w:val="00B53719"/>
    <w:pPr>
      <w:spacing w:before="100" w:beforeAutospacing="1" w:after="100" w:afterAutospacing="1"/>
    </w:pPr>
    <w:rPr>
      <w:rFonts w:eastAsia="Times New Roman" w:cs="Times New Roman"/>
      <w:sz w:val="24"/>
      <w:szCs w:val="24"/>
      <w:lang w:eastAsia="ru-RU"/>
    </w:rPr>
  </w:style>
  <w:style w:type="paragraph" w:customStyle="1" w:styleId="p152">
    <w:name w:val="p152"/>
    <w:basedOn w:val="a"/>
    <w:rsid w:val="00B53719"/>
    <w:pPr>
      <w:spacing w:before="100" w:beforeAutospacing="1" w:after="100" w:afterAutospacing="1"/>
    </w:pPr>
    <w:rPr>
      <w:rFonts w:eastAsia="Times New Roman" w:cs="Times New Roman"/>
      <w:sz w:val="24"/>
      <w:szCs w:val="24"/>
      <w:lang w:eastAsia="ru-RU"/>
    </w:rPr>
  </w:style>
  <w:style w:type="paragraph" w:customStyle="1" w:styleId="p36">
    <w:name w:val="p36"/>
    <w:basedOn w:val="a"/>
    <w:rsid w:val="00B53719"/>
    <w:pPr>
      <w:spacing w:before="100" w:beforeAutospacing="1" w:after="100" w:afterAutospacing="1"/>
    </w:pPr>
    <w:rPr>
      <w:rFonts w:eastAsia="Times New Roman" w:cs="Times New Roman"/>
      <w:sz w:val="24"/>
      <w:szCs w:val="24"/>
      <w:lang w:eastAsia="ru-RU"/>
    </w:rPr>
  </w:style>
  <w:style w:type="character" w:customStyle="1" w:styleId="ft27">
    <w:name w:val="ft27"/>
    <w:basedOn w:val="a0"/>
    <w:rsid w:val="00B53719"/>
  </w:style>
  <w:style w:type="paragraph" w:customStyle="1" w:styleId="p82">
    <w:name w:val="p82"/>
    <w:basedOn w:val="a"/>
    <w:rsid w:val="00B53719"/>
    <w:pPr>
      <w:spacing w:before="100" w:beforeAutospacing="1" w:after="100" w:afterAutospacing="1"/>
    </w:pPr>
    <w:rPr>
      <w:rFonts w:eastAsia="Times New Roman" w:cs="Times New Roman"/>
      <w:sz w:val="24"/>
      <w:szCs w:val="24"/>
      <w:lang w:eastAsia="ru-RU"/>
    </w:rPr>
  </w:style>
  <w:style w:type="paragraph" w:customStyle="1" w:styleId="p72">
    <w:name w:val="p72"/>
    <w:basedOn w:val="a"/>
    <w:rsid w:val="00B53719"/>
    <w:pPr>
      <w:spacing w:before="100" w:beforeAutospacing="1" w:after="100" w:afterAutospacing="1"/>
    </w:pPr>
    <w:rPr>
      <w:rFonts w:eastAsia="Times New Roman" w:cs="Times New Roman"/>
      <w:sz w:val="24"/>
      <w:szCs w:val="24"/>
      <w:lang w:eastAsia="ru-RU"/>
    </w:rPr>
  </w:style>
  <w:style w:type="paragraph" w:customStyle="1" w:styleId="p71">
    <w:name w:val="p71"/>
    <w:basedOn w:val="a"/>
    <w:rsid w:val="00B53719"/>
    <w:pPr>
      <w:spacing w:before="100" w:beforeAutospacing="1" w:after="100" w:afterAutospacing="1"/>
    </w:pPr>
    <w:rPr>
      <w:rFonts w:eastAsia="Times New Roman" w:cs="Times New Roman"/>
      <w:sz w:val="24"/>
      <w:szCs w:val="24"/>
      <w:lang w:eastAsia="ru-RU"/>
    </w:rPr>
  </w:style>
  <w:style w:type="paragraph" w:customStyle="1" w:styleId="p77">
    <w:name w:val="p77"/>
    <w:basedOn w:val="a"/>
    <w:rsid w:val="00B53719"/>
    <w:pPr>
      <w:spacing w:before="100" w:beforeAutospacing="1" w:after="100" w:afterAutospacing="1"/>
    </w:pPr>
    <w:rPr>
      <w:rFonts w:eastAsia="Times New Roman" w:cs="Times New Roman"/>
      <w:sz w:val="24"/>
      <w:szCs w:val="24"/>
      <w:lang w:eastAsia="ru-RU"/>
    </w:rPr>
  </w:style>
  <w:style w:type="paragraph" w:customStyle="1" w:styleId="p153">
    <w:name w:val="p153"/>
    <w:basedOn w:val="a"/>
    <w:rsid w:val="00B53719"/>
    <w:pPr>
      <w:spacing w:before="100" w:beforeAutospacing="1" w:after="100" w:afterAutospacing="1"/>
    </w:pPr>
    <w:rPr>
      <w:rFonts w:eastAsia="Times New Roman" w:cs="Times New Roman"/>
      <w:sz w:val="24"/>
      <w:szCs w:val="24"/>
      <w:lang w:eastAsia="ru-RU"/>
    </w:rPr>
  </w:style>
  <w:style w:type="paragraph" w:customStyle="1" w:styleId="p85">
    <w:name w:val="p85"/>
    <w:basedOn w:val="a"/>
    <w:rsid w:val="00B53719"/>
    <w:pPr>
      <w:spacing w:before="100" w:beforeAutospacing="1" w:after="100" w:afterAutospacing="1"/>
    </w:pPr>
    <w:rPr>
      <w:rFonts w:eastAsia="Times New Roman" w:cs="Times New Roman"/>
      <w:sz w:val="24"/>
      <w:szCs w:val="24"/>
      <w:lang w:eastAsia="ru-RU"/>
    </w:rPr>
  </w:style>
  <w:style w:type="character" w:customStyle="1" w:styleId="ft86">
    <w:name w:val="ft86"/>
    <w:basedOn w:val="a0"/>
    <w:rsid w:val="00B53719"/>
  </w:style>
  <w:style w:type="character" w:customStyle="1" w:styleId="ft53">
    <w:name w:val="ft53"/>
    <w:basedOn w:val="a0"/>
    <w:rsid w:val="00B53719"/>
  </w:style>
  <w:style w:type="paragraph" w:customStyle="1" w:styleId="p78">
    <w:name w:val="p78"/>
    <w:basedOn w:val="a"/>
    <w:rsid w:val="00B53719"/>
    <w:pPr>
      <w:spacing w:before="100" w:beforeAutospacing="1" w:after="100" w:afterAutospacing="1"/>
    </w:pPr>
    <w:rPr>
      <w:rFonts w:eastAsia="Times New Roman" w:cs="Times New Roman"/>
      <w:sz w:val="24"/>
      <w:szCs w:val="24"/>
      <w:lang w:eastAsia="ru-RU"/>
    </w:rPr>
  </w:style>
  <w:style w:type="paragraph" w:customStyle="1" w:styleId="p63">
    <w:name w:val="p63"/>
    <w:basedOn w:val="a"/>
    <w:rsid w:val="00B53719"/>
    <w:pPr>
      <w:spacing w:before="100" w:beforeAutospacing="1" w:after="100" w:afterAutospacing="1"/>
    </w:pPr>
    <w:rPr>
      <w:rFonts w:eastAsia="Times New Roman" w:cs="Times New Roman"/>
      <w:sz w:val="24"/>
      <w:szCs w:val="24"/>
      <w:lang w:eastAsia="ru-RU"/>
    </w:rPr>
  </w:style>
  <w:style w:type="character" w:customStyle="1" w:styleId="ft62">
    <w:name w:val="ft62"/>
    <w:basedOn w:val="a0"/>
    <w:rsid w:val="00B53719"/>
  </w:style>
  <w:style w:type="character" w:customStyle="1" w:styleId="ft32">
    <w:name w:val="ft32"/>
    <w:basedOn w:val="a0"/>
    <w:rsid w:val="00B53719"/>
  </w:style>
  <w:style w:type="character" w:customStyle="1" w:styleId="ft91">
    <w:name w:val="ft91"/>
    <w:basedOn w:val="a0"/>
    <w:rsid w:val="00B53719"/>
  </w:style>
  <w:style w:type="character" w:customStyle="1" w:styleId="ft68">
    <w:name w:val="ft68"/>
    <w:basedOn w:val="a0"/>
    <w:rsid w:val="00B53719"/>
  </w:style>
  <w:style w:type="paragraph" w:customStyle="1" w:styleId="p45">
    <w:name w:val="p45"/>
    <w:basedOn w:val="a"/>
    <w:rsid w:val="00B53719"/>
    <w:pPr>
      <w:spacing w:before="100" w:beforeAutospacing="1" w:after="100" w:afterAutospacing="1"/>
    </w:pPr>
    <w:rPr>
      <w:rFonts w:eastAsia="Times New Roman" w:cs="Times New Roman"/>
      <w:sz w:val="24"/>
      <w:szCs w:val="24"/>
      <w:lang w:eastAsia="ru-RU"/>
    </w:rPr>
  </w:style>
  <w:style w:type="paragraph" w:customStyle="1" w:styleId="p154">
    <w:name w:val="p154"/>
    <w:basedOn w:val="a"/>
    <w:rsid w:val="00B53719"/>
    <w:pPr>
      <w:spacing w:before="100" w:beforeAutospacing="1" w:after="100" w:afterAutospacing="1"/>
    </w:pPr>
    <w:rPr>
      <w:rFonts w:eastAsia="Times New Roman" w:cs="Times New Roman"/>
      <w:sz w:val="24"/>
      <w:szCs w:val="24"/>
      <w:lang w:eastAsia="ru-RU"/>
    </w:rPr>
  </w:style>
  <w:style w:type="paragraph" w:customStyle="1" w:styleId="p155">
    <w:name w:val="p155"/>
    <w:basedOn w:val="a"/>
    <w:rsid w:val="00B53719"/>
    <w:pPr>
      <w:spacing w:before="100" w:beforeAutospacing="1" w:after="100" w:afterAutospacing="1"/>
    </w:pPr>
    <w:rPr>
      <w:rFonts w:eastAsia="Times New Roman" w:cs="Times New Roman"/>
      <w:sz w:val="24"/>
      <w:szCs w:val="24"/>
      <w:lang w:eastAsia="ru-RU"/>
    </w:rPr>
  </w:style>
  <w:style w:type="paragraph" w:customStyle="1" w:styleId="p156">
    <w:name w:val="p156"/>
    <w:basedOn w:val="a"/>
    <w:rsid w:val="00B53719"/>
    <w:pPr>
      <w:spacing w:before="100" w:beforeAutospacing="1" w:after="100" w:afterAutospacing="1"/>
    </w:pPr>
    <w:rPr>
      <w:rFonts w:eastAsia="Times New Roman" w:cs="Times New Roman"/>
      <w:sz w:val="24"/>
      <w:szCs w:val="24"/>
      <w:lang w:eastAsia="ru-RU"/>
    </w:rPr>
  </w:style>
  <w:style w:type="paragraph" w:customStyle="1" w:styleId="p157">
    <w:name w:val="p157"/>
    <w:basedOn w:val="a"/>
    <w:rsid w:val="00B53719"/>
    <w:pPr>
      <w:spacing w:before="100" w:beforeAutospacing="1" w:after="100" w:afterAutospacing="1"/>
    </w:pPr>
    <w:rPr>
      <w:rFonts w:eastAsia="Times New Roman" w:cs="Times New Roman"/>
      <w:sz w:val="24"/>
      <w:szCs w:val="24"/>
      <w:lang w:eastAsia="ru-RU"/>
    </w:rPr>
  </w:style>
  <w:style w:type="character" w:customStyle="1" w:styleId="ft92">
    <w:name w:val="ft92"/>
    <w:basedOn w:val="a0"/>
    <w:rsid w:val="00B53719"/>
  </w:style>
  <w:style w:type="paragraph" w:customStyle="1" w:styleId="p86">
    <w:name w:val="p86"/>
    <w:basedOn w:val="a"/>
    <w:rsid w:val="00B53719"/>
    <w:pPr>
      <w:spacing w:before="100" w:beforeAutospacing="1" w:after="100" w:afterAutospacing="1"/>
    </w:pPr>
    <w:rPr>
      <w:rFonts w:eastAsia="Times New Roman" w:cs="Times New Roman"/>
      <w:sz w:val="24"/>
      <w:szCs w:val="24"/>
      <w:lang w:eastAsia="ru-RU"/>
    </w:rPr>
  </w:style>
  <w:style w:type="character" w:customStyle="1" w:styleId="ft69">
    <w:name w:val="ft69"/>
    <w:basedOn w:val="a0"/>
    <w:rsid w:val="00B53719"/>
  </w:style>
  <w:style w:type="paragraph" w:customStyle="1" w:styleId="p102">
    <w:name w:val="p102"/>
    <w:basedOn w:val="a"/>
    <w:rsid w:val="00B53719"/>
    <w:pPr>
      <w:spacing w:before="100" w:beforeAutospacing="1" w:after="100" w:afterAutospacing="1"/>
    </w:pPr>
    <w:rPr>
      <w:rFonts w:eastAsia="Times New Roman" w:cs="Times New Roman"/>
      <w:sz w:val="24"/>
      <w:szCs w:val="24"/>
      <w:lang w:eastAsia="ru-RU"/>
    </w:rPr>
  </w:style>
  <w:style w:type="paragraph" w:customStyle="1" w:styleId="p44">
    <w:name w:val="p44"/>
    <w:basedOn w:val="a"/>
    <w:rsid w:val="00B53719"/>
    <w:pPr>
      <w:spacing w:before="100" w:beforeAutospacing="1" w:after="100" w:afterAutospacing="1"/>
    </w:pPr>
    <w:rPr>
      <w:rFonts w:eastAsia="Times New Roman" w:cs="Times New Roman"/>
      <w:sz w:val="24"/>
      <w:szCs w:val="24"/>
      <w:lang w:eastAsia="ru-RU"/>
    </w:rPr>
  </w:style>
  <w:style w:type="character" w:customStyle="1" w:styleId="ft93">
    <w:name w:val="ft93"/>
    <w:basedOn w:val="a0"/>
    <w:rsid w:val="00B53719"/>
  </w:style>
  <w:style w:type="paragraph" w:customStyle="1" w:styleId="p158">
    <w:name w:val="p158"/>
    <w:basedOn w:val="a"/>
    <w:rsid w:val="00B53719"/>
    <w:pPr>
      <w:spacing w:before="100" w:beforeAutospacing="1" w:after="100" w:afterAutospacing="1"/>
    </w:pPr>
    <w:rPr>
      <w:rFonts w:eastAsia="Times New Roman" w:cs="Times New Roman"/>
      <w:sz w:val="24"/>
      <w:szCs w:val="24"/>
      <w:lang w:eastAsia="ru-RU"/>
    </w:rPr>
  </w:style>
  <w:style w:type="paragraph" w:customStyle="1" w:styleId="p159">
    <w:name w:val="p159"/>
    <w:basedOn w:val="a"/>
    <w:rsid w:val="00B53719"/>
    <w:pPr>
      <w:spacing w:before="100" w:beforeAutospacing="1" w:after="100" w:afterAutospacing="1"/>
    </w:pPr>
    <w:rPr>
      <w:rFonts w:eastAsia="Times New Roman" w:cs="Times New Roman"/>
      <w:sz w:val="24"/>
      <w:szCs w:val="24"/>
      <w:lang w:eastAsia="ru-RU"/>
    </w:rPr>
  </w:style>
  <w:style w:type="paragraph" w:customStyle="1" w:styleId="p160">
    <w:name w:val="p160"/>
    <w:basedOn w:val="a"/>
    <w:rsid w:val="00B53719"/>
    <w:pPr>
      <w:spacing w:before="100" w:beforeAutospacing="1" w:after="100" w:afterAutospacing="1"/>
    </w:pPr>
    <w:rPr>
      <w:rFonts w:eastAsia="Times New Roman" w:cs="Times New Roman"/>
      <w:sz w:val="24"/>
      <w:szCs w:val="24"/>
      <w:lang w:eastAsia="ru-RU"/>
    </w:rPr>
  </w:style>
  <w:style w:type="paragraph" w:customStyle="1" w:styleId="p38">
    <w:name w:val="p38"/>
    <w:basedOn w:val="a"/>
    <w:rsid w:val="00B53719"/>
    <w:pPr>
      <w:spacing w:before="100" w:beforeAutospacing="1" w:after="100" w:afterAutospacing="1"/>
    </w:pPr>
    <w:rPr>
      <w:rFonts w:eastAsia="Times New Roman" w:cs="Times New Roman"/>
      <w:sz w:val="24"/>
      <w:szCs w:val="24"/>
      <w:lang w:eastAsia="ru-RU"/>
    </w:rPr>
  </w:style>
  <w:style w:type="character" w:customStyle="1" w:styleId="ft30">
    <w:name w:val="ft30"/>
    <w:basedOn w:val="a0"/>
    <w:rsid w:val="00B53719"/>
  </w:style>
  <w:style w:type="character" w:customStyle="1" w:styleId="ft70">
    <w:name w:val="ft70"/>
    <w:basedOn w:val="a0"/>
    <w:rsid w:val="00B53719"/>
  </w:style>
  <w:style w:type="character" w:customStyle="1" w:styleId="ft94">
    <w:name w:val="ft94"/>
    <w:basedOn w:val="a0"/>
    <w:rsid w:val="00B53719"/>
  </w:style>
  <w:style w:type="paragraph" w:customStyle="1" w:styleId="p161">
    <w:name w:val="p161"/>
    <w:basedOn w:val="a"/>
    <w:rsid w:val="00B53719"/>
    <w:pPr>
      <w:spacing w:before="100" w:beforeAutospacing="1" w:after="100" w:afterAutospacing="1"/>
    </w:pPr>
    <w:rPr>
      <w:rFonts w:eastAsia="Times New Roman" w:cs="Times New Roman"/>
      <w:sz w:val="24"/>
      <w:szCs w:val="24"/>
      <w:lang w:eastAsia="ru-RU"/>
    </w:rPr>
  </w:style>
  <w:style w:type="paragraph" w:customStyle="1" w:styleId="p103">
    <w:name w:val="p103"/>
    <w:basedOn w:val="a"/>
    <w:rsid w:val="00B53719"/>
    <w:pPr>
      <w:spacing w:before="100" w:beforeAutospacing="1" w:after="100" w:afterAutospacing="1"/>
    </w:pPr>
    <w:rPr>
      <w:rFonts w:eastAsia="Times New Roman" w:cs="Times New Roman"/>
      <w:sz w:val="24"/>
      <w:szCs w:val="24"/>
      <w:lang w:eastAsia="ru-RU"/>
    </w:rPr>
  </w:style>
  <w:style w:type="character" w:customStyle="1" w:styleId="ft21">
    <w:name w:val="ft21"/>
    <w:basedOn w:val="a0"/>
    <w:rsid w:val="00B53719"/>
  </w:style>
  <w:style w:type="character" w:customStyle="1" w:styleId="ft6">
    <w:name w:val="ft6"/>
    <w:basedOn w:val="a0"/>
    <w:rsid w:val="00B53719"/>
  </w:style>
  <w:style w:type="character" w:customStyle="1" w:styleId="ft22">
    <w:name w:val="ft22"/>
    <w:basedOn w:val="a0"/>
    <w:rsid w:val="00B53719"/>
  </w:style>
  <w:style w:type="paragraph" w:customStyle="1" w:styleId="p74">
    <w:name w:val="p74"/>
    <w:basedOn w:val="a"/>
    <w:rsid w:val="00B53719"/>
    <w:pPr>
      <w:spacing w:before="100" w:beforeAutospacing="1" w:after="100" w:afterAutospacing="1"/>
    </w:pPr>
    <w:rPr>
      <w:rFonts w:eastAsia="Times New Roman" w:cs="Times New Roman"/>
      <w:sz w:val="24"/>
      <w:szCs w:val="24"/>
      <w:lang w:eastAsia="ru-RU"/>
    </w:rPr>
  </w:style>
  <w:style w:type="paragraph" w:customStyle="1" w:styleId="p62">
    <w:name w:val="p62"/>
    <w:basedOn w:val="a"/>
    <w:rsid w:val="00B53719"/>
    <w:pPr>
      <w:spacing w:before="100" w:beforeAutospacing="1" w:after="100" w:afterAutospacing="1"/>
    </w:pPr>
    <w:rPr>
      <w:rFonts w:eastAsia="Times New Roman" w:cs="Times New Roman"/>
      <w:sz w:val="24"/>
      <w:szCs w:val="24"/>
      <w:lang w:eastAsia="ru-RU"/>
    </w:rPr>
  </w:style>
  <w:style w:type="paragraph" w:customStyle="1" w:styleId="p143">
    <w:name w:val="p143"/>
    <w:basedOn w:val="a"/>
    <w:rsid w:val="00B53719"/>
    <w:pPr>
      <w:spacing w:before="100" w:beforeAutospacing="1" w:after="100" w:afterAutospacing="1"/>
    </w:pPr>
    <w:rPr>
      <w:rFonts w:eastAsia="Times New Roman" w:cs="Times New Roman"/>
      <w:sz w:val="24"/>
      <w:szCs w:val="24"/>
      <w:lang w:eastAsia="ru-RU"/>
    </w:rPr>
  </w:style>
  <w:style w:type="paragraph" w:customStyle="1" w:styleId="p162">
    <w:name w:val="p162"/>
    <w:basedOn w:val="a"/>
    <w:rsid w:val="00B53719"/>
    <w:pPr>
      <w:spacing w:before="100" w:beforeAutospacing="1" w:after="100" w:afterAutospacing="1"/>
    </w:pPr>
    <w:rPr>
      <w:rFonts w:eastAsia="Times New Roman" w:cs="Times New Roman"/>
      <w:sz w:val="24"/>
      <w:szCs w:val="24"/>
      <w:lang w:eastAsia="ru-RU"/>
    </w:rPr>
  </w:style>
  <w:style w:type="paragraph" w:customStyle="1" w:styleId="p163">
    <w:name w:val="p163"/>
    <w:basedOn w:val="a"/>
    <w:rsid w:val="00B53719"/>
    <w:pPr>
      <w:spacing w:before="100" w:beforeAutospacing="1" w:after="100" w:afterAutospacing="1"/>
    </w:pPr>
    <w:rPr>
      <w:rFonts w:eastAsia="Times New Roman" w:cs="Times New Roman"/>
      <w:sz w:val="24"/>
      <w:szCs w:val="24"/>
      <w:lang w:eastAsia="ru-RU"/>
    </w:rPr>
  </w:style>
  <w:style w:type="paragraph" w:customStyle="1" w:styleId="p164">
    <w:name w:val="p164"/>
    <w:basedOn w:val="a"/>
    <w:rsid w:val="00B53719"/>
    <w:pPr>
      <w:spacing w:before="100" w:beforeAutospacing="1" w:after="100" w:afterAutospacing="1"/>
    </w:pPr>
    <w:rPr>
      <w:rFonts w:eastAsia="Times New Roman" w:cs="Times New Roman"/>
      <w:sz w:val="24"/>
      <w:szCs w:val="24"/>
      <w:lang w:eastAsia="ru-RU"/>
    </w:rPr>
  </w:style>
  <w:style w:type="paragraph" w:customStyle="1" w:styleId="p138">
    <w:name w:val="p138"/>
    <w:basedOn w:val="a"/>
    <w:rsid w:val="00B53719"/>
    <w:pPr>
      <w:spacing w:before="100" w:beforeAutospacing="1" w:after="100" w:afterAutospacing="1"/>
    </w:pPr>
    <w:rPr>
      <w:rFonts w:eastAsia="Times New Roman" w:cs="Times New Roman"/>
      <w:sz w:val="24"/>
      <w:szCs w:val="24"/>
      <w:lang w:eastAsia="ru-RU"/>
    </w:rPr>
  </w:style>
  <w:style w:type="paragraph" w:customStyle="1" w:styleId="p165">
    <w:name w:val="p165"/>
    <w:basedOn w:val="a"/>
    <w:rsid w:val="00B53719"/>
    <w:pPr>
      <w:spacing w:before="100" w:beforeAutospacing="1" w:after="100" w:afterAutospacing="1"/>
    </w:pPr>
    <w:rPr>
      <w:rFonts w:eastAsia="Times New Roman" w:cs="Times New Roman"/>
      <w:sz w:val="24"/>
      <w:szCs w:val="24"/>
      <w:lang w:eastAsia="ru-RU"/>
    </w:rPr>
  </w:style>
  <w:style w:type="paragraph" w:customStyle="1" w:styleId="p166">
    <w:name w:val="p166"/>
    <w:basedOn w:val="a"/>
    <w:rsid w:val="00B53719"/>
    <w:pPr>
      <w:spacing w:before="100" w:beforeAutospacing="1" w:after="100" w:afterAutospacing="1"/>
    </w:pPr>
    <w:rPr>
      <w:rFonts w:eastAsia="Times New Roman" w:cs="Times New Roman"/>
      <w:sz w:val="24"/>
      <w:szCs w:val="24"/>
      <w:lang w:eastAsia="ru-RU"/>
    </w:rPr>
  </w:style>
  <w:style w:type="character" w:customStyle="1" w:styleId="ft95">
    <w:name w:val="ft95"/>
    <w:basedOn w:val="a0"/>
    <w:rsid w:val="00B53719"/>
  </w:style>
  <w:style w:type="paragraph" w:customStyle="1" w:styleId="p167">
    <w:name w:val="p167"/>
    <w:basedOn w:val="a"/>
    <w:rsid w:val="00B53719"/>
    <w:pPr>
      <w:spacing w:before="100" w:beforeAutospacing="1" w:after="100" w:afterAutospacing="1"/>
    </w:pPr>
    <w:rPr>
      <w:rFonts w:eastAsia="Times New Roman" w:cs="Times New Roman"/>
      <w:sz w:val="24"/>
      <w:szCs w:val="24"/>
      <w:lang w:eastAsia="ru-RU"/>
    </w:rPr>
  </w:style>
  <w:style w:type="character" w:customStyle="1" w:styleId="ft96">
    <w:name w:val="ft96"/>
    <w:basedOn w:val="a0"/>
    <w:rsid w:val="00B53719"/>
  </w:style>
  <w:style w:type="character" w:customStyle="1" w:styleId="ft61">
    <w:name w:val="ft61"/>
    <w:basedOn w:val="a0"/>
    <w:rsid w:val="00B53719"/>
  </w:style>
  <w:style w:type="character" w:customStyle="1" w:styleId="ft97">
    <w:name w:val="ft97"/>
    <w:basedOn w:val="a0"/>
    <w:rsid w:val="00B53719"/>
  </w:style>
  <w:style w:type="character" w:customStyle="1" w:styleId="ft66">
    <w:name w:val="ft66"/>
    <w:basedOn w:val="a0"/>
    <w:rsid w:val="00B53719"/>
  </w:style>
  <w:style w:type="character" w:customStyle="1" w:styleId="ft33">
    <w:name w:val="ft33"/>
    <w:basedOn w:val="a0"/>
    <w:rsid w:val="00B53719"/>
  </w:style>
  <w:style w:type="paragraph" w:customStyle="1" w:styleId="p168">
    <w:name w:val="p168"/>
    <w:basedOn w:val="a"/>
    <w:rsid w:val="00B53719"/>
    <w:pPr>
      <w:spacing w:before="100" w:beforeAutospacing="1" w:after="100" w:afterAutospacing="1"/>
    </w:pPr>
    <w:rPr>
      <w:rFonts w:eastAsia="Times New Roman" w:cs="Times New Roman"/>
      <w:sz w:val="24"/>
      <w:szCs w:val="24"/>
      <w:lang w:eastAsia="ru-RU"/>
    </w:rPr>
  </w:style>
  <w:style w:type="paragraph" w:customStyle="1" w:styleId="p169">
    <w:name w:val="p169"/>
    <w:basedOn w:val="a"/>
    <w:rsid w:val="00B53719"/>
    <w:pPr>
      <w:spacing w:before="100" w:beforeAutospacing="1" w:after="100" w:afterAutospacing="1"/>
    </w:pPr>
    <w:rPr>
      <w:rFonts w:eastAsia="Times New Roman" w:cs="Times New Roman"/>
      <w:sz w:val="24"/>
      <w:szCs w:val="24"/>
      <w:lang w:eastAsia="ru-RU"/>
    </w:rPr>
  </w:style>
  <w:style w:type="paragraph" w:customStyle="1" w:styleId="p170">
    <w:name w:val="p170"/>
    <w:basedOn w:val="a"/>
    <w:rsid w:val="00B53719"/>
    <w:pPr>
      <w:spacing w:before="100" w:beforeAutospacing="1" w:after="100" w:afterAutospacing="1"/>
    </w:pPr>
    <w:rPr>
      <w:rFonts w:eastAsia="Times New Roman" w:cs="Times New Roman"/>
      <w:sz w:val="24"/>
      <w:szCs w:val="24"/>
      <w:lang w:eastAsia="ru-RU"/>
    </w:rPr>
  </w:style>
  <w:style w:type="paragraph" w:customStyle="1" w:styleId="p129">
    <w:name w:val="p129"/>
    <w:basedOn w:val="a"/>
    <w:rsid w:val="00B53719"/>
    <w:pPr>
      <w:spacing w:before="100" w:beforeAutospacing="1" w:after="100" w:afterAutospacing="1"/>
    </w:pPr>
    <w:rPr>
      <w:rFonts w:eastAsia="Times New Roman" w:cs="Times New Roman"/>
      <w:sz w:val="24"/>
      <w:szCs w:val="24"/>
      <w:lang w:eastAsia="ru-RU"/>
    </w:rPr>
  </w:style>
  <w:style w:type="character" w:customStyle="1" w:styleId="ft39">
    <w:name w:val="ft39"/>
    <w:basedOn w:val="a0"/>
    <w:rsid w:val="00B53719"/>
  </w:style>
  <w:style w:type="character" w:customStyle="1" w:styleId="ft98">
    <w:name w:val="ft98"/>
    <w:basedOn w:val="a0"/>
    <w:rsid w:val="00B53719"/>
  </w:style>
  <w:style w:type="paragraph" w:customStyle="1" w:styleId="p171">
    <w:name w:val="p171"/>
    <w:basedOn w:val="a"/>
    <w:rsid w:val="00B53719"/>
    <w:pPr>
      <w:spacing w:before="100" w:beforeAutospacing="1" w:after="100" w:afterAutospacing="1"/>
    </w:pPr>
    <w:rPr>
      <w:rFonts w:eastAsia="Times New Roman" w:cs="Times New Roman"/>
      <w:sz w:val="24"/>
      <w:szCs w:val="24"/>
      <w:lang w:eastAsia="ru-RU"/>
    </w:rPr>
  </w:style>
  <w:style w:type="paragraph" w:customStyle="1" w:styleId="p172">
    <w:name w:val="p172"/>
    <w:basedOn w:val="a"/>
    <w:rsid w:val="00B53719"/>
    <w:pPr>
      <w:spacing w:before="100" w:beforeAutospacing="1" w:after="100" w:afterAutospacing="1"/>
    </w:pPr>
    <w:rPr>
      <w:rFonts w:eastAsia="Times New Roman" w:cs="Times New Roman"/>
      <w:sz w:val="24"/>
      <w:szCs w:val="24"/>
      <w:lang w:eastAsia="ru-RU"/>
    </w:rPr>
  </w:style>
  <w:style w:type="paragraph" w:customStyle="1" w:styleId="p23">
    <w:name w:val="p23"/>
    <w:basedOn w:val="a"/>
    <w:rsid w:val="00B53719"/>
    <w:pPr>
      <w:spacing w:before="100" w:beforeAutospacing="1" w:after="100" w:afterAutospacing="1"/>
    </w:pPr>
    <w:rPr>
      <w:rFonts w:eastAsia="Times New Roman" w:cs="Times New Roman"/>
      <w:sz w:val="24"/>
      <w:szCs w:val="24"/>
      <w:lang w:eastAsia="ru-RU"/>
    </w:rPr>
  </w:style>
  <w:style w:type="paragraph" w:customStyle="1" w:styleId="p173">
    <w:name w:val="p173"/>
    <w:basedOn w:val="a"/>
    <w:rsid w:val="00B53719"/>
    <w:pPr>
      <w:spacing w:before="100" w:beforeAutospacing="1" w:after="100" w:afterAutospacing="1"/>
    </w:pPr>
    <w:rPr>
      <w:rFonts w:eastAsia="Times New Roman" w:cs="Times New Roman"/>
      <w:sz w:val="24"/>
      <w:szCs w:val="24"/>
      <w:lang w:eastAsia="ru-RU"/>
    </w:rPr>
  </w:style>
  <w:style w:type="paragraph" w:customStyle="1" w:styleId="p174">
    <w:name w:val="p174"/>
    <w:basedOn w:val="a"/>
    <w:rsid w:val="00B53719"/>
    <w:pPr>
      <w:spacing w:before="100" w:beforeAutospacing="1" w:after="100" w:afterAutospacing="1"/>
    </w:pPr>
    <w:rPr>
      <w:rFonts w:eastAsia="Times New Roman" w:cs="Times New Roman"/>
      <w:sz w:val="24"/>
      <w:szCs w:val="24"/>
      <w:lang w:eastAsia="ru-RU"/>
    </w:rPr>
  </w:style>
  <w:style w:type="paragraph" w:customStyle="1" w:styleId="p175">
    <w:name w:val="p175"/>
    <w:basedOn w:val="a"/>
    <w:rsid w:val="00B53719"/>
    <w:pPr>
      <w:spacing w:before="100" w:beforeAutospacing="1" w:after="100" w:afterAutospacing="1"/>
    </w:pPr>
    <w:rPr>
      <w:rFonts w:eastAsia="Times New Roman" w:cs="Times New Roman"/>
      <w:sz w:val="24"/>
      <w:szCs w:val="24"/>
      <w:lang w:eastAsia="ru-RU"/>
    </w:rPr>
  </w:style>
  <w:style w:type="paragraph" w:customStyle="1" w:styleId="p176">
    <w:name w:val="p176"/>
    <w:basedOn w:val="a"/>
    <w:rsid w:val="00B53719"/>
    <w:pPr>
      <w:spacing w:before="100" w:beforeAutospacing="1" w:after="100" w:afterAutospacing="1"/>
    </w:pPr>
    <w:rPr>
      <w:rFonts w:eastAsia="Times New Roman" w:cs="Times New Roman"/>
      <w:sz w:val="24"/>
      <w:szCs w:val="24"/>
      <w:lang w:eastAsia="ru-RU"/>
    </w:rPr>
  </w:style>
  <w:style w:type="character" w:customStyle="1" w:styleId="ft104">
    <w:name w:val="ft104"/>
    <w:basedOn w:val="a0"/>
    <w:rsid w:val="00B53719"/>
  </w:style>
  <w:style w:type="paragraph" w:customStyle="1" w:styleId="p177">
    <w:name w:val="p177"/>
    <w:basedOn w:val="a"/>
    <w:rsid w:val="00B53719"/>
    <w:pPr>
      <w:spacing w:before="100" w:beforeAutospacing="1" w:after="100" w:afterAutospacing="1"/>
    </w:pPr>
    <w:rPr>
      <w:rFonts w:eastAsia="Times New Roman" w:cs="Times New Roman"/>
      <w:sz w:val="24"/>
      <w:szCs w:val="24"/>
      <w:lang w:eastAsia="ru-RU"/>
    </w:rPr>
  </w:style>
  <w:style w:type="paragraph" w:customStyle="1" w:styleId="p178">
    <w:name w:val="p178"/>
    <w:basedOn w:val="a"/>
    <w:rsid w:val="00B53719"/>
    <w:pPr>
      <w:spacing w:before="100" w:beforeAutospacing="1" w:after="100" w:afterAutospacing="1"/>
    </w:pPr>
    <w:rPr>
      <w:rFonts w:eastAsia="Times New Roman" w:cs="Times New Roman"/>
      <w:sz w:val="24"/>
      <w:szCs w:val="24"/>
      <w:lang w:eastAsia="ru-RU"/>
    </w:rPr>
  </w:style>
  <w:style w:type="character" w:customStyle="1" w:styleId="ft106">
    <w:name w:val="ft106"/>
    <w:basedOn w:val="a0"/>
    <w:rsid w:val="00B53719"/>
  </w:style>
  <w:style w:type="character" w:customStyle="1" w:styleId="ft107">
    <w:name w:val="ft107"/>
    <w:basedOn w:val="a0"/>
    <w:rsid w:val="00B53719"/>
  </w:style>
  <w:style w:type="paragraph" w:customStyle="1" w:styleId="p179">
    <w:name w:val="p179"/>
    <w:basedOn w:val="a"/>
    <w:rsid w:val="00B53719"/>
    <w:pPr>
      <w:spacing w:before="100" w:beforeAutospacing="1" w:after="100" w:afterAutospacing="1"/>
    </w:pPr>
    <w:rPr>
      <w:rFonts w:eastAsia="Times New Roman" w:cs="Times New Roman"/>
      <w:sz w:val="24"/>
      <w:szCs w:val="24"/>
      <w:lang w:eastAsia="ru-RU"/>
    </w:rPr>
  </w:style>
  <w:style w:type="paragraph" w:customStyle="1" w:styleId="p180">
    <w:name w:val="p180"/>
    <w:basedOn w:val="a"/>
    <w:rsid w:val="00B53719"/>
    <w:pPr>
      <w:spacing w:before="100" w:beforeAutospacing="1" w:after="100" w:afterAutospacing="1"/>
    </w:pPr>
    <w:rPr>
      <w:rFonts w:eastAsia="Times New Roman" w:cs="Times New Roman"/>
      <w:sz w:val="24"/>
      <w:szCs w:val="24"/>
      <w:lang w:eastAsia="ru-RU"/>
    </w:rPr>
  </w:style>
  <w:style w:type="paragraph" w:customStyle="1" w:styleId="p181">
    <w:name w:val="p181"/>
    <w:basedOn w:val="a"/>
    <w:rsid w:val="00B53719"/>
    <w:pPr>
      <w:spacing w:before="100" w:beforeAutospacing="1" w:after="100" w:afterAutospacing="1"/>
    </w:pPr>
    <w:rPr>
      <w:rFonts w:eastAsia="Times New Roman" w:cs="Times New Roman"/>
      <w:sz w:val="24"/>
      <w:szCs w:val="24"/>
      <w:lang w:eastAsia="ru-RU"/>
    </w:rPr>
  </w:style>
  <w:style w:type="paragraph" w:customStyle="1" w:styleId="p182">
    <w:name w:val="p182"/>
    <w:basedOn w:val="a"/>
    <w:rsid w:val="00B53719"/>
    <w:pPr>
      <w:spacing w:before="100" w:beforeAutospacing="1" w:after="100" w:afterAutospacing="1"/>
    </w:pPr>
    <w:rPr>
      <w:rFonts w:eastAsia="Times New Roman" w:cs="Times New Roman"/>
      <w:sz w:val="24"/>
      <w:szCs w:val="24"/>
      <w:lang w:eastAsia="ru-RU"/>
    </w:rPr>
  </w:style>
  <w:style w:type="paragraph" w:customStyle="1" w:styleId="p183">
    <w:name w:val="p183"/>
    <w:basedOn w:val="a"/>
    <w:rsid w:val="00B53719"/>
    <w:pPr>
      <w:spacing w:before="100" w:beforeAutospacing="1" w:after="100" w:afterAutospacing="1"/>
    </w:pPr>
    <w:rPr>
      <w:rFonts w:eastAsia="Times New Roman" w:cs="Times New Roman"/>
      <w:sz w:val="24"/>
      <w:szCs w:val="24"/>
      <w:lang w:eastAsia="ru-RU"/>
    </w:rPr>
  </w:style>
  <w:style w:type="paragraph" w:customStyle="1" w:styleId="p184">
    <w:name w:val="p184"/>
    <w:basedOn w:val="a"/>
    <w:rsid w:val="00B53719"/>
    <w:pPr>
      <w:spacing w:before="100" w:beforeAutospacing="1" w:after="100" w:afterAutospacing="1"/>
    </w:pPr>
    <w:rPr>
      <w:rFonts w:eastAsia="Times New Roman" w:cs="Times New Roman"/>
      <w:sz w:val="24"/>
      <w:szCs w:val="24"/>
      <w:lang w:eastAsia="ru-RU"/>
    </w:rPr>
  </w:style>
  <w:style w:type="paragraph" w:customStyle="1" w:styleId="p185">
    <w:name w:val="p185"/>
    <w:basedOn w:val="a"/>
    <w:rsid w:val="00B53719"/>
    <w:pPr>
      <w:spacing w:before="100" w:beforeAutospacing="1" w:after="100" w:afterAutospacing="1"/>
    </w:pPr>
    <w:rPr>
      <w:rFonts w:eastAsia="Times New Roman" w:cs="Times New Roman"/>
      <w:sz w:val="24"/>
      <w:szCs w:val="24"/>
      <w:lang w:eastAsia="ru-RU"/>
    </w:rPr>
  </w:style>
  <w:style w:type="paragraph" w:customStyle="1" w:styleId="p186">
    <w:name w:val="p186"/>
    <w:basedOn w:val="a"/>
    <w:rsid w:val="00B53719"/>
    <w:pPr>
      <w:spacing w:before="100" w:beforeAutospacing="1" w:after="100" w:afterAutospacing="1"/>
    </w:pPr>
    <w:rPr>
      <w:rFonts w:eastAsia="Times New Roman" w:cs="Times New Roman"/>
      <w:sz w:val="24"/>
      <w:szCs w:val="24"/>
      <w:lang w:eastAsia="ru-RU"/>
    </w:rPr>
  </w:style>
  <w:style w:type="paragraph" w:customStyle="1" w:styleId="p187">
    <w:name w:val="p187"/>
    <w:basedOn w:val="a"/>
    <w:rsid w:val="00B53719"/>
    <w:pPr>
      <w:spacing w:before="100" w:beforeAutospacing="1" w:after="100" w:afterAutospacing="1"/>
    </w:pPr>
    <w:rPr>
      <w:rFonts w:eastAsia="Times New Roman" w:cs="Times New Roman"/>
      <w:sz w:val="24"/>
      <w:szCs w:val="24"/>
      <w:lang w:eastAsia="ru-RU"/>
    </w:rPr>
  </w:style>
  <w:style w:type="paragraph" w:customStyle="1" w:styleId="p188">
    <w:name w:val="p188"/>
    <w:basedOn w:val="a"/>
    <w:rsid w:val="00B53719"/>
    <w:pPr>
      <w:spacing w:before="100" w:beforeAutospacing="1" w:after="100" w:afterAutospacing="1"/>
    </w:pPr>
    <w:rPr>
      <w:rFonts w:eastAsia="Times New Roman" w:cs="Times New Roman"/>
      <w:sz w:val="24"/>
      <w:szCs w:val="24"/>
      <w:lang w:eastAsia="ru-RU"/>
    </w:rPr>
  </w:style>
  <w:style w:type="paragraph" w:customStyle="1" w:styleId="p189">
    <w:name w:val="p189"/>
    <w:basedOn w:val="a"/>
    <w:rsid w:val="00B53719"/>
    <w:pPr>
      <w:spacing w:before="100" w:beforeAutospacing="1" w:after="100" w:afterAutospacing="1"/>
    </w:pPr>
    <w:rPr>
      <w:rFonts w:eastAsia="Times New Roman" w:cs="Times New Roman"/>
      <w:sz w:val="24"/>
      <w:szCs w:val="24"/>
      <w:lang w:eastAsia="ru-RU"/>
    </w:rPr>
  </w:style>
  <w:style w:type="character" w:customStyle="1" w:styleId="ft43">
    <w:name w:val="ft43"/>
    <w:basedOn w:val="a0"/>
    <w:rsid w:val="00B53719"/>
  </w:style>
  <w:style w:type="character" w:customStyle="1" w:styleId="ft82">
    <w:name w:val="ft82"/>
    <w:basedOn w:val="a0"/>
    <w:rsid w:val="00B53719"/>
  </w:style>
  <w:style w:type="paragraph" w:customStyle="1" w:styleId="p190">
    <w:name w:val="p190"/>
    <w:basedOn w:val="a"/>
    <w:rsid w:val="00B53719"/>
    <w:pPr>
      <w:spacing w:before="100" w:beforeAutospacing="1" w:after="100" w:afterAutospacing="1"/>
    </w:pPr>
    <w:rPr>
      <w:rFonts w:eastAsia="Times New Roman" w:cs="Times New Roman"/>
      <w:sz w:val="24"/>
      <w:szCs w:val="24"/>
      <w:lang w:eastAsia="ru-RU"/>
    </w:rPr>
  </w:style>
  <w:style w:type="paragraph" w:customStyle="1" w:styleId="p123">
    <w:name w:val="p123"/>
    <w:basedOn w:val="a"/>
    <w:rsid w:val="00B53719"/>
    <w:pPr>
      <w:spacing w:before="100" w:beforeAutospacing="1" w:after="100" w:afterAutospacing="1"/>
    </w:pPr>
    <w:rPr>
      <w:rFonts w:eastAsia="Times New Roman" w:cs="Times New Roman"/>
      <w:sz w:val="24"/>
      <w:szCs w:val="24"/>
      <w:lang w:eastAsia="ru-RU"/>
    </w:rPr>
  </w:style>
  <w:style w:type="character" w:customStyle="1" w:styleId="ft46">
    <w:name w:val="ft46"/>
    <w:basedOn w:val="a0"/>
    <w:rsid w:val="00B53719"/>
  </w:style>
  <w:style w:type="character" w:customStyle="1" w:styleId="ft111">
    <w:name w:val="ft111"/>
    <w:basedOn w:val="a0"/>
    <w:rsid w:val="00B53719"/>
  </w:style>
  <w:style w:type="character" w:customStyle="1" w:styleId="ft74">
    <w:name w:val="ft74"/>
    <w:basedOn w:val="a0"/>
    <w:rsid w:val="00B53719"/>
  </w:style>
  <w:style w:type="character" w:customStyle="1" w:styleId="ft57">
    <w:name w:val="ft57"/>
    <w:basedOn w:val="a0"/>
    <w:rsid w:val="00B53719"/>
  </w:style>
  <w:style w:type="character" w:customStyle="1" w:styleId="ft45">
    <w:name w:val="ft45"/>
    <w:basedOn w:val="a0"/>
    <w:rsid w:val="00B53719"/>
  </w:style>
  <w:style w:type="paragraph" w:customStyle="1" w:styleId="p70">
    <w:name w:val="p70"/>
    <w:basedOn w:val="a"/>
    <w:rsid w:val="00B53719"/>
    <w:pPr>
      <w:spacing w:before="100" w:beforeAutospacing="1" w:after="100" w:afterAutospacing="1"/>
    </w:pPr>
    <w:rPr>
      <w:rFonts w:eastAsia="Times New Roman" w:cs="Times New Roman"/>
      <w:sz w:val="24"/>
      <w:szCs w:val="24"/>
      <w:lang w:eastAsia="ru-RU"/>
    </w:rPr>
  </w:style>
  <w:style w:type="character" w:customStyle="1" w:styleId="ft112">
    <w:name w:val="ft112"/>
    <w:basedOn w:val="a0"/>
    <w:rsid w:val="00B53719"/>
  </w:style>
  <w:style w:type="paragraph" w:customStyle="1" w:styleId="p191">
    <w:name w:val="p191"/>
    <w:basedOn w:val="a"/>
    <w:rsid w:val="00B53719"/>
    <w:pPr>
      <w:spacing w:before="100" w:beforeAutospacing="1" w:after="100" w:afterAutospacing="1"/>
    </w:pPr>
    <w:rPr>
      <w:rFonts w:eastAsia="Times New Roman" w:cs="Times New Roman"/>
      <w:sz w:val="24"/>
      <w:szCs w:val="24"/>
      <w:lang w:eastAsia="ru-RU"/>
    </w:rPr>
  </w:style>
  <w:style w:type="paragraph" w:customStyle="1" w:styleId="p192">
    <w:name w:val="p192"/>
    <w:basedOn w:val="a"/>
    <w:rsid w:val="00B53719"/>
    <w:pPr>
      <w:spacing w:before="100" w:beforeAutospacing="1" w:after="100" w:afterAutospacing="1"/>
    </w:pPr>
    <w:rPr>
      <w:rFonts w:eastAsia="Times New Roman" w:cs="Times New Roman"/>
      <w:sz w:val="24"/>
      <w:szCs w:val="24"/>
      <w:lang w:eastAsia="ru-RU"/>
    </w:rPr>
  </w:style>
  <w:style w:type="paragraph" w:customStyle="1" w:styleId="p193">
    <w:name w:val="p193"/>
    <w:basedOn w:val="a"/>
    <w:rsid w:val="00B53719"/>
    <w:pPr>
      <w:spacing w:before="100" w:beforeAutospacing="1" w:after="100" w:afterAutospacing="1"/>
    </w:pPr>
    <w:rPr>
      <w:rFonts w:eastAsia="Times New Roman" w:cs="Times New Roman"/>
      <w:sz w:val="24"/>
      <w:szCs w:val="24"/>
      <w:lang w:eastAsia="ru-RU"/>
    </w:rPr>
  </w:style>
  <w:style w:type="paragraph" w:customStyle="1" w:styleId="p108">
    <w:name w:val="p108"/>
    <w:basedOn w:val="a"/>
    <w:rsid w:val="00B53719"/>
    <w:pPr>
      <w:spacing w:before="100" w:beforeAutospacing="1" w:after="100" w:afterAutospacing="1"/>
    </w:pPr>
    <w:rPr>
      <w:rFonts w:eastAsia="Times New Roman" w:cs="Times New Roman"/>
      <w:sz w:val="24"/>
      <w:szCs w:val="24"/>
      <w:lang w:eastAsia="ru-RU"/>
    </w:rPr>
  </w:style>
  <w:style w:type="character" w:customStyle="1" w:styleId="ft58">
    <w:name w:val="ft58"/>
    <w:basedOn w:val="a0"/>
    <w:rsid w:val="00B53719"/>
  </w:style>
  <w:style w:type="paragraph" w:customStyle="1" w:styleId="p194">
    <w:name w:val="p194"/>
    <w:basedOn w:val="a"/>
    <w:rsid w:val="00B53719"/>
    <w:pPr>
      <w:spacing w:before="100" w:beforeAutospacing="1" w:after="100" w:afterAutospacing="1"/>
    </w:pPr>
    <w:rPr>
      <w:rFonts w:eastAsia="Times New Roman" w:cs="Times New Roman"/>
      <w:sz w:val="24"/>
      <w:szCs w:val="24"/>
      <w:lang w:eastAsia="ru-RU"/>
    </w:rPr>
  </w:style>
  <w:style w:type="character" w:customStyle="1" w:styleId="ft13">
    <w:name w:val="ft13"/>
    <w:basedOn w:val="a0"/>
    <w:rsid w:val="00B53719"/>
  </w:style>
  <w:style w:type="paragraph" w:customStyle="1" w:styleId="p87">
    <w:name w:val="p87"/>
    <w:basedOn w:val="a"/>
    <w:rsid w:val="00B53719"/>
    <w:pPr>
      <w:spacing w:before="100" w:beforeAutospacing="1" w:after="100" w:afterAutospacing="1"/>
    </w:pPr>
    <w:rPr>
      <w:rFonts w:eastAsia="Times New Roman" w:cs="Times New Roman"/>
      <w:sz w:val="24"/>
      <w:szCs w:val="24"/>
      <w:lang w:eastAsia="ru-RU"/>
    </w:rPr>
  </w:style>
  <w:style w:type="character" w:customStyle="1" w:styleId="ft56">
    <w:name w:val="ft56"/>
    <w:basedOn w:val="a0"/>
    <w:rsid w:val="00B53719"/>
  </w:style>
  <w:style w:type="character" w:customStyle="1" w:styleId="ft113">
    <w:name w:val="ft113"/>
    <w:basedOn w:val="a0"/>
    <w:rsid w:val="00B53719"/>
  </w:style>
  <w:style w:type="paragraph" w:customStyle="1" w:styleId="p57">
    <w:name w:val="p57"/>
    <w:basedOn w:val="a"/>
    <w:rsid w:val="00B53719"/>
    <w:pPr>
      <w:spacing w:before="100" w:beforeAutospacing="1" w:after="100" w:afterAutospacing="1"/>
    </w:pPr>
    <w:rPr>
      <w:rFonts w:eastAsia="Times New Roman" w:cs="Times New Roman"/>
      <w:sz w:val="24"/>
      <w:szCs w:val="24"/>
      <w:lang w:eastAsia="ru-RU"/>
    </w:rPr>
  </w:style>
  <w:style w:type="character" w:customStyle="1" w:styleId="ft31">
    <w:name w:val="ft31"/>
    <w:basedOn w:val="a0"/>
    <w:rsid w:val="00B53719"/>
  </w:style>
  <w:style w:type="paragraph" w:customStyle="1" w:styleId="p195">
    <w:name w:val="p195"/>
    <w:basedOn w:val="a"/>
    <w:rsid w:val="00B53719"/>
    <w:pPr>
      <w:spacing w:before="100" w:beforeAutospacing="1" w:after="100" w:afterAutospacing="1"/>
    </w:pPr>
    <w:rPr>
      <w:rFonts w:eastAsia="Times New Roman" w:cs="Times New Roman"/>
      <w:sz w:val="24"/>
      <w:szCs w:val="24"/>
      <w:lang w:eastAsia="ru-RU"/>
    </w:rPr>
  </w:style>
  <w:style w:type="character" w:customStyle="1" w:styleId="ft36">
    <w:name w:val="ft36"/>
    <w:basedOn w:val="a0"/>
    <w:rsid w:val="00B53719"/>
  </w:style>
  <w:style w:type="paragraph" w:customStyle="1" w:styleId="p196">
    <w:name w:val="p196"/>
    <w:basedOn w:val="a"/>
    <w:rsid w:val="00B53719"/>
    <w:pPr>
      <w:spacing w:before="100" w:beforeAutospacing="1" w:after="100" w:afterAutospacing="1"/>
    </w:pPr>
    <w:rPr>
      <w:rFonts w:eastAsia="Times New Roman" w:cs="Times New Roman"/>
      <w:sz w:val="24"/>
      <w:szCs w:val="24"/>
      <w:lang w:eastAsia="ru-RU"/>
    </w:rPr>
  </w:style>
  <w:style w:type="paragraph" w:customStyle="1" w:styleId="p197">
    <w:name w:val="p197"/>
    <w:basedOn w:val="a"/>
    <w:rsid w:val="00B53719"/>
    <w:pPr>
      <w:spacing w:before="100" w:beforeAutospacing="1" w:after="100" w:afterAutospacing="1"/>
    </w:pPr>
    <w:rPr>
      <w:rFonts w:eastAsia="Times New Roman" w:cs="Times New Roman"/>
      <w:sz w:val="24"/>
      <w:szCs w:val="24"/>
      <w:lang w:eastAsia="ru-RU"/>
    </w:rPr>
  </w:style>
  <w:style w:type="character" w:customStyle="1" w:styleId="ft78">
    <w:name w:val="ft78"/>
    <w:basedOn w:val="a0"/>
    <w:rsid w:val="00B53719"/>
  </w:style>
  <w:style w:type="paragraph" w:customStyle="1" w:styleId="p97">
    <w:name w:val="p97"/>
    <w:basedOn w:val="a"/>
    <w:rsid w:val="00B53719"/>
    <w:pPr>
      <w:spacing w:before="100" w:beforeAutospacing="1" w:after="100" w:afterAutospacing="1"/>
    </w:pPr>
    <w:rPr>
      <w:rFonts w:eastAsia="Times New Roman" w:cs="Times New Roman"/>
      <w:sz w:val="24"/>
      <w:szCs w:val="24"/>
      <w:lang w:eastAsia="ru-RU"/>
    </w:rPr>
  </w:style>
  <w:style w:type="character" w:customStyle="1" w:styleId="ft80">
    <w:name w:val="ft80"/>
    <w:basedOn w:val="a0"/>
    <w:rsid w:val="00B53719"/>
  </w:style>
  <w:style w:type="paragraph" w:customStyle="1" w:styleId="p118">
    <w:name w:val="p118"/>
    <w:basedOn w:val="a"/>
    <w:rsid w:val="00B53719"/>
    <w:pPr>
      <w:spacing w:before="100" w:beforeAutospacing="1" w:after="100" w:afterAutospacing="1"/>
    </w:pPr>
    <w:rPr>
      <w:rFonts w:eastAsia="Times New Roman" w:cs="Times New Roman"/>
      <w:sz w:val="24"/>
      <w:szCs w:val="24"/>
      <w:lang w:eastAsia="ru-RU"/>
    </w:rPr>
  </w:style>
  <w:style w:type="paragraph" w:customStyle="1" w:styleId="p83">
    <w:name w:val="p83"/>
    <w:basedOn w:val="a"/>
    <w:rsid w:val="00B53719"/>
    <w:pPr>
      <w:spacing w:before="100" w:beforeAutospacing="1" w:after="100" w:afterAutospacing="1"/>
    </w:pPr>
    <w:rPr>
      <w:rFonts w:eastAsia="Times New Roman" w:cs="Times New Roman"/>
      <w:sz w:val="24"/>
      <w:szCs w:val="24"/>
      <w:lang w:eastAsia="ru-RU"/>
    </w:rPr>
  </w:style>
  <w:style w:type="paragraph" w:styleId="a3">
    <w:name w:val="List Paragraph"/>
    <w:basedOn w:val="a"/>
    <w:uiPriority w:val="34"/>
    <w:qFormat/>
    <w:rsid w:val="00CA63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768906">
      <w:bodyDiv w:val="1"/>
      <w:marLeft w:val="0"/>
      <w:marRight w:val="0"/>
      <w:marTop w:val="0"/>
      <w:marBottom w:val="0"/>
      <w:divBdr>
        <w:top w:val="none" w:sz="0" w:space="0" w:color="auto"/>
        <w:left w:val="none" w:sz="0" w:space="0" w:color="auto"/>
        <w:bottom w:val="none" w:sz="0" w:space="0" w:color="auto"/>
        <w:right w:val="none" w:sz="0" w:space="0" w:color="auto"/>
      </w:divBdr>
      <w:divsChild>
        <w:div w:id="892347344">
          <w:marLeft w:val="0"/>
          <w:marRight w:val="0"/>
          <w:marTop w:val="150"/>
          <w:marBottom w:val="150"/>
          <w:divBdr>
            <w:top w:val="dashed" w:sz="6" w:space="0" w:color="787878"/>
            <w:left w:val="dashed" w:sz="6" w:space="0" w:color="787878"/>
            <w:bottom w:val="dashed" w:sz="6" w:space="0" w:color="787878"/>
            <w:right w:val="dashed" w:sz="6" w:space="0" w:color="787878"/>
          </w:divBdr>
        </w:div>
        <w:div w:id="151262216">
          <w:marLeft w:val="0"/>
          <w:marRight w:val="0"/>
          <w:marTop w:val="150"/>
          <w:marBottom w:val="150"/>
          <w:divBdr>
            <w:top w:val="dashed" w:sz="6" w:space="0" w:color="787878"/>
            <w:left w:val="dashed" w:sz="6" w:space="0" w:color="787878"/>
            <w:bottom w:val="dashed" w:sz="6" w:space="0" w:color="787878"/>
            <w:right w:val="dashed" w:sz="6" w:space="0" w:color="787878"/>
          </w:divBdr>
          <w:divsChild>
            <w:div w:id="1808161241">
              <w:marLeft w:val="0"/>
              <w:marRight w:val="0"/>
              <w:marTop w:val="0"/>
              <w:marBottom w:val="0"/>
              <w:divBdr>
                <w:top w:val="none" w:sz="0" w:space="0" w:color="auto"/>
                <w:left w:val="none" w:sz="0" w:space="0" w:color="auto"/>
                <w:bottom w:val="none" w:sz="0" w:space="0" w:color="auto"/>
                <w:right w:val="none" w:sz="0" w:space="0" w:color="auto"/>
              </w:divBdr>
            </w:div>
          </w:divsChild>
        </w:div>
        <w:div w:id="230193136">
          <w:marLeft w:val="0"/>
          <w:marRight w:val="0"/>
          <w:marTop w:val="150"/>
          <w:marBottom w:val="150"/>
          <w:divBdr>
            <w:top w:val="dashed" w:sz="6" w:space="0" w:color="787878"/>
            <w:left w:val="dashed" w:sz="6" w:space="0" w:color="787878"/>
            <w:bottom w:val="dashed" w:sz="6" w:space="0" w:color="787878"/>
            <w:right w:val="dashed" w:sz="6" w:space="0" w:color="787878"/>
          </w:divBdr>
        </w:div>
        <w:div w:id="1650396949">
          <w:marLeft w:val="0"/>
          <w:marRight w:val="0"/>
          <w:marTop w:val="150"/>
          <w:marBottom w:val="150"/>
          <w:divBdr>
            <w:top w:val="dashed" w:sz="6" w:space="0" w:color="787878"/>
            <w:left w:val="dashed" w:sz="6" w:space="0" w:color="787878"/>
            <w:bottom w:val="dashed" w:sz="6" w:space="0" w:color="787878"/>
            <w:right w:val="dashed" w:sz="6" w:space="0" w:color="787878"/>
          </w:divBdr>
        </w:div>
        <w:div w:id="1841238191">
          <w:marLeft w:val="0"/>
          <w:marRight w:val="0"/>
          <w:marTop w:val="150"/>
          <w:marBottom w:val="150"/>
          <w:divBdr>
            <w:top w:val="dashed" w:sz="6" w:space="0" w:color="787878"/>
            <w:left w:val="dashed" w:sz="6" w:space="0" w:color="787878"/>
            <w:bottom w:val="dashed" w:sz="6" w:space="0" w:color="787878"/>
            <w:right w:val="dashed" w:sz="6" w:space="0" w:color="787878"/>
          </w:divBdr>
          <w:divsChild>
            <w:div w:id="481193830">
              <w:marLeft w:val="0"/>
              <w:marRight w:val="0"/>
              <w:marTop w:val="0"/>
              <w:marBottom w:val="0"/>
              <w:divBdr>
                <w:top w:val="none" w:sz="0" w:space="0" w:color="auto"/>
                <w:left w:val="none" w:sz="0" w:space="0" w:color="auto"/>
                <w:bottom w:val="none" w:sz="0" w:space="0" w:color="auto"/>
                <w:right w:val="none" w:sz="0" w:space="0" w:color="auto"/>
              </w:divBdr>
            </w:div>
            <w:div w:id="1051462275">
              <w:marLeft w:val="780"/>
              <w:marRight w:val="0"/>
              <w:marTop w:val="0"/>
              <w:marBottom w:val="0"/>
              <w:divBdr>
                <w:top w:val="none" w:sz="0" w:space="0" w:color="auto"/>
                <w:left w:val="none" w:sz="0" w:space="0" w:color="auto"/>
                <w:bottom w:val="none" w:sz="0" w:space="0" w:color="auto"/>
                <w:right w:val="none" w:sz="0" w:space="0" w:color="auto"/>
              </w:divBdr>
            </w:div>
            <w:div w:id="463936499">
              <w:marLeft w:val="30"/>
              <w:marRight w:val="0"/>
              <w:marTop w:val="375"/>
              <w:marBottom w:val="0"/>
              <w:divBdr>
                <w:top w:val="none" w:sz="0" w:space="0" w:color="auto"/>
                <w:left w:val="none" w:sz="0" w:space="0" w:color="auto"/>
                <w:bottom w:val="none" w:sz="0" w:space="0" w:color="auto"/>
                <w:right w:val="none" w:sz="0" w:space="0" w:color="auto"/>
              </w:divBdr>
              <w:divsChild>
                <w:div w:id="172039186">
                  <w:marLeft w:val="0"/>
                  <w:marRight w:val="0"/>
                  <w:marTop w:val="0"/>
                  <w:marBottom w:val="0"/>
                  <w:divBdr>
                    <w:top w:val="none" w:sz="0" w:space="0" w:color="auto"/>
                    <w:left w:val="none" w:sz="0" w:space="0" w:color="auto"/>
                    <w:bottom w:val="none" w:sz="0" w:space="0" w:color="auto"/>
                    <w:right w:val="none" w:sz="0" w:space="0" w:color="auto"/>
                  </w:divBdr>
                </w:div>
                <w:div w:id="2125077240">
                  <w:marLeft w:val="0"/>
                  <w:marRight w:val="0"/>
                  <w:marTop w:val="270"/>
                  <w:marBottom w:val="0"/>
                  <w:divBdr>
                    <w:top w:val="none" w:sz="0" w:space="0" w:color="auto"/>
                    <w:left w:val="none" w:sz="0" w:space="0" w:color="auto"/>
                    <w:bottom w:val="none" w:sz="0" w:space="0" w:color="auto"/>
                    <w:right w:val="none" w:sz="0" w:space="0" w:color="auto"/>
                  </w:divBdr>
                </w:div>
              </w:divsChild>
            </w:div>
            <w:div w:id="1075588145">
              <w:marLeft w:val="30"/>
              <w:marRight w:val="0"/>
              <w:marTop w:val="540"/>
              <w:marBottom w:val="0"/>
              <w:divBdr>
                <w:top w:val="none" w:sz="0" w:space="0" w:color="auto"/>
                <w:left w:val="none" w:sz="0" w:space="0" w:color="auto"/>
                <w:bottom w:val="none" w:sz="0" w:space="0" w:color="auto"/>
                <w:right w:val="none" w:sz="0" w:space="0" w:color="auto"/>
              </w:divBdr>
            </w:div>
          </w:divsChild>
        </w:div>
        <w:div w:id="655649678">
          <w:marLeft w:val="0"/>
          <w:marRight w:val="0"/>
          <w:marTop w:val="150"/>
          <w:marBottom w:val="150"/>
          <w:divBdr>
            <w:top w:val="dashed" w:sz="6" w:space="0" w:color="787878"/>
            <w:left w:val="dashed" w:sz="6" w:space="0" w:color="787878"/>
            <w:bottom w:val="dashed" w:sz="6" w:space="0" w:color="787878"/>
            <w:right w:val="dashed" w:sz="6" w:space="0" w:color="787878"/>
          </w:divBdr>
        </w:div>
        <w:div w:id="2085911184">
          <w:marLeft w:val="0"/>
          <w:marRight w:val="0"/>
          <w:marTop w:val="150"/>
          <w:marBottom w:val="150"/>
          <w:divBdr>
            <w:top w:val="dashed" w:sz="6" w:space="0" w:color="787878"/>
            <w:left w:val="dashed" w:sz="6" w:space="0" w:color="787878"/>
            <w:bottom w:val="dashed" w:sz="6" w:space="0" w:color="787878"/>
            <w:right w:val="dashed" w:sz="6" w:space="0" w:color="787878"/>
          </w:divBdr>
          <w:divsChild>
            <w:div w:id="1401946876">
              <w:marLeft w:val="0"/>
              <w:marRight w:val="0"/>
              <w:marTop w:val="0"/>
              <w:marBottom w:val="0"/>
              <w:divBdr>
                <w:top w:val="none" w:sz="0" w:space="0" w:color="auto"/>
                <w:left w:val="none" w:sz="0" w:space="0" w:color="auto"/>
                <w:bottom w:val="none" w:sz="0" w:space="0" w:color="auto"/>
                <w:right w:val="none" w:sz="0" w:space="0" w:color="auto"/>
              </w:divBdr>
            </w:div>
          </w:divsChild>
        </w:div>
        <w:div w:id="2116166358">
          <w:marLeft w:val="0"/>
          <w:marRight w:val="0"/>
          <w:marTop w:val="150"/>
          <w:marBottom w:val="150"/>
          <w:divBdr>
            <w:top w:val="dashed" w:sz="6" w:space="0" w:color="787878"/>
            <w:left w:val="dashed" w:sz="6" w:space="0" w:color="787878"/>
            <w:bottom w:val="dashed" w:sz="6" w:space="0" w:color="787878"/>
            <w:right w:val="dashed" w:sz="6" w:space="0" w:color="787878"/>
          </w:divBdr>
          <w:divsChild>
            <w:div w:id="197739835">
              <w:marLeft w:val="0"/>
              <w:marRight w:val="0"/>
              <w:marTop w:val="0"/>
              <w:marBottom w:val="0"/>
              <w:divBdr>
                <w:top w:val="none" w:sz="0" w:space="0" w:color="auto"/>
                <w:left w:val="none" w:sz="0" w:space="0" w:color="auto"/>
                <w:bottom w:val="none" w:sz="0" w:space="0" w:color="auto"/>
                <w:right w:val="none" w:sz="0" w:space="0" w:color="auto"/>
              </w:divBdr>
            </w:div>
          </w:divsChild>
        </w:div>
        <w:div w:id="266695976">
          <w:marLeft w:val="0"/>
          <w:marRight w:val="0"/>
          <w:marTop w:val="150"/>
          <w:marBottom w:val="150"/>
          <w:divBdr>
            <w:top w:val="dashed" w:sz="6" w:space="0" w:color="787878"/>
            <w:left w:val="dashed" w:sz="6" w:space="0" w:color="787878"/>
            <w:bottom w:val="dashed" w:sz="6" w:space="0" w:color="787878"/>
            <w:right w:val="dashed" w:sz="6" w:space="0" w:color="787878"/>
          </w:divBdr>
        </w:div>
        <w:div w:id="804931837">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 w:id="783039126">
      <w:bodyDiv w:val="1"/>
      <w:marLeft w:val="0"/>
      <w:marRight w:val="0"/>
      <w:marTop w:val="0"/>
      <w:marBottom w:val="0"/>
      <w:divBdr>
        <w:top w:val="none" w:sz="0" w:space="0" w:color="auto"/>
        <w:left w:val="none" w:sz="0" w:space="0" w:color="auto"/>
        <w:bottom w:val="none" w:sz="0" w:space="0" w:color="auto"/>
        <w:right w:val="none" w:sz="0" w:space="0" w:color="auto"/>
      </w:divBdr>
      <w:divsChild>
        <w:div w:id="335307857">
          <w:marLeft w:val="0"/>
          <w:marRight w:val="0"/>
          <w:marTop w:val="150"/>
          <w:marBottom w:val="150"/>
          <w:divBdr>
            <w:top w:val="dashed" w:sz="6" w:space="0" w:color="787878"/>
            <w:left w:val="dashed" w:sz="6" w:space="0" w:color="787878"/>
            <w:bottom w:val="dashed" w:sz="6" w:space="0" w:color="787878"/>
            <w:right w:val="dashed" w:sz="6" w:space="0" w:color="787878"/>
          </w:divBdr>
        </w:div>
        <w:div w:id="430056442">
          <w:marLeft w:val="0"/>
          <w:marRight w:val="0"/>
          <w:marTop w:val="150"/>
          <w:marBottom w:val="150"/>
          <w:divBdr>
            <w:top w:val="dashed" w:sz="6" w:space="0" w:color="787878"/>
            <w:left w:val="dashed" w:sz="6" w:space="0" w:color="787878"/>
            <w:bottom w:val="dashed" w:sz="6" w:space="0" w:color="787878"/>
            <w:right w:val="dashed" w:sz="6" w:space="0" w:color="787878"/>
          </w:divBdr>
          <w:divsChild>
            <w:div w:id="721641039">
              <w:marLeft w:val="0"/>
              <w:marRight w:val="0"/>
              <w:marTop w:val="0"/>
              <w:marBottom w:val="0"/>
              <w:divBdr>
                <w:top w:val="none" w:sz="0" w:space="0" w:color="auto"/>
                <w:left w:val="none" w:sz="0" w:space="0" w:color="auto"/>
                <w:bottom w:val="none" w:sz="0" w:space="0" w:color="auto"/>
                <w:right w:val="none" w:sz="0" w:space="0" w:color="auto"/>
              </w:divBdr>
            </w:div>
          </w:divsChild>
        </w:div>
        <w:div w:id="1241983057">
          <w:marLeft w:val="0"/>
          <w:marRight w:val="0"/>
          <w:marTop w:val="150"/>
          <w:marBottom w:val="150"/>
          <w:divBdr>
            <w:top w:val="dashed" w:sz="6" w:space="0" w:color="787878"/>
            <w:left w:val="dashed" w:sz="6" w:space="0" w:color="787878"/>
            <w:bottom w:val="dashed" w:sz="6" w:space="0" w:color="787878"/>
            <w:right w:val="dashed" w:sz="6" w:space="0" w:color="787878"/>
          </w:divBdr>
        </w:div>
        <w:div w:id="835535038">
          <w:marLeft w:val="0"/>
          <w:marRight w:val="0"/>
          <w:marTop w:val="150"/>
          <w:marBottom w:val="150"/>
          <w:divBdr>
            <w:top w:val="dashed" w:sz="6" w:space="0" w:color="787878"/>
            <w:left w:val="dashed" w:sz="6" w:space="0" w:color="787878"/>
            <w:bottom w:val="dashed" w:sz="6" w:space="0" w:color="787878"/>
            <w:right w:val="dashed" w:sz="6" w:space="0" w:color="787878"/>
          </w:divBdr>
        </w:div>
        <w:div w:id="1237742823">
          <w:marLeft w:val="0"/>
          <w:marRight w:val="0"/>
          <w:marTop w:val="150"/>
          <w:marBottom w:val="150"/>
          <w:divBdr>
            <w:top w:val="dashed" w:sz="6" w:space="0" w:color="787878"/>
            <w:left w:val="dashed" w:sz="6" w:space="0" w:color="787878"/>
            <w:bottom w:val="dashed" w:sz="6" w:space="0" w:color="787878"/>
            <w:right w:val="dashed" w:sz="6" w:space="0" w:color="787878"/>
          </w:divBdr>
        </w:div>
        <w:div w:id="2104374470">
          <w:marLeft w:val="0"/>
          <w:marRight w:val="0"/>
          <w:marTop w:val="150"/>
          <w:marBottom w:val="150"/>
          <w:divBdr>
            <w:top w:val="dashed" w:sz="6" w:space="0" w:color="787878"/>
            <w:left w:val="dashed" w:sz="6" w:space="0" w:color="787878"/>
            <w:bottom w:val="dashed" w:sz="6" w:space="0" w:color="787878"/>
            <w:right w:val="dashed" w:sz="6" w:space="0" w:color="787878"/>
          </w:divBdr>
        </w:div>
        <w:div w:id="1641152626">
          <w:marLeft w:val="0"/>
          <w:marRight w:val="0"/>
          <w:marTop w:val="150"/>
          <w:marBottom w:val="150"/>
          <w:divBdr>
            <w:top w:val="dashed" w:sz="6" w:space="0" w:color="787878"/>
            <w:left w:val="dashed" w:sz="6" w:space="0" w:color="787878"/>
            <w:bottom w:val="dashed" w:sz="6" w:space="0" w:color="787878"/>
            <w:right w:val="dashed" w:sz="6" w:space="0" w:color="787878"/>
          </w:divBdr>
          <w:divsChild>
            <w:div w:id="459153092">
              <w:marLeft w:val="0"/>
              <w:marRight w:val="0"/>
              <w:marTop w:val="0"/>
              <w:marBottom w:val="0"/>
              <w:divBdr>
                <w:top w:val="none" w:sz="0" w:space="0" w:color="auto"/>
                <w:left w:val="none" w:sz="0" w:space="0" w:color="auto"/>
                <w:bottom w:val="none" w:sz="0" w:space="0" w:color="auto"/>
                <w:right w:val="none" w:sz="0" w:space="0" w:color="auto"/>
              </w:divBdr>
            </w:div>
          </w:divsChild>
        </w:div>
        <w:div w:id="1588272545">
          <w:marLeft w:val="0"/>
          <w:marRight w:val="0"/>
          <w:marTop w:val="150"/>
          <w:marBottom w:val="150"/>
          <w:divBdr>
            <w:top w:val="dashed" w:sz="6" w:space="0" w:color="787878"/>
            <w:left w:val="dashed" w:sz="6" w:space="0" w:color="787878"/>
            <w:bottom w:val="dashed" w:sz="6" w:space="0" w:color="787878"/>
            <w:right w:val="dashed" w:sz="6" w:space="0" w:color="787878"/>
          </w:divBdr>
          <w:divsChild>
            <w:div w:id="217479416">
              <w:marLeft w:val="0"/>
              <w:marRight w:val="0"/>
              <w:marTop w:val="0"/>
              <w:marBottom w:val="0"/>
              <w:divBdr>
                <w:top w:val="none" w:sz="0" w:space="0" w:color="auto"/>
                <w:left w:val="none" w:sz="0" w:space="0" w:color="auto"/>
                <w:bottom w:val="none" w:sz="0" w:space="0" w:color="auto"/>
                <w:right w:val="none" w:sz="0" w:space="0" w:color="auto"/>
              </w:divBdr>
            </w:div>
          </w:divsChild>
        </w:div>
        <w:div w:id="1028527023">
          <w:marLeft w:val="0"/>
          <w:marRight w:val="0"/>
          <w:marTop w:val="150"/>
          <w:marBottom w:val="150"/>
          <w:divBdr>
            <w:top w:val="dashed" w:sz="6" w:space="0" w:color="787878"/>
            <w:left w:val="dashed" w:sz="6" w:space="0" w:color="787878"/>
            <w:bottom w:val="dashed" w:sz="6" w:space="0" w:color="787878"/>
            <w:right w:val="dashed" w:sz="6" w:space="0" w:color="787878"/>
          </w:divBdr>
          <w:divsChild>
            <w:div w:id="710765554">
              <w:marLeft w:val="0"/>
              <w:marRight w:val="0"/>
              <w:marTop w:val="0"/>
              <w:marBottom w:val="0"/>
              <w:divBdr>
                <w:top w:val="none" w:sz="0" w:space="0" w:color="auto"/>
                <w:left w:val="none" w:sz="0" w:space="0" w:color="auto"/>
                <w:bottom w:val="none" w:sz="0" w:space="0" w:color="auto"/>
                <w:right w:val="none" w:sz="0" w:space="0" w:color="auto"/>
              </w:divBdr>
            </w:div>
          </w:divsChild>
        </w:div>
        <w:div w:id="693700286">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 w:id="1850868515">
      <w:bodyDiv w:val="1"/>
      <w:marLeft w:val="0"/>
      <w:marRight w:val="0"/>
      <w:marTop w:val="0"/>
      <w:marBottom w:val="0"/>
      <w:divBdr>
        <w:top w:val="none" w:sz="0" w:space="0" w:color="auto"/>
        <w:left w:val="none" w:sz="0" w:space="0" w:color="auto"/>
        <w:bottom w:val="none" w:sz="0" w:space="0" w:color="auto"/>
        <w:right w:val="none" w:sz="0" w:space="0" w:color="auto"/>
      </w:divBdr>
      <w:divsChild>
        <w:div w:id="847452827">
          <w:marLeft w:val="0"/>
          <w:marRight w:val="0"/>
          <w:marTop w:val="150"/>
          <w:marBottom w:val="150"/>
          <w:divBdr>
            <w:top w:val="dashed" w:sz="6" w:space="0" w:color="787878"/>
            <w:left w:val="dashed" w:sz="6" w:space="0" w:color="787878"/>
            <w:bottom w:val="dashed" w:sz="6" w:space="0" w:color="787878"/>
            <w:right w:val="dashed" w:sz="6" w:space="0" w:color="787878"/>
          </w:divBdr>
        </w:div>
        <w:div w:id="923030507">
          <w:marLeft w:val="0"/>
          <w:marRight w:val="0"/>
          <w:marTop w:val="150"/>
          <w:marBottom w:val="150"/>
          <w:divBdr>
            <w:top w:val="dashed" w:sz="6" w:space="0" w:color="787878"/>
            <w:left w:val="dashed" w:sz="6" w:space="0" w:color="787878"/>
            <w:bottom w:val="dashed" w:sz="6" w:space="0" w:color="787878"/>
            <w:right w:val="dashed" w:sz="6" w:space="0" w:color="787878"/>
          </w:divBdr>
          <w:divsChild>
            <w:div w:id="1211500319">
              <w:marLeft w:val="0"/>
              <w:marRight w:val="0"/>
              <w:marTop w:val="0"/>
              <w:marBottom w:val="0"/>
              <w:divBdr>
                <w:top w:val="none" w:sz="0" w:space="0" w:color="auto"/>
                <w:left w:val="none" w:sz="0" w:space="0" w:color="auto"/>
                <w:bottom w:val="none" w:sz="0" w:space="0" w:color="auto"/>
                <w:right w:val="none" w:sz="0" w:space="0" w:color="auto"/>
              </w:divBdr>
            </w:div>
          </w:divsChild>
        </w:div>
        <w:div w:id="2115054975">
          <w:marLeft w:val="0"/>
          <w:marRight w:val="0"/>
          <w:marTop w:val="150"/>
          <w:marBottom w:val="150"/>
          <w:divBdr>
            <w:top w:val="dashed" w:sz="6" w:space="0" w:color="787878"/>
            <w:left w:val="dashed" w:sz="6" w:space="0" w:color="787878"/>
            <w:bottom w:val="dashed" w:sz="6" w:space="0" w:color="787878"/>
            <w:right w:val="dashed" w:sz="6" w:space="0" w:color="787878"/>
          </w:divBdr>
        </w:div>
        <w:div w:id="1207453061">
          <w:marLeft w:val="0"/>
          <w:marRight w:val="0"/>
          <w:marTop w:val="150"/>
          <w:marBottom w:val="150"/>
          <w:divBdr>
            <w:top w:val="dashed" w:sz="6" w:space="0" w:color="787878"/>
            <w:left w:val="dashed" w:sz="6" w:space="0" w:color="787878"/>
            <w:bottom w:val="dashed" w:sz="6" w:space="0" w:color="787878"/>
            <w:right w:val="dashed" w:sz="6" w:space="0" w:color="787878"/>
          </w:divBdr>
          <w:divsChild>
            <w:div w:id="24792271">
              <w:marLeft w:val="0"/>
              <w:marRight w:val="0"/>
              <w:marTop w:val="0"/>
              <w:marBottom w:val="0"/>
              <w:divBdr>
                <w:top w:val="none" w:sz="0" w:space="0" w:color="auto"/>
                <w:left w:val="none" w:sz="0" w:space="0" w:color="auto"/>
                <w:bottom w:val="none" w:sz="0" w:space="0" w:color="auto"/>
                <w:right w:val="none" w:sz="0" w:space="0" w:color="auto"/>
              </w:divBdr>
            </w:div>
          </w:divsChild>
        </w:div>
        <w:div w:id="616330276">
          <w:marLeft w:val="0"/>
          <w:marRight w:val="0"/>
          <w:marTop w:val="150"/>
          <w:marBottom w:val="150"/>
          <w:divBdr>
            <w:top w:val="dashed" w:sz="6" w:space="0" w:color="787878"/>
            <w:left w:val="dashed" w:sz="6" w:space="0" w:color="787878"/>
            <w:bottom w:val="dashed" w:sz="6" w:space="0" w:color="787878"/>
            <w:right w:val="dashed" w:sz="6" w:space="0" w:color="787878"/>
          </w:divBdr>
        </w:div>
        <w:div w:id="1140800840">
          <w:marLeft w:val="0"/>
          <w:marRight w:val="0"/>
          <w:marTop w:val="150"/>
          <w:marBottom w:val="150"/>
          <w:divBdr>
            <w:top w:val="dashed" w:sz="6" w:space="0" w:color="787878"/>
            <w:left w:val="dashed" w:sz="6" w:space="0" w:color="787878"/>
            <w:bottom w:val="dashed" w:sz="6" w:space="0" w:color="787878"/>
            <w:right w:val="dashed" w:sz="6" w:space="0" w:color="787878"/>
          </w:divBdr>
        </w:div>
        <w:div w:id="168564465">
          <w:marLeft w:val="0"/>
          <w:marRight w:val="0"/>
          <w:marTop w:val="150"/>
          <w:marBottom w:val="150"/>
          <w:divBdr>
            <w:top w:val="dashed" w:sz="6" w:space="0" w:color="787878"/>
            <w:left w:val="dashed" w:sz="6" w:space="0" w:color="787878"/>
            <w:bottom w:val="dashed" w:sz="6" w:space="0" w:color="787878"/>
            <w:right w:val="dashed" w:sz="6" w:space="0" w:color="787878"/>
          </w:divBdr>
        </w:div>
        <w:div w:id="796412342">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 w:id="2090274765">
      <w:bodyDiv w:val="1"/>
      <w:marLeft w:val="0"/>
      <w:marRight w:val="0"/>
      <w:marTop w:val="0"/>
      <w:marBottom w:val="0"/>
      <w:divBdr>
        <w:top w:val="none" w:sz="0" w:space="0" w:color="auto"/>
        <w:left w:val="none" w:sz="0" w:space="0" w:color="auto"/>
        <w:bottom w:val="none" w:sz="0" w:space="0" w:color="auto"/>
        <w:right w:val="none" w:sz="0" w:space="0" w:color="auto"/>
      </w:divBdr>
      <w:divsChild>
        <w:div w:id="1766224435">
          <w:marLeft w:val="0"/>
          <w:marRight w:val="0"/>
          <w:marTop w:val="150"/>
          <w:marBottom w:val="150"/>
          <w:divBdr>
            <w:top w:val="dashed" w:sz="6" w:space="0" w:color="787878"/>
            <w:left w:val="dashed" w:sz="6" w:space="0" w:color="787878"/>
            <w:bottom w:val="dashed" w:sz="6" w:space="0" w:color="787878"/>
            <w:right w:val="dashed" w:sz="6" w:space="0" w:color="787878"/>
          </w:divBdr>
        </w:div>
        <w:div w:id="1994720527">
          <w:marLeft w:val="0"/>
          <w:marRight w:val="0"/>
          <w:marTop w:val="150"/>
          <w:marBottom w:val="150"/>
          <w:divBdr>
            <w:top w:val="dashed" w:sz="6" w:space="0" w:color="787878"/>
            <w:left w:val="dashed" w:sz="6" w:space="0" w:color="787878"/>
            <w:bottom w:val="dashed" w:sz="6" w:space="0" w:color="787878"/>
            <w:right w:val="dashed" w:sz="6" w:space="0" w:color="787878"/>
          </w:divBdr>
          <w:divsChild>
            <w:div w:id="768237668">
              <w:marLeft w:val="0"/>
              <w:marRight w:val="0"/>
              <w:marTop w:val="0"/>
              <w:marBottom w:val="0"/>
              <w:divBdr>
                <w:top w:val="none" w:sz="0" w:space="0" w:color="auto"/>
                <w:left w:val="none" w:sz="0" w:space="0" w:color="auto"/>
                <w:bottom w:val="none" w:sz="0" w:space="0" w:color="auto"/>
                <w:right w:val="none" w:sz="0" w:space="0" w:color="auto"/>
              </w:divBdr>
            </w:div>
          </w:divsChild>
        </w:div>
        <w:div w:id="643001781">
          <w:marLeft w:val="0"/>
          <w:marRight w:val="0"/>
          <w:marTop w:val="150"/>
          <w:marBottom w:val="150"/>
          <w:divBdr>
            <w:top w:val="dashed" w:sz="6" w:space="0" w:color="787878"/>
            <w:left w:val="dashed" w:sz="6" w:space="0" w:color="787878"/>
            <w:bottom w:val="dashed" w:sz="6" w:space="0" w:color="787878"/>
            <w:right w:val="dashed" w:sz="6" w:space="0" w:color="787878"/>
          </w:divBdr>
        </w:div>
        <w:div w:id="1492327006">
          <w:marLeft w:val="0"/>
          <w:marRight w:val="0"/>
          <w:marTop w:val="150"/>
          <w:marBottom w:val="150"/>
          <w:divBdr>
            <w:top w:val="dashed" w:sz="6" w:space="0" w:color="787878"/>
            <w:left w:val="dashed" w:sz="6" w:space="0" w:color="787878"/>
            <w:bottom w:val="dashed" w:sz="6" w:space="0" w:color="787878"/>
            <w:right w:val="dashed" w:sz="6" w:space="0" w:color="787878"/>
          </w:divBdr>
        </w:div>
        <w:div w:id="217859740">
          <w:marLeft w:val="0"/>
          <w:marRight w:val="0"/>
          <w:marTop w:val="150"/>
          <w:marBottom w:val="150"/>
          <w:divBdr>
            <w:top w:val="dashed" w:sz="6" w:space="0" w:color="787878"/>
            <w:left w:val="dashed" w:sz="6" w:space="0" w:color="787878"/>
            <w:bottom w:val="dashed" w:sz="6" w:space="0" w:color="787878"/>
            <w:right w:val="dashed" w:sz="6" w:space="0" w:color="787878"/>
          </w:divBdr>
        </w:div>
        <w:div w:id="1891304762">
          <w:marLeft w:val="0"/>
          <w:marRight w:val="0"/>
          <w:marTop w:val="150"/>
          <w:marBottom w:val="150"/>
          <w:divBdr>
            <w:top w:val="dashed" w:sz="6" w:space="0" w:color="787878"/>
            <w:left w:val="dashed" w:sz="6" w:space="0" w:color="787878"/>
            <w:bottom w:val="dashed" w:sz="6" w:space="0" w:color="787878"/>
            <w:right w:val="dashed" w:sz="6" w:space="0" w:color="787878"/>
          </w:divBdr>
        </w:div>
        <w:div w:id="457603604">
          <w:marLeft w:val="0"/>
          <w:marRight w:val="0"/>
          <w:marTop w:val="150"/>
          <w:marBottom w:val="150"/>
          <w:divBdr>
            <w:top w:val="dashed" w:sz="6" w:space="0" w:color="787878"/>
            <w:left w:val="dashed" w:sz="6" w:space="0" w:color="787878"/>
            <w:bottom w:val="dashed" w:sz="6" w:space="0" w:color="787878"/>
            <w:right w:val="dashed" w:sz="6" w:space="0" w:color="787878"/>
          </w:divBdr>
        </w:div>
        <w:div w:id="263003827">
          <w:marLeft w:val="0"/>
          <w:marRight w:val="0"/>
          <w:marTop w:val="150"/>
          <w:marBottom w:val="150"/>
          <w:divBdr>
            <w:top w:val="dashed" w:sz="6" w:space="0" w:color="787878"/>
            <w:left w:val="dashed" w:sz="6" w:space="0" w:color="787878"/>
            <w:bottom w:val="dashed" w:sz="6" w:space="0" w:color="787878"/>
            <w:right w:val="dashed" w:sz="6" w:space="0" w:color="787878"/>
          </w:divBdr>
        </w:div>
        <w:div w:id="1308586955">
          <w:marLeft w:val="0"/>
          <w:marRight w:val="0"/>
          <w:marTop w:val="150"/>
          <w:marBottom w:val="150"/>
          <w:divBdr>
            <w:top w:val="dashed" w:sz="6" w:space="0" w:color="787878"/>
            <w:left w:val="dashed" w:sz="6" w:space="0" w:color="787878"/>
            <w:bottom w:val="dashed" w:sz="6" w:space="0" w:color="787878"/>
            <w:right w:val="dashed" w:sz="6" w:space="0" w:color="787878"/>
          </w:divBdr>
          <w:divsChild>
            <w:div w:id="1277253623">
              <w:marLeft w:val="0"/>
              <w:marRight w:val="0"/>
              <w:marTop w:val="0"/>
              <w:marBottom w:val="0"/>
              <w:divBdr>
                <w:top w:val="none" w:sz="0" w:space="0" w:color="auto"/>
                <w:left w:val="none" w:sz="0" w:space="0" w:color="auto"/>
                <w:bottom w:val="none" w:sz="0" w:space="0" w:color="auto"/>
                <w:right w:val="none" w:sz="0" w:space="0" w:color="auto"/>
              </w:divBdr>
            </w:div>
          </w:divsChild>
        </w:div>
        <w:div w:id="1377703080">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fontTable" Target="fontTable.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44</Pages>
  <Words>11220</Words>
  <Characters>63957</Characters>
  <Application>Microsoft Office Word</Application>
  <DocSecurity>0</DocSecurity>
  <Lines>532</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Tamilla Sultanova</cp:lastModifiedBy>
  <cp:revision>24</cp:revision>
  <dcterms:created xsi:type="dcterms:W3CDTF">2021-04-24T05:03:00Z</dcterms:created>
  <dcterms:modified xsi:type="dcterms:W3CDTF">2023-03-13T06:18:00Z</dcterms:modified>
</cp:coreProperties>
</file>